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2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 w14:paraId="42DD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5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-SA"/>
        </w:rPr>
      </w:pPr>
    </w:p>
    <w:p w14:paraId="5582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-SA"/>
        </w:rPr>
        <w:t>2025年中央预算内投资计划申报表</w:t>
      </w:r>
      <w:bookmarkStart w:id="0" w:name="_GoBack"/>
      <w:bookmarkEnd w:id="0"/>
    </w:p>
    <w:p w14:paraId="419B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321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16"/>
          <w:szCs w:val="16"/>
          <w:highlight w:val="none"/>
          <w:u w:val="none"/>
          <w:lang w:val="en-US" w:eastAsia="zh-CN" w:bidi="ar-SA"/>
        </w:rPr>
      </w:pPr>
    </w:p>
    <w:p w14:paraId="38F0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-SA"/>
        </w:rPr>
        <w:t>申报单位:                                              联系人及电话：                                                    单位：万元</w:t>
      </w:r>
    </w:p>
    <w:tbl>
      <w:tblPr>
        <w:tblStyle w:val="2"/>
        <w:tblW w:w="13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40"/>
        <w:gridCol w:w="1020"/>
        <w:gridCol w:w="648"/>
        <w:gridCol w:w="680"/>
        <w:gridCol w:w="760"/>
        <w:gridCol w:w="734"/>
        <w:gridCol w:w="1488"/>
        <w:gridCol w:w="511"/>
        <w:gridCol w:w="621"/>
        <w:gridCol w:w="600"/>
        <w:gridCol w:w="575"/>
        <w:gridCol w:w="780"/>
        <w:gridCol w:w="811"/>
        <w:gridCol w:w="912"/>
        <w:gridCol w:w="606"/>
        <w:gridCol w:w="1044"/>
        <w:gridCol w:w="323"/>
      </w:tblGrid>
      <w:tr w14:paraId="4E88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3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pacing w:val="-11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pacing w:val="-11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重要性</w:t>
            </w:r>
          </w:p>
          <w:p w14:paraId="268C2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07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项目</w:t>
            </w:r>
          </w:p>
          <w:p w14:paraId="59C0A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5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建设性质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6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建设规模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9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建设内容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7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拟开工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8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拟建成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0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投资类别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A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总投资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1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已下达投资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0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累计完成投资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9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本次申请投资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部门和地方采取的资金安排方式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9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项目</w:t>
            </w:r>
          </w:p>
          <w:p w14:paraId="72883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（法人）</w:t>
            </w:r>
          </w:p>
          <w:p w14:paraId="7904E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9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pacing w:val="-11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pacing w:val="-11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项目责任人</w:t>
            </w:r>
          </w:p>
          <w:p w14:paraId="26E74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（姓名、</w:t>
            </w:r>
          </w:p>
          <w:p w14:paraId="270ED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职务及</w:t>
            </w:r>
          </w:p>
          <w:p w14:paraId="6BFD6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电话）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8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日常</w:t>
            </w:r>
          </w:p>
          <w:p w14:paraId="261F2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监管</w:t>
            </w:r>
          </w:p>
          <w:p w14:paraId="50CD5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直接</w:t>
            </w:r>
          </w:p>
          <w:p w14:paraId="563CB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责任</w:t>
            </w:r>
          </w:p>
          <w:p w14:paraId="25D8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6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日常监管直接责任单位监管责任人（姓名、职务及电话）</w:t>
            </w: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C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40D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4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9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4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679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8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5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土建工程/田间工程/仪器设备购置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7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F78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1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B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B07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F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7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A72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4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0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63C8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E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F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425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B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一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FC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高标准农田建设项目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9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3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C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1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9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0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A1F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1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B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D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4D3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E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1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438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5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D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18D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6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4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2D6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E5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（具体项目）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E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F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2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898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A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9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1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624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6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8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3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A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273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8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0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9A0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0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3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E14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0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二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B0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现代种业提升工程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1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续建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/新建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E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BDE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4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C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D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095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99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3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5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1A2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7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A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1E7F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E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4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4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5FF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02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（具体项目）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B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3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8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F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381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7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4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A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D56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0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D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530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4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D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F0C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E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F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2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13D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E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85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动植物保护能力提升工程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9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续建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/新建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8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7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9CD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2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E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110D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8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7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9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0B3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5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8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1BAB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4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4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E65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EB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（具体项目）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4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D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A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19BB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1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7A0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6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E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644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1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1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EC7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9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5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E35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B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四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1C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农业科技创新能力条件建设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D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续建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/新建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F3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BC9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01D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F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9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A3E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8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E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5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EA5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9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6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9D9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87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（具体项目）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6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E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EB5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C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4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246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3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1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972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B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E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048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D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4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A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F04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1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五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75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数字农业农村建设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E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续建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/新建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1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0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C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8E5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D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3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D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63E8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C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9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584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9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6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4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1ED6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E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5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1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E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B4B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92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（具体项目）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4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3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A0C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8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2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3381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0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1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309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7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3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1C7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3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0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0532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4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六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77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畜禽粪污资源化利用整县推进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3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A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0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61FA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3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8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6478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2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3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E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7A71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1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9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E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0B1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9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1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C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69E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4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（具体项目）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3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/续建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1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2FD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2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中央预算内投资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4540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0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地方预算内投资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024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1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企业自有资金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BBD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A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银行贷款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4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</w:tbl>
    <w:p w14:paraId="3F778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-SA"/>
        </w:rPr>
        <w:t>备注：上年已下达部分投资的续建项目应全部纳入本年度投资需求申请表</w:t>
      </w:r>
    </w:p>
    <w:p w14:paraId="7CF1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sectPr>
          <w:pgSz w:w="16838" w:h="11906" w:orient="landscape"/>
          <w:pgMar w:top="1531" w:right="1871" w:bottom="1531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631" w:charSpace="0"/>
        </w:sectPr>
      </w:pPr>
    </w:p>
    <w:p w14:paraId="6BA7F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54DBC0-C873-4291-B48D-5D5AF8F662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B71A5C-B119-42AD-9182-E68F6F8EE3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3575E5C-8FC2-4F41-A79F-2827FE246D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91C933D-83C3-4AAE-B686-AAA8663A87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244B1463"/>
    <w:rsid w:val="244B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2024-08-29T09:14:00Z</dcterms:created>
  <dc:creator>Regen</dc:creator>
  <cp:lastModifiedBy>Regen</cp:lastModifiedBy>
  <dcterms:modified xsi:type="dcterms:W3CDTF">2024-08-29T09:15:26Z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C007557AC4DE45B9A89A070B2DCB41FE_11</vt:lpwstr>
  </property>
</Properties>
</file>