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E2D2">
      <w:pPr>
        <w:jc w:val="center"/>
        <w:rPr>
          <w:rFonts w:eastAsiaTheme="minorEastAsia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第七届</w:t>
      </w:r>
      <w:r>
        <w:rPr>
          <w:rFonts w:ascii="宋体" w:hAnsi="宋体" w:eastAsia="宋体" w:cs="宋体"/>
          <w:b/>
          <w:bCs/>
          <w:kern w:val="0"/>
          <w:sz w:val="44"/>
          <w:szCs w:val="44"/>
        </w:rPr>
        <w:t>南粤林业科学技术奖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公示表</w:t>
      </w:r>
    </w:p>
    <w:tbl>
      <w:tblPr>
        <w:tblStyle w:val="8"/>
        <w:tblW w:w="9464" w:type="dxa"/>
        <w:jc w:val="center"/>
        <w:tblLayout w:type="autofit"/>
        <w:tblCellMar>
          <w:top w:w="34" w:type="dxa"/>
          <w:left w:w="109" w:type="dxa"/>
          <w:bottom w:w="0" w:type="dxa"/>
          <w:right w:w="35" w:type="dxa"/>
        </w:tblCellMar>
      </w:tblPr>
      <w:tblGrid>
        <w:gridCol w:w="1615"/>
        <w:gridCol w:w="7849"/>
      </w:tblGrid>
      <w:tr w14:paraId="67B4C638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563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D818">
            <w:pPr>
              <w:spacing w:after="0"/>
              <w:ind w:left="276"/>
            </w:pPr>
            <w:r>
              <w:rPr>
                <w:rFonts w:ascii="仿宋" w:hAnsi="仿宋" w:eastAsia="仿宋" w:cs="仿宋"/>
                <w:sz w:val="21"/>
              </w:rPr>
              <w:t>项目名称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BD55A"/>
        </w:tc>
      </w:tr>
      <w:tr w14:paraId="44704105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19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3B19">
            <w:pPr>
              <w:spacing w:after="0"/>
              <w:ind w:left="67"/>
              <w:jc w:val="both"/>
            </w:pPr>
            <w:r>
              <w:rPr>
                <w:rFonts w:ascii="仿宋" w:hAnsi="仿宋" w:eastAsia="仿宋" w:cs="仿宋"/>
                <w:sz w:val="21"/>
              </w:rPr>
              <w:t>主要完成单位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8DF03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 xml:space="preserve">单位 </w:t>
            </w:r>
            <w:r>
              <w:rPr>
                <w:rFonts w:ascii="Times New Roman" w:hAnsi="Times New Roman" w:eastAsia="Times New Roman" w:cs="Times New Roman"/>
                <w:sz w:val="21"/>
              </w:rPr>
              <w:t>1</w:t>
            </w:r>
          </w:p>
        </w:tc>
      </w:tr>
      <w:tr w14:paraId="63A862E5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1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17B28DF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BB481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 xml:space="preserve">单位 </w:t>
            </w:r>
            <w:r>
              <w:rPr>
                <w:rFonts w:ascii="Times New Roman" w:hAnsi="Times New Roman" w:eastAsia="Times New Roman" w:cs="Times New Roman"/>
                <w:sz w:val="21"/>
              </w:rPr>
              <w:t>2</w:t>
            </w:r>
          </w:p>
        </w:tc>
      </w:tr>
      <w:tr w14:paraId="1D40D7C1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2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6E792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EB9F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1"/>
              </w:rPr>
              <w:t>…</w:t>
            </w:r>
          </w:p>
        </w:tc>
      </w:tr>
      <w:tr w14:paraId="28F8CD3C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C23B">
            <w:pPr>
              <w:spacing w:after="0"/>
              <w:ind w:left="170"/>
            </w:pPr>
            <w:r>
              <w:rPr>
                <w:rFonts w:ascii="仿宋" w:hAnsi="仿宋" w:eastAsia="仿宋" w:cs="仿宋"/>
                <w:sz w:val="21"/>
              </w:rPr>
              <w:t>主要完成人</w:t>
            </w:r>
          </w:p>
          <w:p w14:paraId="67A53755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>（职称、完成单位、工作单位）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8B94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1"/>
              </w:rPr>
              <w:t>1.</w:t>
            </w:r>
            <w:r>
              <w:rPr>
                <w:rFonts w:ascii="仿宋" w:hAnsi="仿宋" w:eastAsia="仿宋" w:cs="仿宋"/>
                <w:sz w:val="21"/>
              </w:rPr>
              <w:t>张某（职称、工作单位、完成单位）</w:t>
            </w:r>
          </w:p>
        </w:tc>
      </w:tr>
      <w:tr w14:paraId="54F080BF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BE6349C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D3F4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1"/>
              </w:rPr>
              <w:t>2.</w:t>
            </w:r>
            <w:r>
              <w:rPr>
                <w:rFonts w:ascii="仿宋" w:hAnsi="仿宋" w:eastAsia="仿宋" w:cs="仿宋"/>
                <w:sz w:val="21"/>
              </w:rPr>
              <w:t>李某（职称、工作单位、完成单位）</w:t>
            </w:r>
          </w:p>
        </w:tc>
      </w:tr>
      <w:tr w14:paraId="3F76FACA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987FB07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5F4A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1"/>
              </w:rPr>
              <w:t>3.</w:t>
            </w:r>
            <w:r>
              <w:rPr>
                <w:rFonts w:ascii="仿宋" w:hAnsi="仿宋" w:eastAsia="仿宋" w:cs="仿宋"/>
                <w:sz w:val="21"/>
              </w:rPr>
              <w:t>赵某（职称、工作单位、完成单位）</w:t>
            </w:r>
          </w:p>
        </w:tc>
      </w:tr>
      <w:tr w14:paraId="14468D75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FEE99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14DE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1"/>
              </w:rPr>
              <w:t>…</w:t>
            </w:r>
          </w:p>
        </w:tc>
      </w:tr>
      <w:tr w14:paraId="3AB6FD0D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829D">
            <w:pPr>
              <w:spacing w:after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ascii="仿宋" w:hAnsi="仿宋" w:eastAsia="仿宋" w:cs="仿宋"/>
                <w:sz w:val="21"/>
              </w:rPr>
              <w:t>代表性论文专著目录</w:t>
            </w:r>
          </w:p>
          <w:p w14:paraId="5D031D74">
            <w:pPr>
              <w:spacing w:after="0"/>
              <w:jc w:val="center"/>
              <w:rPr>
                <w:rFonts w:hint="eastAsia" w:ascii="仿宋" w:hAnsi="仿宋" w:eastAsia="仿宋" w:cs="仿宋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限5篇</w:t>
            </w:r>
            <w:r>
              <w:rPr>
                <w:rFonts w:hint="eastAsia" w:ascii="仿宋" w:hAnsi="仿宋" w:eastAsia="仿宋" w:cs="仿宋"/>
                <w:sz w:val="21"/>
                <w:lang w:eastAsia="zh-CN"/>
              </w:rPr>
              <w:t>）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8BB52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 xml:space="preserve">论文 </w:t>
            </w:r>
            <w:r>
              <w:rPr>
                <w:rFonts w:ascii="Times New Roman" w:hAnsi="Times New Roman" w:eastAsia="Times New Roman" w:cs="Times New Roman"/>
                <w:sz w:val="21"/>
              </w:rPr>
              <w:t>1</w:t>
            </w:r>
            <w:r>
              <w:rPr>
                <w:rFonts w:ascii="仿宋" w:hAnsi="仿宋" w:eastAsia="仿宋" w:cs="仿宋"/>
                <w:sz w:val="21"/>
              </w:rPr>
              <w:t>：</w:t>
            </w:r>
            <w:r>
              <w:rPr>
                <w:rFonts w:ascii="Times New Roman" w:hAnsi="Times New Roman" w:eastAsia="Times New Roman" w:cs="Times New Roman"/>
                <w:sz w:val="21"/>
              </w:rPr>
              <w:t>&lt;</w:t>
            </w:r>
            <w:r>
              <w:rPr>
                <w:rFonts w:ascii="仿宋" w:hAnsi="仿宋" w:eastAsia="仿宋" w:cs="仿宋"/>
                <w:sz w:val="21"/>
              </w:rPr>
              <w:t>名称、期刊、年卷、第一作者、通讯作者</w:t>
            </w:r>
            <w:r>
              <w:rPr>
                <w:rFonts w:ascii="Times New Roman" w:hAnsi="Times New Roman" w:eastAsia="Times New Roman" w:cs="Times New Roman"/>
                <w:sz w:val="21"/>
              </w:rPr>
              <w:t>&gt;</w:t>
            </w:r>
          </w:p>
        </w:tc>
      </w:tr>
      <w:tr w14:paraId="33272659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16A169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AE9C7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 xml:space="preserve">论文 </w:t>
            </w:r>
            <w:r>
              <w:rPr>
                <w:rFonts w:ascii="Times New Roman" w:hAnsi="Times New Roman" w:eastAsia="Times New Roman" w:cs="Times New Roman"/>
                <w:sz w:val="21"/>
              </w:rPr>
              <w:t>2</w:t>
            </w:r>
            <w:r>
              <w:rPr>
                <w:rFonts w:ascii="仿宋" w:hAnsi="仿宋" w:eastAsia="仿宋" w:cs="仿宋"/>
                <w:sz w:val="21"/>
              </w:rPr>
              <w:t>：</w:t>
            </w:r>
            <w:r>
              <w:rPr>
                <w:rFonts w:ascii="Times New Roman" w:hAnsi="Times New Roman" w:eastAsia="Times New Roman" w:cs="Times New Roman"/>
                <w:sz w:val="21"/>
              </w:rPr>
              <w:t>&lt;</w:t>
            </w:r>
            <w:r>
              <w:rPr>
                <w:rFonts w:ascii="仿宋" w:hAnsi="仿宋" w:eastAsia="仿宋" w:cs="仿宋"/>
                <w:sz w:val="21"/>
              </w:rPr>
              <w:t>名称、期刊、年卷、第一作者、通讯作者</w:t>
            </w:r>
            <w:r>
              <w:rPr>
                <w:rFonts w:ascii="Times New Roman" w:hAnsi="Times New Roman" w:eastAsia="Times New Roman" w:cs="Times New Roman"/>
                <w:sz w:val="21"/>
              </w:rPr>
              <w:t>&gt;</w:t>
            </w:r>
          </w:p>
        </w:tc>
      </w:tr>
      <w:tr w14:paraId="29237DA3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FF700DD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92B00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 xml:space="preserve">专著 </w:t>
            </w:r>
            <w:r>
              <w:rPr>
                <w:rFonts w:ascii="Times New Roman" w:hAnsi="Times New Roman" w:eastAsia="Times New Roman" w:cs="Times New Roman"/>
                <w:sz w:val="21"/>
              </w:rPr>
              <w:t>3</w:t>
            </w:r>
            <w:r>
              <w:rPr>
                <w:rFonts w:ascii="仿宋" w:hAnsi="仿宋" w:eastAsia="仿宋" w:cs="仿宋"/>
                <w:sz w:val="21"/>
              </w:rPr>
              <w:t>：</w:t>
            </w:r>
            <w:r>
              <w:rPr>
                <w:rFonts w:ascii="Times New Roman" w:hAnsi="Times New Roman" w:eastAsia="Times New Roman" w:cs="Times New Roman"/>
                <w:sz w:val="21"/>
              </w:rPr>
              <w:t>&lt;</w:t>
            </w:r>
            <w:r>
              <w:rPr>
                <w:rFonts w:ascii="仿宋" w:hAnsi="仿宋" w:eastAsia="仿宋" w:cs="仿宋"/>
                <w:sz w:val="21"/>
              </w:rPr>
              <w:t>名称、出版社、主编、副主编</w:t>
            </w:r>
            <w:r>
              <w:rPr>
                <w:rFonts w:ascii="Times New Roman" w:hAnsi="Times New Roman" w:eastAsia="Times New Roman" w:cs="Times New Roman"/>
                <w:sz w:val="21"/>
              </w:rPr>
              <w:t>&gt;</w:t>
            </w:r>
          </w:p>
        </w:tc>
      </w:tr>
      <w:tr w14:paraId="5A8F9CC6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79980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8A1A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1"/>
              </w:rPr>
              <w:t>…</w:t>
            </w:r>
          </w:p>
        </w:tc>
      </w:tr>
      <w:tr w14:paraId="635B8F20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4ED7">
            <w:pPr>
              <w:spacing w:after="0"/>
              <w:ind w:left="67"/>
              <w:jc w:val="both"/>
              <w:rPr>
                <w:rFonts w:ascii="仿宋" w:hAnsi="仿宋" w:eastAsia="仿宋" w:cs="仿宋"/>
                <w:sz w:val="21"/>
              </w:rPr>
            </w:pPr>
            <w:r>
              <w:rPr>
                <w:rFonts w:ascii="仿宋" w:hAnsi="仿宋" w:eastAsia="仿宋" w:cs="仿宋"/>
                <w:sz w:val="21"/>
              </w:rPr>
              <w:t>知识产权名称</w:t>
            </w:r>
          </w:p>
          <w:p w14:paraId="57352F20">
            <w:pPr>
              <w:spacing w:after="0"/>
              <w:ind w:left="67"/>
              <w:jc w:val="both"/>
              <w:rPr>
                <w:rFonts w:hint="eastAsia" w:ascii="仿宋" w:hAnsi="仿宋" w:eastAsia="仿宋" w:cs="仿宋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限10件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lang w:eastAsia="zh-CN"/>
              </w:rPr>
              <w:t>）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3720F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 xml:space="preserve">专利 </w:t>
            </w:r>
            <w:r>
              <w:rPr>
                <w:rFonts w:ascii="Times New Roman" w:hAnsi="Times New Roman" w:eastAsia="Times New Roman" w:cs="Times New Roman"/>
                <w:sz w:val="21"/>
              </w:rPr>
              <w:t>1</w:t>
            </w:r>
            <w:r>
              <w:rPr>
                <w:rFonts w:ascii="仿宋" w:hAnsi="仿宋" w:eastAsia="仿宋" w:cs="仿宋"/>
                <w:sz w:val="21"/>
              </w:rPr>
              <w:t>：</w:t>
            </w:r>
            <w:r>
              <w:rPr>
                <w:rFonts w:ascii="Times New Roman" w:hAnsi="Times New Roman" w:eastAsia="Times New Roman" w:cs="Times New Roman"/>
                <w:sz w:val="21"/>
              </w:rPr>
              <w:t>&lt;</w:t>
            </w:r>
            <w:r>
              <w:rPr>
                <w:rFonts w:ascii="仿宋" w:hAnsi="仿宋" w:eastAsia="仿宋" w:cs="仿宋"/>
                <w:sz w:val="21"/>
              </w:rPr>
              <w:t>名称</w:t>
            </w:r>
            <w:r>
              <w:rPr>
                <w:rFonts w:ascii="Times New Roman" w:hAnsi="Times New Roman" w:eastAsia="Times New Roman" w:cs="Times New Roman"/>
                <w:sz w:val="21"/>
              </w:rPr>
              <w:t>&gt;</w:t>
            </w:r>
            <w:r>
              <w:rPr>
                <w:rFonts w:ascii="仿宋" w:hAnsi="仿宋" w:eastAsia="仿宋" w:cs="仿宋"/>
                <w:sz w:val="21"/>
              </w:rPr>
              <w:t>（专利授权号、发明人、权利人）</w:t>
            </w:r>
          </w:p>
        </w:tc>
      </w:tr>
      <w:tr w14:paraId="7CA01C14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A8EAB1F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79EB3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 xml:space="preserve">专利 </w:t>
            </w:r>
            <w:r>
              <w:rPr>
                <w:rFonts w:ascii="Times New Roman" w:hAnsi="Times New Roman" w:eastAsia="Times New Roman" w:cs="Times New Roman"/>
                <w:sz w:val="21"/>
              </w:rPr>
              <w:t>2</w:t>
            </w:r>
            <w:r>
              <w:rPr>
                <w:rFonts w:ascii="仿宋" w:hAnsi="仿宋" w:eastAsia="仿宋" w:cs="仿宋"/>
                <w:sz w:val="21"/>
              </w:rPr>
              <w:t>：</w:t>
            </w:r>
            <w:r>
              <w:rPr>
                <w:rFonts w:ascii="Times New Roman" w:hAnsi="Times New Roman" w:eastAsia="Times New Roman" w:cs="Times New Roman"/>
                <w:sz w:val="21"/>
              </w:rPr>
              <w:t>&lt;</w:t>
            </w:r>
            <w:r>
              <w:rPr>
                <w:rFonts w:ascii="仿宋" w:hAnsi="仿宋" w:eastAsia="仿宋" w:cs="仿宋"/>
                <w:sz w:val="21"/>
              </w:rPr>
              <w:t>名称</w:t>
            </w:r>
            <w:r>
              <w:rPr>
                <w:rFonts w:ascii="Times New Roman" w:hAnsi="Times New Roman" w:eastAsia="Times New Roman" w:cs="Times New Roman"/>
                <w:sz w:val="21"/>
              </w:rPr>
              <w:t>&gt;</w:t>
            </w:r>
            <w:r>
              <w:rPr>
                <w:rFonts w:ascii="仿宋" w:hAnsi="仿宋" w:eastAsia="仿宋" w:cs="仿宋"/>
                <w:sz w:val="21"/>
              </w:rPr>
              <w:t>（专利授权号、发明人、权利人）</w:t>
            </w:r>
          </w:p>
        </w:tc>
      </w:tr>
      <w:tr w14:paraId="5EB272BF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562306A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823CE"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 xml:space="preserve">软件著作权 </w:t>
            </w:r>
            <w:r>
              <w:rPr>
                <w:rFonts w:ascii="Times New Roman" w:hAnsi="Times New Roman" w:eastAsia="Times New Roman" w:cs="Times New Roman"/>
                <w:sz w:val="21"/>
              </w:rPr>
              <w:t>3</w:t>
            </w:r>
            <w:r>
              <w:rPr>
                <w:rFonts w:ascii="仿宋" w:hAnsi="仿宋" w:eastAsia="仿宋" w:cs="仿宋"/>
                <w:sz w:val="21"/>
              </w:rPr>
              <w:t>：</w:t>
            </w:r>
            <w:r>
              <w:rPr>
                <w:rFonts w:ascii="Times New Roman" w:hAnsi="Times New Roman" w:eastAsia="Times New Roman" w:cs="Times New Roman"/>
                <w:sz w:val="21"/>
              </w:rPr>
              <w:t>&lt;</w:t>
            </w:r>
            <w:r>
              <w:rPr>
                <w:rFonts w:ascii="仿宋" w:hAnsi="仿宋" w:eastAsia="仿宋" w:cs="仿宋"/>
                <w:sz w:val="21"/>
              </w:rPr>
              <w:t>名称</w:t>
            </w:r>
            <w:r>
              <w:rPr>
                <w:rFonts w:ascii="Times New Roman" w:hAnsi="Times New Roman" w:eastAsia="Times New Roman" w:cs="Times New Roman"/>
                <w:sz w:val="21"/>
              </w:rPr>
              <w:t>&gt;</w:t>
            </w:r>
            <w:r>
              <w:rPr>
                <w:rFonts w:ascii="仿宋" w:hAnsi="仿宋" w:eastAsia="仿宋" w:cs="仿宋"/>
                <w:sz w:val="21"/>
              </w:rPr>
              <w:t>（软件登记号、著作权人）</w:t>
            </w:r>
          </w:p>
        </w:tc>
      </w:tr>
      <w:tr w14:paraId="45B86A71">
        <w:tblPrEx>
          <w:tblCellMar>
            <w:top w:w="34" w:type="dxa"/>
            <w:left w:w="109" w:type="dxa"/>
            <w:bottom w:w="0" w:type="dxa"/>
            <w:right w:w="35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8EC37"/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AEA3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1"/>
              </w:rPr>
              <w:t>…</w:t>
            </w:r>
          </w:p>
        </w:tc>
      </w:tr>
    </w:tbl>
    <w:p w14:paraId="7988A64E">
      <w:pPr>
        <w:spacing w:after="0"/>
        <w:ind w:left="-5" w:hanging="10"/>
      </w:pPr>
    </w:p>
    <w:sectPr>
      <w:headerReference r:id="rId5" w:type="even"/>
      <w:pgSz w:w="11906" w:h="16838"/>
      <w:pgMar w:top="2031" w:right="955" w:bottom="878" w:left="1702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CD511">
    <w:pPr>
      <w:spacing w:after="0"/>
      <w:ind w:right="182"/>
      <w:jc w:val="center"/>
    </w:pPr>
    <w:r>
      <w:rPr>
        <w:rFonts w:ascii="Times New Roman" w:hAnsi="Times New Roman" w:eastAsia="Times New Roman" w:cs="Times New Roman"/>
        <w:b/>
        <w:sz w:val="36"/>
      </w:rPr>
      <w:t>2022</w:t>
    </w:r>
    <w:r>
      <w:rPr>
        <w:rFonts w:ascii="宋体" w:hAnsi="宋体" w:eastAsia="宋体" w:cs="宋体"/>
        <w:sz w:val="36"/>
      </w:rPr>
      <w:t>年度广东省科学技术奖公示表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F9"/>
    <w:rsid w:val="000B6C0B"/>
    <w:rsid w:val="00217FBC"/>
    <w:rsid w:val="002E0F36"/>
    <w:rsid w:val="00354951"/>
    <w:rsid w:val="00356E10"/>
    <w:rsid w:val="005238B0"/>
    <w:rsid w:val="005773AA"/>
    <w:rsid w:val="00A06661"/>
    <w:rsid w:val="00EA0CF9"/>
    <w:rsid w:val="00F837ED"/>
    <w:rsid w:val="697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line="259" w:lineRule="auto"/>
      <w:ind w:left="10" w:right="182" w:hanging="10"/>
      <w:outlineLvl w:val="0"/>
    </w:pPr>
    <w:rPr>
      <w:rFonts w:ascii="宋体" w:hAnsi="宋体" w:eastAsia="宋体" w:cs="宋体"/>
      <w:color w:val="000000"/>
      <w:kern w:val="2"/>
      <w:sz w:val="36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宋体" w:hAnsi="宋体" w:eastAsia="宋体" w:cs="宋体"/>
      <w:color w:val="000000"/>
      <w:sz w:val="36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09C9-5011-4FDC-8A42-2EF1BB934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2</Lines>
  <Paragraphs>1</Paragraphs>
  <TotalTime>11</TotalTime>
  <ScaleCrop>false</ScaleCrop>
  <LinksUpToDate>false</LinksUpToDate>
  <CharactersWithSpaces>264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2022-10-10T08:36:00Z</dcterms:created>
  <dc:creator>藏羚羊^^</dc:creator>
  <cp:lastModifiedBy>韩雨辰</cp:lastModifiedBy>
  <dcterms:modified xsi:type="dcterms:W3CDTF">2025-08-04T13:51:33Z</dcterms:modified>
  <dc:title>附件4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eyJoZGlkIjoiYTc2ZGZiNzZiNDVlOGViOWVmM2JhOTY0NGJkNjUyYzgiLCJ1c2VySWQiOiI0MzA0ODc4MjUifQ==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5696D6907B6041D59EC67DBDEABBE530_12</vt:lpwstr>
  </property>
</Properties>
</file>