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8CF" w:themeColor="background1"/>
  <w:body>
    <w:p w14:paraId="2A4C89D4" w14:textId="480B253C" w:rsidR="003A6C9C" w:rsidRPr="009B7AC7" w:rsidRDefault="005050BA" w:rsidP="00C416F5">
      <w:pPr>
        <w:spacing w:line="560" w:lineRule="exact"/>
        <w:rPr>
          <w:rFonts w:ascii="Times New Roman" w:eastAsia="仿宋_GB2312" w:hAnsi="Times New Roman" w:cs="方正小标宋_GBK"/>
          <w:sz w:val="32"/>
          <w:szCs w:val="32"/>
        </w:rPr>
      </w:pPr>
      <w:r w:rsidRPr="009B7AC7">
        <w:rPr>
          <w:rFonts w:ascii="Times New Roman" w:eastAsia="仿宋_GB2312" w:hAnsi="Times New Roman" w:cs="方正小标宋_GBK" w:hint="eastAsia"/>
          <w:sz w:val="32"/>
          <w:szCs w:val="32"/>
        </w:rPr>
        <w:t>附件</w:t>
      </w:r>
      <w:r w:rsidR="000E7F1F">
        <w:rPr>
          <w:rFonts w:ascii="Times New Roman" w:eastAsia="仿宋_GB2312" w:hAnsi="Times New Roman" w:cs="方正小标宋_GBK"/>
          <w:sz w:val="32"/>
          <w:szCs w:val="32"/>
        </w:rPr>
        <w:t>1</w:t>
      </w:r>
      <w:bookmarkStart w:id="0" w:name="_GoBack"/>
      <w:bookmarkEnd w:id="0"/>
    </w:p>
    <w:p w14:paraId="55505731" w14:textId="21A89259" w:rsidR="00C342A1" w:rsidRPr="009B7AC7" w:rsidRDefault="005050BA" w:rsidP="00C416F5">
      <w:pPr>
        <w:spacing w:line="560" w:lineRule="exact"/>
        <w:jc w:val="center"/>
        <w:rPr>
          <w:rFonts w:ascii="方正小标宋简体" w:eastAsia="方正小标宋简体" w:hAnsi="方正小标宋简体" w:cs="方正小标宋_GBK"/>
          <w:sz w:val="44"/>
          <w:szCs w:val="44"/>
        </w:rPr>
      </w:pPr>
      <w:r w:rsidRPr="009B7AC7">
        <w:rPr>
          <w:rFonts w:ascii="方正小标宋简体" w:eastAsia="方正小标宋简体" w:hAnsi="方正小标宋简体" w:cs="方正小标宋_GBK" w:hint="eastAsia"/>
          <w:sz w:val="44"/>
          <w:szCs w:val="44"/>
        </w:rPr>
        <w:t>中央社会主义学院统一战线智库</w:t>
      </w:r>
    </w:p>
    <w:p w14:paraId="062DD017" w14:textId="6BF92122" w:rsidR="00C342A1" w:rsidRPr="009B7AC7" w:rsidRDefault="005050BA" w:rsidP="00C416F5">
      <w:pPr>
        <w:spacing w:line="560" w:lineRule="exact"/>
        <w:jc w:val="center"/>
        <w:rPr>
          <w:rFonts w:ascii="方正小标宋简体" w:eastAsia="方正小标宋简体" w:hAnsi="方正小标宋简体" w:cs="方正小标宋_GBK"/>
          <w:sz w:val="44"/>
          <w:szCs w:val="44"/>
        </w:rPr>
      </w:pPr>
      <w:r w:rsidRPr="009B7AC7">
        <w:rPr>
          <w:rFonts w:ascii="方正小标宋简体" w:eastAsia="方正小标宋简体" w:hAnsi="方正小标宋简体" w:cs="方正小标宋_GBK" w:hint="eastAsia"/>
          <w:sz w:val="44"/>
          <w:szCs w:val="44"/>
        </w:rPr>
        <w:t>202</w:t>
      </w:r>
      <w:r w:rsidRPr="009B7AC7">
        <w:rPr>
          <w:rFonts w:ascii="方正小标宋简体" w:eastAsia="方正小标宋简体" w:hAnsi="方正小标宋简体" w:cs="方正小标宋_GBK"/>
          <w:sz w:val="44"/>
          <w:szCs w:val="44"/>
        </w:rPr>
        <w:t>6</w:t>
      </w:r>
      <w:r w:rsidRPr="009B7AC7">
        <w:rPr>
          <w:rFonts w:ascii="方正小标宋简体" w:eastAsia="方正小标宋简体" w:hAnsi="方正小标宋简体" w:cs="方正小标宋_GBK" w:hint="eastAsia"/>
          <w:sz w:val="44"/>
          <w:szCs w:val="44"/>
        </w:rPr>
        <w:t>年招标课题指南</w:t>
      </w:r>
    </w:p>
    <w:p w14:paraId="2694BB4E" w14:textId="77777777" w:rsidR="00C342A1" w:rsidRPr="009B7AC7" w:rsidRDefault="00C342A1" w:rsidP="00C416F5">
      <w:pPr>
        <w:widowControl/>
        <w:spacing w:line="560" w:lineRule="exact"/>
        <w:ind w:firstLineChars="200"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</w:p>
    <w:p w14:paraId="1B7FCB5E" w14:textId="40BDBC95" w:rsidR="00C342A1" w:rsidRPr="005E562A" w:rsidRDefault="00D773A7" w:rsidP="00C416F5">
      <w:pPr>
        <w:topLinePunct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5E562A">
        <w:rPr>
          <w:rFonts w:ascii="黑体" w:eastAsia="黑体" w:hAnsi="黑体" w:cs="黑体" w:hint="eastAsia"/>
          <w:kern w:val="0"/>
          <w:sz w:val="32"/>
          <w:szCs w:val="32"/>
        </w:rPr>
        <w:t>一</w:t>
      </w:r>
      <w:r w:rsidR="005050BA" w:rsidRPr="005E562A">
        <w:rPr>
          <w:rFonts w:ascii="黑体" w:eastAsia="黑体" w:hAnsi="黑体" w:cs="黑体" w:hint="eastAsia"/>
          <w:kern w:val="0"/>
          <w:sz w:val="32"/>
          <w:szCs w:val="32"/>
        </w:rPr>
        <w:t>、</w:t>
      </w:r>
      <w:r w:rsidR="00C416F5">
        <w:rPr>
          <w:rFonts w:ascii="黑体" w:eastAsia="黑体" w:hAnsi="黑体" w:cs="黑体" w:hint="eastAsia"/>
          <w:kern w:val="0"/>
          <w:sz w:val="32"/>
          <w:szCs w:val="32"/>
        </w:rPr>
        <w:t>新时代统一战线</w:t>
      </w:r>
      <w:r w:rsidRPr="005E562A">
        <w:rPr>
          <w:rFonts w:ascii="黑体" w:eastAsia="黑体" w:hAnsi="黑体" w:cs="黑体" w:hint="eastAsia"/>
          <w:kern w:val="0"/>
          <w:sz w:val="32"/>
          <w:szCs w:val="32"/>
        </w:rPr>
        <w:t>战略性</w:t>
      </w:r>
      <w:r w:rsidR="00C416F5">
        <w:rPr>
          <w:rFonts w:ascii="黑体" w:eastAsia="黑体" w:hAnsi="黑体" w:cs="黑体" w:hint="eastAsia"/>
          <w:kern w:val="0"/>
          <w:sz w:val="32"/>
          <w:szCs w:val="32"/>
        </w:rPr>
        <w:t>问题</w:t>
      </w:r>
      <w:r w:rsidR="005050BA" w:rsidRPr="005E562A">
        <w:rPr>
          <w:rFonts w:ascii="黑体" w:eastAsia="黑体" w:hAnsi="黑体" w:cs="黑体" w:hint="eastAsia"/>
          <w:kern w:val="0"/>
          <w:sz w:val="32"/>
          <w:szCs w:val="32"/>
        </w:rPr>
        <w:t>研究</w:t>
      </w:r>
    </w:p>
    <w:p w14:paraId="3B79E1B9" w14:textId="39DF47AA" w:rsidR="00BC5412" w:rsidRPr="0094237E" w:rsidRDefault="00BB1CA9" w:rsidP="00C416F5">
      <w:pPr>
        <w:pStyle w:val="af1"/>
        <w:topLinePunct/>
        <w:snapToGrid w:val="0"/>
        <w:spacing w:line="560" w:lineRule="exact"/>
        <w:ind w:firstLine="640"/>
        <w:rPr>
          <w:rFonts w:ascii="楷体" w:eastAsia="楷体" w:hAnsi="楷体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1.</w:t>
      </w:r>
      <w:r w:rsidR="00AB35C6" w:rsidRPr="0094237E">
        <w:rPr>
          <w:rFonts w:ascii="楷体" w:eastAsia="楷体" w:hAnsi="楷体" w:cs="仿宋_GB2312" w:hint="eastAsia"/>
          <w:kern w:val="0"/>
          <w:sz w:val="32"/>
          <w:szCs w:val="32"/>
        </w:rPr>
        <w:t>“十五五”</w:t>
      </w:r>
      <w:r w:rsidR="00B037C7" w:rsidRPr="0094237E">
        <w:rPr>
          <w:rFonts w:ascii="楷体" w:eastAsia="楷体" w:hAnsi="楷体" w:cs="仿宋_GB2312" w:hint="eastAsia"/>
          <w:kern w:val="0"/>
          <w:sz w:val="32"/>
          <w:szCs w:val="32"/>
        </w:rPr>
        <w:t>时期</w:t>
      </w:r>
      <w:r w:rsidR="00BC5412" w:rsidRPr="0094237E">
        <w:rPr>
          <w:rFonts w:ascii="楷体" w:eastAsia="楷体" w:hAnsi="楷体" w:cs="仿宋_GB2312" w:hint="eastAsia"/>
          <w:kern w:val="0"/>
          <w:sz w:val="32"/>
          <w:szCs w:val="32"/>
        </w:rPr>
        <w:t>完善大统战工作格局的</w:t>
      </w:r>
      <w:r w:rsidR="00AB35C6" w:rsidRPr="0094237E">
        <w:rPr>
          <w:rFonts w:ascii="楷体" w:eastAsia="楷体" w:hAnsi="楷体" w:cs="仿宋_GB2312" w:hint="eastAsia"/>
          <w:kern w:val="0"/>
          <w:sz w:val="32"/>
          <w:szCs w:val="32"/>
        </w:rPr>
        <w:t>体制机制问题</w:t>
      </w:r>
      <w:r w:rsidR="00BC5412" w:rsidRPr="0094237E">
        <w:rPr>
          <w:rFonts w:ascii="楷体" w:eastAsia="楷体" w:hAnsi="楷体" w:cs="仿宋_GB2312" w:hint="eastAsia"/>
          <w:kern w:val="0"/>
          <w:sz w:val="32"/>
          <w:szCs w:val="32"/>
        </w:rPr>
        <w:t>研究</w:t>
      </w:r>
    </w:p>
    <w:p w14:paraId="217D24BB" w14:textId="363E7472" w:rsidR="004B0083" w:rsidRPr="008A1BD6" w:rsidRDefault="00BB1CA9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2.</w:t>
      </w:r>
      <w:r w:rsidR="00C16385" w:rsidRPr="0094237E">
        <w:rPr>
          <w:rFonts w:ascii="楷体" w:eastAsia="楷体" w:hAnsi="楷体" w:cs="仿宋_GB2312" w:hint="eastAsia"/>
          <w:kern w:val="0"/>
          <w:sz w:val="32"/>
          <w:szCs w:val="32"/>
        </w:rPr>
        <w:t>“十五五”期间</w:t>
      </w:r>
      <w:r w:rsidR="004B0083" w:rsidRPr="0094237E">
        <w:rPr>
          <w:rFonts w:ascii="楷体" w:eastAsia="楷体" w:hAnsi="楷体" w:cs="仿宋_GB2312"/>
          <w:kern w:val="0"/>
          <w:sz w:val="32"/>
          <w:szCs w:val="32"/>
        </w:rPr>
        <w:t>统一战线</w:t>
      </w:r>
      <w:r w:rsidR="00B037C7" w:rsidRPr="0094237E">
        <w:rPr>
          <w:rFonts w:ascii="楷体" w:eastAsia="楷体" w:hAnsi="楷体" w:cs="仿宋_GB2312" w:hint="eastAsia"/>
          <w:kern w:val="0"/>
          <w:sz w:val="32"/>
          <w:szCs w:val="32"/>
        </w:rPr>
        <w:t>各</w:t>
      </w:r>
      <w:r w:rsidR="004B0083" w:rsidRPr="0094237E">
        <w:rPr>
          <w:rFonts w:ascii="楷体" w:eastAsia="楷体" w:hAnsi="楷体" w:cs="仿宋_GB2312"/>
          <w:kern w:val="0"/>
          <w:sz w:val="32"/>
          <w:szCs w:val="32"/>
        </w:rPr>
        <w:t>领域重大风险防范化解机制</w:t>
      </w:r>
      <w:r w:rsidR="00B037C7" w:rsidRPr="0094237E">
        <w:rPr>
          <w:rFonts w:ascii="楷体" w:eastAsia="楷体" w:hAnsi="楷体" w:cs="仿宋_GB2312" w:hint="eastAsia"/>
          <w:kern w:val="0"/>
          <w:sz w:val="32"/>
          <w:szCs w:val="32"/>
        </w:rPr>
        <w:t>问题</w:t>
      </w:r>
      <w:r w:rsidR="004B0083" w:rsidRPr="0094237E">
        <w:rPr>
          <w:rFonts w:ascii="楷体" w:eastAsia="楷体" w:hAnsi="楷体" w:cs="仿宋_GB2312"/>
          <w:kern w:val="0"/>
          <w:sz w:val="32"/>
          <w:szCs w:val="32"/>
        </w:rPr>
        <w:t>研究</w:t>
      </w:r>
    </w:p>
    <w:p w14:paraId="1576DE2D" w14:textId="2BC83D77" w:rsidR="00AF318F" w:rsidRDefault="00B037C7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3</w:t>
      </w:r>
      <w:r w:rsidR="00BB1CA9" w:rsidRPr="0094237E">
        <w:rPr>
          <w:rFonts w:ascii="楷体" w:eastAsia="楷体" w:hAnsi="楷体" w:cs="仿宋_GB2312" w:hint="eastAsia"/>
          <w:kern w:val="0"/>
          <w:sz w:val="32"/>
          <w:szCs w:val="32"/>
        </w:rPr>
        <w:t>.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新时代</w:t>
      </w:r>
      <w:r w:rsidR="00AF318F" w:rsidRPr="0094237E">
        <w:rPr>
          <w:rFonts w:ascii="楷体" w:eastAsia="楷体" w:hAnsi="楷体" w:cs="仿宋_GB2312" w:hint="eastAsia"/>
          <w:kern w:val="0"/>
          <w:sz w:val="32"/>
          <w:szCs w:val="32"/>
        </w:rPr>
        <w:t>统一战线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正确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处理</w:t>
      </w:r>
      <w:r w:rsidR="00AF318F" w:rsidRPr="0094237E">
        <w:rPr>
          <w:rFonts w:ascii="楷体" w:eastAsia="楷体" w:hAnsi="楷体" w:cs="仿宋_GB2312" w:hint="eastAsia"/>
          <w:kern w:val="0"/>
          <w:sz w:val="32"/>
          <w:szCs w:val="32"/>
        </w:rPr>
        <w:t>团结和斗争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关系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问题</w:t>
      </w:r>
      <w:r w:rsidR="00AF318F" w:rsidRPr="0094237E">
        <w:rPr>
          <w:rFonts w:ascii="楷体" w:eastAsia="楷体" w:hAnsi="楷体" w:cs="仿宋_GB2312" w:hint="eastAsia"/>
          <w:kern w:val="0"/>
          <w:sz w:val="32"/>
          <w:szCs w:val="32"/>
        </w:rPr>
        <w:t>研究</w:t>
      </w:r>
    </w:p>
    <w:p w14:paraId="4956475D" w14:textId="612901F7" w:rsidR="00680429" w:rsidRDefault="00B037C7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4</w:t>
      </w:r>
      <w:r w:rsidR="00E41311" w:rsidRPr="0094237E">
        <w:rPr>
          <w:rFonts w:ascii="楷体" w:eastAsia="楷体" w:hAnsi="楷体" w:cs="仿宋_GB2312" w:hint="eastAsia"/>
          <w:kern w:val="0"/>
          <w:sz w:val="32"/>
          <w:szCs w:val="32"/>
        </w:rPr>
        <w:t>.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“十五五”时期</w:t>
      </w:r>
      <w:r w:rsidR="00AF318F" w:rsidRPr="0094237E">
        <w:rPr>
          <w:rFonts w:ascii="楷体" w:eastAsia="楷体" w:hAnsi="楷体" w:cs="仿宋_GB2312" w:hint="eastAsia"/>
          <w:kern w:val="0"/>
          <w:sz w:val="32"/>
          <w:szCs w:val="32"/>
        </w:rPr>
        <w:t>推进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统一战线工作</w:t>
      </w:r>
      <w:r w:rsidR="00AF318F" w:rsidRPr="0094237E">
        <w:rPr>
          <w:rFonts w:ascii="楷体" w:eastAsia="楷体" w:hAnsi="楷体" w:cs="仿宋_GB2312"/>
          <w:kern w:val="0"/>
          <w:sz w:val="32"/>
          <w:szCs w:val="32"/>
        </w:rPr>
        <w:t>法治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化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问题</w:t>
      </w:r>
      <w:r w:rsidR="00AF318F" w:rsidRPr="0094237E">
        <w:rPr>
          <w:rFonts w:ascii="楷体" w:eastAsia="楷体" w:hAnsi="楷体" w:cs="仿宋_GB2312"/>
          <w:kern w:val="0"/>
          <w:sz w:val="32"/>
          <w:szCs w:val="32"/>
        </w:rPr>
        <w:t>研究</w:t>
      </w:r>
    </w:p>
    <w:p w14:paraId="3D827C5A" w14:textId="46E7523F" w:rsidR="002A64A7" w:rsidRPr="008A1BD6" w:rsidRDefault="002A64A7" w:rsidP="00C416F5">
      <w:pPr>
        <w:topLinePunct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8A1BD6">
        <w:rPr>
          <w:rFonts w:ascii="黑体" w:eastAsia="黑体" w:hAnsi="黑体" w:cs="黑体" w:hint="eastAsia"/>
          <w:kern w:val="0"/>
          <w:sz w:val="32"/>
          <w:szCs w:val="32"/>
        </w:rPr>
        <w:t>二、</w:t>
      </w:r>
      <w:r w:rsidR="00C416F5">
        <w:rPr>
          <w:rFonts w:ascii="黑体" w:eastAsia="黑体" w:hAnsi="黑体" w:cs="黑体" w:hint="eastAsia"/>
          <w:kern w:val="0"/>
          <w:sz w:val="32"/>
          <w:szCs w:val="32"/>
        </w:rPr>
        <w:t>新时代统一战线</w:t>
      </w:r>
      <w:r w:rsidRPr="008A1BD6">
        <w:rPr>
          <w:rFonts w:ascii="黑体" w:eastAsia="黑体" w:hAnsi="黑体" w:cs="黑体" w:hint="eastAsia"/>
          <w:kern w:val="0"/>
          <w:sz w:val="32"/>
          <w:szCs w:val="32"/>
        </w:rPr>
        <w:t>基础性</w:t>
      </w:r>
      <w:r w:rsidR="00C416F5">
        <w:rPr>
          <w:rFonts w:ascii="黑体" w:eastAsia="黑体" w:hAnsi="黑体" w:cs="黑体" w:hint="eastAsia"/>
          <w:kern w:val="0"/>
          <w:sz w:val="32"/>
          <w:szCs w:val="32"/>
        </w:rPr>
        <w:t>问题</w:t>
      </w:r>
      <w:r w:rsidRPr="008A1BD6">
        <w:rPr>
          <w:rFonts w:ascii="黑体" w:eastAsia="黑体" w:hAnsi="黑体" w:cs="黑体" w:hint="eastAsia"/>
          <w:kern w:val="0"/>
          <w:sz w:val="32"/>
          <w:szCs w:val="32"/>
        </w:rPr>
        <w:t>研究</w:t>
      </w:r>
    </w:p>
    <w:p w14:paraId="38E7C77D" w14:textId="5A3EB267" w:rsidR="00BF3F61" w:rsidRDefault="005D2A8F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5</w:t>
      </w:r>
      <w:r w:rsidR="000945DE" w:rsidRPr="0094237E">
        <w:rPr>
          <w:rFonts w:ascii="楷体" w:eastAsia="楷体" w:hAnsi="楷体" w:cs="仿宋_GB2312" w:hint="eastAsia"/>
          <w:kern w:val="0"/>
          <w:sz w:val="32"/>
          <w:szCs w:val="32"/>
        </w:rPr>
        <w:t>.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“两个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结合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”与</w:t>
      </w:r>
      <w:r w:rsidR="00680429" w:rsidRPr="0094237E">
        <w:rPr>
          <w:rFonts w:ascii="楷体" w:eastAsia="楷体" w:hAnsi="楷体" w:cs="仿宋_GB2312" w:hint="eastAsia"/>
          <w:kern w:val="0"/>
          <w:sz w:val="32"/>
          <w:szCs w:val="32"/>
        </w:rPr>
        <w:t>统一战线</w:t>
      </w:r>
      <w:r w:rsidR="00680429" w:rsidRPr="0094237E">
        <w:rPr>
          <w:rFonts w:ascii="楷体" w:eastAsia="楷体" w:hAnsi="楷体" w:cs="仿宋_GB2312"/>
          <w:kern w:val="0"/>
          <w:sz w:val="32"/>
          <w:szCs w:val="32"/>
        </w:rPr>
        <w:t>理论</w:t>
      </w:r>
      <w:r w:rsidR="00680429" w:rsidRPr="0094237E">
        <w:rPr>
          <w:rFonts w:ascii="楷体" w:eastAsia="楷体" w:hAnsi="楷体" w:cs="仿宋_GB2312" w:hint="eastAsia"/>
          <w:kern w:val="0"/>
          <w:sz w:val="32"/>
          <w:szCs w:val="32"/>
        </w:rPr>
        <w:t>的</w:t>
      </w:r>
      <w:r w:rsidR="00680429" w:rsidRPr="0094237E">
        <w:rPr>
          <w:rFonts w:ascii="楷体" w:eastAsia="楷体" w:hAnsi="楷体" w:cs="仿宋_GB2312"/>
          <w:kern w:val="0"/>
          <w:sz w:val="32"/>
          <w:szCs w:val="32"/>
        </w:rPr>
        <w:t>溯源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性</w:t>
      </w:r>
      <w:r w:rsidR="00680429" w:rsidRPr="0094237E">
        <w:rPr>
          <w:rFonts w:ascii="楷体" w:eastAsia="楷体" w:hAnsi="楷体" w:cs="仿宋_GB2312"/>
          <w:kern w:val="0"/>
          <w:sz w:val="32"/>
          <w:szCs w:val="32"/>
        </w:rPr>
        <w:t>研究</w:t>
      </w:r>
    </w:p>
    <w:p w14:paraId="771CE547" w14:textId="675CDFFC" w:rsidR="0073335D" w:rsidRPr="008A1BD6" w:rsidRDefault="002A4FB8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6</w:t>
      </w:r>
      <w:r w:rsidR="00680429" w:rsidRPr="0094237E">
        <w:rPr>
          <w:rFonts w:ascii="楷体" w:eastAsia="楷体" w:hAnsi="楷体" w:cs="仿宋_GB2312" w:hint="eastAsia"/>
          <w:kern w:val="0"/>
          <w:sz w:val="32"/>
          <w:szCs w:val="32"/>
        </w:rPr>
        <w:t>.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贯彻落实《中国共产党思想政治工作条例》</w:t>
      </w:r>
      <w:r w:rsidR="00D03798" w:rsidRPr="0094237E">
        <w:rPr>
          <w:rFonts w:ascii="楷体" w:eastAsia="楷体" w:hAnsi="楷体" w:cs="仿宋_GB2312" w:hint="eastAsia"/>
          <w:kern w:val="0"/>
          <w:sz w:val="32"/>
          <w:szCs w:val="32"/>
        </w:rPr>
        <w:t>与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加强</w:t>
      </w:r>
      <w:r w:rsidR="0073335D" w:rsidRPr="0094237E">
        <w:rPr>
          <w:rFonts w:ascii="楷体" w:eastAsia="楷体" w:hAnsi="楷体" w:cs="仿宋_GB2312" w:hint="eastAsia"/>
          <w:kern w:val="0"/>
          <w:sz w:val="32"/>
          <w:szCs w:val="32"/>
        </w:rPr>
        <w:t>新时代统一战线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各领域</w:t>
      </w:r>
      <w:r w:rsidR="0073335D" w:rsidRPr="0094237E">
        <w:rPr>
          <w:rFonts w:ascii="楷体" w:eastAsia="楷体" w:hAnsi="楷体" w:cs="仿宋_GB2312" w:hint="eastAsia"/>
          <w:kern w:val="0"/>
          <w:sz w:val="32"/>
          <w:szCs w:val="32"/>
        </w:rPr>
        <w:t>思想政治引领工作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体制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机制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问题</w:t>
      </w:r>
      <w:r w:rsidR="0073335D" w:rsidRPr="0094237E">
        <w:rPr>
          <w:rFonts w:ascii="楷体" w:eastAsia="楷体" w:hAnsi="楷体" w:cs="仿宋_GB2312" w:hint="eastAsia"/>
          <w:kern w:val="0"/>
          <w:sz w:val="32"/>
          <w:szCs w:val="32"/>
        </w:rPr>
        <w:t>研究</w:t>
      </w:r>
    </w:p>
    <w:p w14:paraId="2A43F077" w14:textId="3FE5BCD1" w:rsidR="002A4FB8" w:rsidRPr="008A1BD6" w:rsidRDefault="002A4FB8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7.</w:t>
      </w:r>
      <w:r w:rsidR="00D03798" w:rsidRPr="0094237E">
        <w:rPr>
          <w:rFonts w:ascii="楷体" w:eastAsia="楷体" w:hAnsi="楷体" w:cs="仿宋_GB2312" w:hint="eastAsia"/>
          <w:kern w:val="0"/>
          <w:sz w:val="32"/>
          <w:szCs w:val="32"/>
        </w:rPr>
        <w:t>新时代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统一战线</w:t>
      </w:r>
      <w:r w:rsidR="00D03798" w:rsidRPr="0094237E">
        <w:rPr>
          <w:rFonts w:ascii="楷体" w:eastAsia="楷体" w:hAnsi="楷体" w:cs="仿宋_GB2312" w:hint="eastAsia"/>
          <w:kern w:val="0"/>
          <w:sz w:val="32"/>
          <w:szCs w:val="32"/>
        </w:rPr>
        <w:t>工作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正确政绩观的内涵与实践路径</w:t>
      </w:r>
      <w:r w:rsidR="00806A2F" w:rsidRPr="0094237E">
        <w:rPr>
          <w:rFonts w:ascii="楷体" w:eastAsia="楷体" w:hAnsi="楷体" w:cs="仿宋_GB2312" w:hint="eastAsia"/>
          <w:kern w:val="0"/>
          <w:sz w:val="32"/>
          <w:szCs w:val="32"/>
        </w:rPr>
        <w:t>问题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研究</w:t>
      </w:r>
    </w:p>
    <w:p w14:paraId="75886D92" w14:textId="16E2D1C7" w:rsidR="002A4FB8" w:rsidRPr="008A1BD6" w:rsidRDefault="002A4FB8" w:rsidP="00C416F5">
      <w:pPr>
        <w:topLinePunct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8A1BD6">
        <w:rPr>
          <w:rFonts w:ascii="黑体" w:eastAsia="黑体" w:hAnsi="黑体" w:cs="黑体" w:hint="eastAsia"/>
          <w:kern w:val="0"/>
          <w:sz w:val="32"/>
          <w:szCs w:val="32"/>
        </w:rPr>
        <w:t>三、</w:t>
      </w:r>
      <w:r w:rsidR="00C416F5">
        <w:rPr>
          <w:rFonts w:ascii="黑体" w:eastAsia="黑体" w:hAnsi="黑体" w:cs="黑体" w:hint="eastAsia"/>
          <w:kern w:val="0"/>
          <w:sz w:val="32"/>
          <w:szCs w:val="32"/>
        </w:rPr>
        <w:t>新时代统一战线</w:t>
      </w:r>
      <w:r w:rsidRPr="008A1BD6">
        <w:rPr>
          <w:rFonts w:ascii="黑体" w:eastAsia="黑体" w:hAnsi="黑体" w:cs="黑体" w:hint="eastAsia"/>
          <w:kern w:val="0"/>
          <w:sz w:val="32"/>
          <w:szCs w:val="32"/>
        </w:rPr>
        <w:t>现实性</w:t>
      </w:r>
      <w:r w:rsidR="00C416F5">
        <w:rPr>
          <w:rFonts w:ascii="黑体" w:eastAsia="黑体" w:hAnsi="黑体" w:cs="黑体" w:hint="eastAsia"/>
          <w:kern w:val="0"/>
          <w:sz w:val="32"/>
          <w:szCs w:val="32"/>
        </w:rPr>
        <w:t>问题</w:t>
      </w:r>
      <w:r w:rsidRPr="008A1BD6">
        <w:rPr>
          <w:rFonts w:ascii="黑体" w:eastAsia="黑体" w:hAnsi="黑体" w:cs="黑体" w:hint="eastAsia"/>
          <w:kern w:val="0"/>
          <w:sz w:val="32"/>
          <w:szCs w:val="32"/>
        </w:rPr>
        <w:t>研究</w:t>
      </w:r>
    </w:p>
    <w:p w14:paraId="0D740358" w14:textId="5D0EEC05" w:rsidR="002A4FB8" w:rsidRPr="008A1BD6" w:rsidRDefault="0073335D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8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.</w:t>
      </w:r>
      <w:r w:rsidR="002A4FB8" w:rsidRPr="0094237E">
        <w:rPr>
          <w:rFonts w:ascii="楷体" w:eastAsia="楷体" w:hAnsi="楷体" w:cs="仿宋_GB2312" w:hint="eastAsia"/>
          <w:kern w:val="0"/>
          <w:sz w:val="32"/>
          <w:szCs w:val="32"/>
        </w:rPr>
        <w:t>“人工智能”时代中国特色</w:t>
      </w:r>
      <w:r w:rsidR="002A4FB8" w:rsidRPr="0094237E">
        <w:rPr>
          <w:rFonts w:ascii="楷体" w:eastAsia="楷体" w:hAnsi="楷体" w:cs="仿宋_GB2312"/>
          <w:kern w:val="0"/>
          <w:sz w:val="32"/>
          <w:szCs w:val="32"/>
        </w:rPr>
        <w:t>社会主义参政党提升</w:t>
      </w:r>
      <w:proofErr w:type="gramStart"/>
      <w:r w:rsidR="002A4FB8" w:rsidRPr="0094237E">
        <w:rPr>
          <w:rFonts w:ascii="楷体" w:eastAsia="楷体" w:hAnsi="楷体" w:cs="仿宋_GB2312"/>
          <w:kern w:val="0"/>
          <w:sz w:val="32"/>
          <w:szCs w:val="32"/>
        </w:rPr>
        <w:t>履</w:t>
      </w:r>
      <w:proofErr w:type="gramEnd"/>
      <w:r w:rsidR="002A4FB8" w:rsidRPr="0094237E">
        <w:rPr>
          <w:rFonts w:ascii="楷体" w:eastAsia="楷体" w:hAnsi="楷体" w:cs="仿宋_GB2312"/>
          <w:kern w:val="0"/>
          <w:sz w:val="32"/>
          <w:szCs w:val="32"/>
        </w:rPr>
        <w:t>职能力</w:t>
      </w:r>
      <w:r w:rsidR="00806A2F" w:rsidRPr="0094237E">
        <w:rPr>
          <w:rFonts w:ascii="楷体" w:eastAsia="楷体" w:hAnsi="楷体" w:cs="仿宋_GB2312" w:hint="eastAsia"/>
          <w:kern w:val="0"/>
          <w:sz w:val="32"/>
          <w:szCs w:val="32"/>
        </w:rPr>
        <w:t>问题</w:t>
      </w:r>
      <w:r w:rsidR="002A4FB8" w:rsidRPr="0094237E">
        <w:rPr>
          <w:rFonts w:ascii="楷体" w:eastAsia="楷体" w:hAnsi="楷体" w:cs="仿宋_GB2312"/>
          <w:kern w:val="0"/>
          <w:sz w:val="32"/>
          <w:szCs w:val="32"/>
        </w:rPr>
        <w:t>研究</w:t>
      </w:r>
    </w:p>
    <w:p w14:paraId="40C5C507" w14:textId="27F97458" w:rsidR="00D03798" w:rsidRPr="008A1BD6" w:rsidRDefault="00D03798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9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.民族团结进步促进法实施过程中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保障机制</w:t>
      </w:r>
      <w:r w:rsidR="00806A2F" w:rsidRPr="0094237E">
        <w:rPr>
          <w:rFonts w:ascii="楷体" w:eastAsia="楷体" w:hAnsi="楷体" w:cs="仿宋_GB2312" w:hint="eastAsia"/>
          <w:kern w:val="0"/>
          <w:sz w:val="32"/>
          <w:szCs w:val="32"/>
        </w:rPr>
        <w:t>问题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研究</w:t>
      </w:r>
    </w:p>
    <w:p w14:paraId="3F0B881F" w14:textId="426B77B0" w:rsidR="00D03798" w:rsidRDefault="00D03798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10.“</w:t>
      </w:r>
      <w:r w:rsidR="00131924" w:rsidRPr="0094237E">
        <w:rPr>
          <w:rFonts w:ascii="楷体" w:eastAsia="楷体" w:hAnsi="楷体" w:cs="仿宋_GB2312" w:hint="eastAsia"/>
          <w:kern w:val="0"/>
          <w:sz w:val="32"/>
          <w:szCs w:val="32"/>
        </w:rPr>
        <w:t>坚持我国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宗教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中国化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”</w:t>
      </w:r>
      <w:r w:rsidR="00806A2F" w:rsidRPr="0094237E">
        <w:rPr>
          <w:rFonts w:ascii="楷体" w:eastAsia="楷体" w:hAnsi="楷体" w:cs="仿宋_GB2312" w:hint="eastAsia"/>
          <w:kern w:val="0"/>
          <w:sz w:val="32"/>
          <w:szCs w:val="32"/>
        </w:rPr>
        <w:t>重大论断</w:t>
      </w:r>
      <w:r w:rsidR="00806A2F" w:rsidRPr="0094237E">
        <w:rPr>
          <w:rFonts w:ascii="楷体" w:eastAsia="楷体" w:hAnsi="楷体" w:cs="仿宋_GB2312"/>
          <w:kern w:val="0"/>
          <w:sz w:val="32"/>
          <w:szCs w:val="32"/>
        </w:rPr>
        <w:t>提出</w:t>
      </w:r>
      <w:r w:rsidR="00131924" w:rsidRPr="0094237E">
        <w:rPr>
          <w:rFonts w:ascii="楷体" w:eastAsia="楷体" w:hAnsi="楷体" w:cs="仿宋_GB2312"/>
          <w:kern w:val="0"/>
          <w:sz w:val="32"/>
          <w:szCs w:val="32"/>
        </w:rPr>
        <w:t>以来的成就、经验</w:t>
      </w:r>
      <w:r w:rsidR="00806A2F" w:rsidRPr="0094237E">
        <w:rPr>
          <w:rFonts w:ascii="楷体" w:eastAsia="楷体" w:hAnsi="楷体" w:cs="仿宋_GB2312" w:hint="eastAsia"/>
          <w:kern w:val="0"/>
          <w:sz w:val="32"/>
          <w:szCs w:val="32"/>
        </w:rPr>
        <w:t>和</w:t>
      </w:r>
      <w:r w:rsidR="00806A2F" w:rsidRPr="0094237E">
        <w:rPr>
          <w:rFonts w:ascii="楷体" w:eastAsia="楷体" w:hAnsi="楷体" w:cs="仿宋_GB2312"/>
          <w:kern w:val="0"/>
          <w:sz w:val="32"/>
          <w:szCs w:val="32"/>
        </w:rPr>
        <w:t>存在</w:t>
      </w:r>
      <w:r w:rsidR="00806A2F" w:rsidRPr="0094237E">
        <w:rPr>
          <w:rFonts w:ascii="楷体" w:eastAsia="楷体" w:hAnsi="楷体" w:cs="仿宋_GB2312" w:hint="eastAsia"/>
          <w:kern w:val="0"/>
          <w:sz w:val="32"/>
          <w:szCs w:val="32"/>
        </w:rPr>
        <w:t>的</w:t>
      </w:r>
      <w:r w:rsidR="00131924" w:rsidRPr="0094237E">
        <w:rPr>
          <w:rFonts w:ascii="楷体" w:eastAsia="楷体" w:hAnsi="楷体" w:cs="仿宋_GB2312"/>
          <w:kern w:val="0"/>
          <w:sz w:val="32"/>
          <w:szCs w:val="32"/>
        </w:rPr>
        <w:t>难点及对策研究</w:t>
      </w:r>
    </w:p>
    <w:p w14:paraId="361E72BE" w14:textId="172D7183" w:rsidR="00131924" w:rsidRPr="008A1BD6" w:rsidRDefault="00131924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1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1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.民营经济促进法实施与配套政策完善</w:t>
      </w:r>
      <w:r w:rsidR="00806A2F" w:rsidRPr="0094237E">
        <w:rPr>
          <w:rFonts w:ascii="楷体" w:eastAsia="楷体" w:hAnsi="楷体" w:cs="仿宋_GB2312" w:hint="eastAsia"/>
          <w:kern w:val="0"/>
          <w:sz w:val="32"/>
          <w:szCs w:val="32"/>
        </w:rPr>
        <w:t>问题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研究</w:t>
      </w:r>
    </w:p>
    <w:p w14:paraId="668019EC" w14:textId="54E94878" w:rsidR="00822505" w:rsidRPr="008A1BD6" w:rsidRDefault="00131924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12</w:t>
      </w:r>
      <w:r w:rsidR="00822505" w:rsidRPr="0094237E">
        <w:rPr>
          <w:rFonts w:ascii="楷体" w:eastAsia="楷体" w:hAnsi="楷体" w:cs="仿宋_GB2312" w:hint="eastAsia"/>
          <w:kern w:val="0"/>
          <w:sz w:val="32"/>
          <w:szCs w:val="32"/>
        </w:rPr>
        <w:t>.</w:t>
      </w:r>
      <w:r w:rsidR="00C416F5">
        <w:rPr>
          <w:rFonts w:ascii="楷体" w:eastAsia="楷体" w:hAnsi="楷体" w:cs="仿宋_GB2312" w:hint="eastAsia"/>
          <w:kern w:val="0"/>
          <w:sz w:val="32"/>
          <w:szCs w:val="32"/>
        </w:rPr>
        <w:t>新时代</w:t>
      </w:r>
      <w:r w:rsidR="00822505" w:rsidRPr="0094237E">
        <w:rPr>
          <w:rFonts w:ascii="楷体" w:eastAsia="楷体" w:hAnsi="楷体" w:cs="仿宋_GB2312"/>
          <w:kern w:val="0"/>
          <w:sz w:val="32"/>
          <w:szCs w:val="32"/>
        </w:rPr>
        <w:t>民营</w:t>
      </w:r>
      <w:r w:rsidR="00822505" w:rsidRPr="0094237E">
        <w:rPr>
          <w:rFonts w:ascii="楷体" w:eastAsia="楷体" w:hAnsi="楷体" w:cs="仿宋_GB2312" w:hint="eastAsia"/>
          <w:kern w:val="0"/>
          <w:sz w:val="32"/>
          <w:szCs w:val="32"/>
        </w:rPr>
        <w:t>企业接班人培养</w:t>
      </w:r>
      <w:r w:rsidR="00E821CC" w:rsidRPr="0094237E">
        <w:rPr>
          <w:rFonts w:ascii="楷体" w:eastAsia="楷体" w:hAnsi="楷体" w:cs="仿宋_GB2312" w:hint="eastAsia"/>
          <w:kern w:val="0"/>
          <w:sz w:val="32"/>
          <w:szCs w:val="32"/>
        </w:rPr>
        <w:t>问题</w:t>
      </w:r>
      <w:r w:rsidR="00822505" w:rsidRPr="0094237E">
        <w:rPr>
          <w:rFonts w:ascii="楷体" w:eastAsia="楷体" w:hAnsi="楷体" w:cs="仿宋_GB2312"/>
          <w:kern w:val="0"/>
          <w:sz w:val="32"/>
          <w:szCs w:val="32"/>
        </w:rPr>
        <w:t>研究</w:t>
      </w:r>
    </w:p>
    <w:p w14:paraId="58F32866" w14:textId="76D68339" w:rsidR="00822505" w:rsidRPr="008A1BD6" w:rsidRDefault="00822505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lastRenderedPageBreak/>
        <w:t>1</w:t>
      </w:r>
      <w:r w:rsidR="003A36A4" w:rsidRPr="0094237E">
        <w:rPr>
          <w:rFonts w:ascii="楷体" w:eastAsia="楷体" w:hAnsi="楷体" w:cs="仿宋_GB2312"/>
          <w:kern w:val="0"/>
          <w:sz w:val="32"/>
          <w:szCs w:val="32"/>
        </w:rPr>
        <w:t>3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.“十五五”时期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新的社会阶层人士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“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建设</w:t>
      </w:r>
      <w:r w:rsidR="00E821CC" w:rsidRPr="0094237E">
        <w:rPr>
          <w:rFonts w:ascii="楷体" w:eastAsia="楷体" w:hAnsi="楷体" w:cs="仿宋_GB2312" w:hint="eastAsia"/>
          <w:kern w:val="0"/>
          <w:sz w:val="32"/>
          <w:szCs w:val="32"/>
        </w:rPr>
        <w:t>力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”</w:t>
      </w:r>
      <w:r w:rsidR="00E821CC" w:rsidRPr="0094237E">
        <w:rPr>
          <w:rFonts w:ascii="楷体" w:eastAsia="楷体" w:hAnsi="楷体" w:cs="仿宋_GB2312" w:hint="eastAsia"/>
          <w:kern w:val="0"/>
          <w:sz w:val="32"/>
          <w:szCs w:val="32"/>
        </w:rPr>
        <w:t>培育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与组织化路径</w:t>
      </w:r>
      <w:r w:rsidR="00806A2F" w:rsidRPr="0094237E">
        <w:rPr>
          <w:rFonts w:ascii="楷体" w:eastAsia="楷体" w:hAnsi="楷体" w:cs="仿宋_GB2312" w:hint="eastAsia"/>
          <w:kern w:val="0"/>
          <w:sz w:val="32"/>
          <w:szCs w:val="32"/>
        </w:rPr>
        <w:t>问题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研究</w:t>
      </w:r>
    </w:p>
    <w:p w14:paraId="19BF8928" w14:textId="75CED07D" w:rsidR="008B10FD" w:rsidRPr="008A1BD6" w:rsidRDefault="008B10FD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1</w:t>
      </w:r>
      <w:r w:rsidR="003A36A4" w:rsidRPr="0094237E">
        <w:rPr>
          <w:rFonts w:ascii="楷体" w:eastAsia="楷体" w:hAnsi="楷体" w:cs="仿宋_GB2312"/>
          <w:kern w:val="0"/>
          <w:sz w:val="32"/>
          <w:szCs w:val="32"/>
        </w:rPr>
        <w:t>4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.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“</w:t>
      </w:r>
      <w:r w:rsidR="00D03798" w:rsidRPr="0094237E">
        <w:rPr>
          <w:rFonts w:ascii="楷体" w:eastAsia="楷体" w:hAnsi="楷体" w:cs="仿宋_GB2312" w:hint="eastAsia"/>
          <w:kern w:val="0"/>
          <w:sz w:val="32"/>
          <w:szCs w:val="32"/>
        </w:rPr>
        <w:t>坚守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一国之本、</w:t>
      </w:r>
      <w:r w:rsidR="00D03798" w:rsidRPr="0094237E">
        <w:rPr>
          <w:rFonts w:ascii="楷体" w:eastAsia="楷体" w:hAnsi="楷体" w:cs="仿宋_GB2312" w:hint="eastAsia"/>
          <w:kern w:val="0"/>
          <w:sz w:val="32"/>
          <w:szCs w:val="32"/>
        </w:rPr>
        <w:t>善用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两制之利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”的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内涵与实践路径问题研究</w:t>
      </w:r>
    </w:p>
    <w:p w14:paraId="0E18F5E9" w14:textId="1D4CA8CD" w:rsidR="008B10FD" w:rsidRPr="008A1BD6" w:rsidRDefault="008B10FD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1</w:t>
      </w:r>
      <w:r w:rsidR="003A36A4" w:rsidRPr="0094237E">
        <w:rPr>
          <w:rFonts w:ascii="楷体" w:eastAsia="楷体" w:hAnsi="楷体" w:cs="仿宋_GB2312"/>
          <w:kern w:val="0"/>
          <w:sz w:val="32"/>
          <w:szCs w:val="32"/>
        </w:rPr>
        <w:t>5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.</w:t>
      </w:r>
      <w:r w:rsidR="00505616" w:rsidRPr="0094237E">
        <w:rPr>
          <w:rFonts w:ascii="楷体" w:eastAsia="楷体" w:hAnsi="楷体" w:cs="仿宋_GB2312" w:hint="eastAsia"/>
          <w:kern w:val="0"/>
          <w:sz w:val="32"/>
          <w:szCs w:val="32"/>
        </w:rPr>
        <w:t>依托现代</w:t>
      </w:r>
      <w:r w:rsidR="00505616" w:rsidRPr="0094237E">
        <w:rPr>
          <w:rFonts w:ascii="楷体" w:eastAsia="楷体" w:hAnsi="楷体" w:cs="仿宋_GB2312"/>
          <w:kern w:val="0"/>
          <w:sz w:val="32"/>
          <w:szCs w:val="32"/>
        </w:rPr>
        <w:t>传媒发挥</w:t>
      </w:r>
      <w:r w:rsidR="00505616" w:rsidRPr="0094237E">
        <w:rPr>
          <w:rFonts w:ascii="楷体" w:eastAsia="楷体" w:hAnsi="楷体" w:cs="仿宋_GB2312" w:hint="eastAsia"/>
          <w:kern w:val="0"/>
          <w:sz w:val="32"/>
          <w:szCs w:val="32"/>
        </w:rPr>
        <w:t>民间</w:t>
      </w:r>
      <w:r w:rsidR="00505616" w:rsidRPr="0094237E">
        <w:rPr>
          <w:rFonts w:ascii="楷体" w:eastAsia="楷体" w:hAnsi="楷体" w:cs="仿宋_GB2312"/>
          <w:kern w:val="0"/>
          <w:sz w:val="32"/>
          <w:szCs w:val="32"/>
        </w:rPr>
        <w:t>力量开展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反</w:t>
      </w:r>
      <w:proofErr w:type="gramStart"/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“独”促统</w:t>
      </w:r>
      <w:r w:rsidR="003936D3" w:rsidRPr="0094237E">
        <w:rPr>
          <w:rFonts w:ascii="楷体" w:eastAsia="楷体" w:hAnsi="楷体" w:cs="仿宋_GB2312" w:hint="eastAsia"/>
          <w:kern w:val="0"/>
          <w:sz w:val="32"/>
          <w:szCs w:val="32"/>
        </w:rPr>
        <w:t>工作</w:t>
      </w:r>
      <w:proofErr w:type="gramEnd"/>
      <w:r w:rsidR="00505616" w:rsidRPr="0094237E">
        <w:rPr>
          <w:rFonts w:ascii="楷体" w:eastAsia="楷体" w:hAnsi="楷体" w:cs="仿宋_GB2312" w:hint="eastAsia"/>
          <w:kern w:val="0"/>
          <w:sz w:val="32"/>
          <w:szCs w:val="32"/>
        </w:rPr>
        <w:t>问题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研究</w:t>
      </w:r>
    </w:p>
    <w:p w14:paraId="46ECDA1F" w14:textId="19451411" w:rsidR="00505616" w:rsidRPr="008A1BD6" w:rsidRDefault="00505616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1</w:t>
      </w:r>
      <w:r w:rsidR="003A36A4" w:rsidRPr="0094237E">
        <w:rPr>
          <w:rFonts w:ascii="楷体" w:eastAsia="楷体" w:hAnsi="楷体" w:cs="仿宋_GB2312"/>
          <w:kern w:val="0"/>
          <w:sz w:val="32"/>
          <w:szCs w:val="32"/>
        </w:rPr>
        <w:t>6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.“十五五”</w:t>
      </w:r>
      <w:proofErr w:type="gramStart"/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时期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海</w:t>
      </w:r>
      <w:proofErr w:type="gramEnd"/>
      <w:r w:rsidRPr="0094237E">
        <w:rPr>
          <w:rFonts w:ascii="楷体" w:eastAsia="楷体" w:hAnsi="楷体" w:cs="仿宋_GB2312"/>
          <w:kern w:val="0"/>
          <w:sz w:val="32"/>
          <w:szCs w:val="32"/>
        </w:rPr>
        <w:t>外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侨团规范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化</w:t>
      </w:r>
      <w:r w:rsidRPr="0094237E">
        <w:rPr>
          <w:rFonts w:ascii="楷体" w:eastAsia="楷体" w:hAnsi="楷体" w:cs="仿宋_GB2312" w:hint="eastAsia"/>
          <w:kern w:val="0"/>
          <w:sz w:val="32"/>
          <w:szCs w:val="32"/>
        </w:rPr>
        <w:t>建设</w:t>
      </w:r>
      <w:r w:rsidRPr="0094237E">
        <w:rPr>
          <w:rFonts w:ascii="楷体" w:eastAsia="楷体" w:hAnsi="楷体" w:cs="仿宋_GB2312"/>
          <w:kern w:val="0"/>
          <w:sz w:val="32"/>
          <w:szCs w:val="32"/>
        </w:rPr>
        <w:t>研究</w:t>
      </w:r>
    </w:p>
    <w:p w14:paraId="439B83B6" w14:textId="1A38CA5E" w:rsidR="00D773A7" w:rsidRPr="000945DE" w:rsidRDefault="00A83801" w:rsidP="00C416F5">
      <w:pPr>
        <w:topLinePunct/>
        <w:snapToGrid w:val="0"/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</w:t>
      </w:r>
      <w:r w:rsidR="00C416F5">
        <w:rPr>
          <w:rFonts w:ascii="黑体" w:eastAsia="黑体" w:hAnsi="黑体" w:cs="黑体" w:hint="eastAsia"/>
          <w:kern w:val="0"/>
          <w:sz w:val="32"/>
          <w:szCs w:val="32"/>
        </w:rPr>
        <w:t>“十五五”时期社会</w:t>
      </w:r>
      <w:r w:rsidR="00C416F5">
        <w:rPr>
          <w:rFonts w:ascii="黑体" w:eastAsia="黑体" w:hAnsi="黑体" w:cs="黑体"/>
          <w:kern w:val="0"/>
          <w:sz w:val="32"/>
          <w:szCs w:val="32"/>
        </w:rPr>
        <w:t>主义学院建设与发展</w:t>
      </w:r>
      <w:r w:rsidR="00C416F5">
        <w:rPr>
          <w:rFonts w:ascii="黑体" w:eastAsia="黑体" w:hAnsi="黑体" w:cs="黑体" w:hint="eastAsia"/>
          <w:kern w:val="0"/>
          <w:sz w:val="32"/>
          <w:szCs w:val="32"/>
        </w:rPr>
        <w:t>问题</w:t>
      </w:r>
      <w:r w:rsidR="00C416F5">
        <w:rPr>
          <w:rFonts w:ascii="黑体" w:eastAsia="黑体" w:hAnsi="黑体" w:cs="黑体"/>
          <w:kern w:val="0"/>
          <w:sz w:val="32"/>
          <w:szCs w:val="32"/>
        </w:rPr>
        <w:t>研究</w:t>
      </w:r>
    </w:p>
    <w:p w14:paraId="1184003D" w14:textId="46DBD992" w:rsidR="00BC4232" w:rsidRPr="008A1BD6" w:rsidRDefault="00C16385" w:rsidP="00C416F5">
      <w:pPr>
        <w:pStyle w:val="af1"/>
        <w:topLinePunct/>
        <w:snapToGrid w:val="0"/>
        <w:spacing w:line="56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1</w:t>
      </w:r>
      <w:r w:rsidR="003A36A4" w:rsidRPr="0094237E">
        <w:rPr>
          <w:rFonts w:ascii="楷体" w:eastAsia="楷体" w:hAnsi="楷体" w:cs="仿宋_GB2312"/>
          <w:kern w:val="0"/>
          <w:sz w:val="32"/>
          <w:szCs w:val="32"/>
        </w:rPr>
        <w:t>7</w:t>
      </w:r>
      <w:r w:rsidR="00DC6855" w:rsidRPr="0094237E">
        <w:rPr>
          <w:rFonts w:ascii="楷体" w:eastAsia="楷体" w:hAnsi="楷体" w:cs="仿宋_GB2312" w:hint="eastAsia"/>
          <w:kern w:val="0"/>
          <w:sz w:val="32"/>
          <w:szCs w:val="32"/>
        </w:rPr>
        <w:t>.</w:t>
      </w:r>
      <w:r w:rsidR="00062D14" w:rsidRPr="0094237E">
        <w:rPr>
          <w:rFonts w:ascii="楷体" w:eastAsia="楷体" w:hAnsi="楷体" w:cs="仿宋_GB2312" w:hint="eastAsia"/>
          <w:kern w:val="0"/>
          <w:sz w:val="32"/>
          <w:szCs w:val="32"/>
        </w:rPr>
        <w:t>政治共识</w:t>
      </w:r>
      <w:r w:rsidR="00062D14" w:rsidRPr="0094237E">
        <w:rPr>
          <w:rFonts w:ascii="楷体" w:eastAsia="楷体" w:hAnsi="楷体" w:cs="仿宋_GB2312"/>
          <w:kern w:val="0"/>
          <w:sz w:val="32"/>
          <w:szCs w:val="32"/>
        </w:rPr>
        <w:t>教育</w:t>
      </w:r>
      <w:r w:rsidR="00062D14" w:rsidRPr="0094237E">
        <w:rPr>
          <w:rFonts w:ascii="楷体" w:eastAsia="楷体" w:hAnsi="楷体" w:cs="仿宋_GB2312" w:hint="eastAsia"/>
          <w:kern w:val="0"/>
          <w:sz w:val="32"/>
          <w:szCs w:val="32"/>
        </w:rPr>
        <w:t>的</w:t>
      </w:r>
      <w:r w:rsidR="00062D14" w:rsidRPr="0094237E">
        <w:rPr>
          <w:rFonts w:ascii="楷体" w:eastAsia="楷体" w:hAnsi="楷体" w:cs="仿宋_GB2312"/>
          <w:kern w:val="0"/>
          <w:sz w:val="32"/>
          <w:szCs w:val="32"/>
        </w:rPr>
        <w:t>时代性、系统性、针对性</w:t>
      </w:r>
      <w:r w:rsidR="00062D14" w:rsidRPr="0094237E">
        <w:rPr>
          <w:rFonts w:ascii="楷体" w:eastAsia="楷体" w:hAnsi="楷体" w:cs="仿宋_GB2312" w:hint="eastAsia"/>
          <w:kern w:val="0"/>
          <w:sz w:val="32"/>
          <w:szCs w:val="32"/>
        </w:rPr>
        <w:t>和有效性</w:t>
      </w:r>
      <w:r w:rsidR="00BC4232" w:rsidRPr="0094237E">
        <w:rPr>
          <w:rFonts w:ascii="楷体" w:eastAsia="楷体" w:hAnsi="楷体" w:cs="仿宋_GB2312" w:hint="eastAsia"/>
          <w:kern w:val="0"/>
          <w:sz w:val="32"/>
          <w:szCs w:val="32"/>
        </w:rPr>
        <w:t>研究</w:t>
      </w:r>
    </w:p>
    <w:p w14:paraId="641E1FD5" w14:textId="4FFD483E" w:rsidR="00BC4232" w:rsidRPr="008A1BD6" w:rsidRDefault="00C16385" w:rsidP="00C416F5">
      <w:pPr>
        <w:pStyle w:val="af1"/>
        <w:topLinePunct/>
        <w:snapToGrid w:val="0"/>
        <w:spacing w:line="54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1</w:t>
      </w:r>
      <w:r w:rsidR="003A36A4" w:rsidRPr="0094237E">
        <w:rPr>
          <w:rFonts w:ascii="楷体" w:eastAsia="楷体" w:hAnsi="楷体" w:cs="仿宋_GB2312"/>
          <w:kern w:val="0"/>
          <w:sz w:val="32"/>
          <w:szCs w:val="32"/>
        </w:rPr>
        <w:t>8</w:t>
      </w:r>
      <w:r w:rsidR="00DC6855" w:rsidRPr="0094237E">
        <w:rPr>
          <w:rFonts w:ascii="楷体" w:eastAsia="楷体" w:hAnsi="楷体" w:cs="仿宋_GB2312" w:hint="eastAsia"/>
          <w:kern w:val="0"/>
          <w:sz w:val="32"/>
          <w:szCs w:val="32"/>
        </w:rPr>
        <w:t>.</w:t>
      </w:r>
      <w:r w:rsidR="00081224" w:rsidRPr="0094237E">
        <w:rPr>
          <w:rFonts w:ascii="楷体" w:eastAsia="楷体" w:hAnsi="楷体" w:cs="仿宋_GB2312" w:hint="eastAsia"/>
          <w:kern w:val="0"/>
          <w:sz w:val="32"/>
          <w:szCs w:val="32"/>
        </w:rPr>
        <w:t>“高层次</w:t>
      </w:r>
      <w:r w:rsidR="00081224" w:rsidRPr="0094237E">
        <w:rPr>
          <w:rFonts w:ascii="楷体" w:eastAsia="楷体" w:hAnsi="楷体" w:cs="仿宋_GB2312"/>
          <w:kern w:val="0"/>
          <w:sz w:val="32"/>
          <w:szCs w:val="32"/>
        </w:rPr>
        <w:t>、正规化、有特色</w:t>
      </w:r>
      <w:r w:rsidR="00081224" w:rsidRPr="0094237E">
        <w:rPr>
          <w:rFonts w:ascii="楷体" w:eastAsia="楷体" w:hAnsi="楷体" w:cs="仿宋_GB2312" w:hint="eastAsia"/>
          <w:kern w:val="0"/>
          <w:sz w:val="32"/>
          <w:szCs w:val="32"/>
        </w:rPr>
        <w:t>”办学</w:t>
      </w:r>
      <w:r w:rsidR="00081224" w:rsidRPr="0094237E">
        <w:rPr>
          <w:rFonts w:ascii="楷体" w:eastAsia="楷体" w:hAnsi="楷体" w:cs="仿宋_GB2312"/>
          <w:kern w:val="0"/>
          <w:sz w:val="32"/>
          <w:szCs w:val="32"/>
        </w:rPr>
        <w:t>路子</w:t>
      </w:r>
      <w:r w:rsidR="00D03798" w:rsidRPr="0094237E">
        <w:rPr>
          <w:rFonts w:ascii="楷体" w:eastAsia="楷体" w:hAnsi="楷体" w:cs="仿宋_GB2312" w:hint="eastAsia"/>
          <w:kern w:val="0"/>
          <w:sz w:val="32"/>
          <w:szCs w:val="32"/>
        </w:rPr>
        <w:t>实践</w:t>
      </w:r>
      <w:r w:rsidR="00D03798" w:rsidRPr="0094237E">
        <w:rPr>
          <w:rFonts w:ascii="楷体" w:eastAsia="楷体" w:hAnsi="楷体" w:cs="仿宋_GB2312"/>
          <w:kern w:val="0"/>
          <w:sz w:val="32"/>
          <w:szCs w:val="32"/>
        </w:rPr>
        <w:t>路径</w:t>
      </w:r>
      <w:r w:rsidR="00BC4232" w:rsidRPr="0094237E">
        <w:rPr>
          <w:rFonts w:ascii="楷体" w:eastAsia="楷体" w:hAnsi="楷体" w:cs="仿宋_GB2312" w:hint="eastAsia"/>
          <w:kern w:val="0"/>
          <w:sz w:val="32"/>
          <w:szCs w:val="32"/>
        </w:rPr>
        <w:t>研究</w:t>
      </w:r>
    </w:p>
    <w:p w14:paraId="40C55625" w14:textId="6311057A" w:rsidR="002674BA" w:rsidRPr="008A1BD6" w:rsidRDefault="009A18EB" w:rsidP="00C416F5">
      <w:pPr>
        <w:pStyle w:val="af1"/>
        <w:topLinePunct/>
        <w:snapToGrid w:val="0"/>
        <w:spacing w:line="54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1</w:t>
      </w:r>
      <w:r w:rsidR="003A36A4" w:rsidRPr="0094237E">
        <w:rPr>
          <w:rFonts w:ascii="楷体" w:eastAsia="楷体" w:hAnsi="楷体" w:cs="仿宋_GB2312"/>
          <w:kern w:val="0"/>
          <w:sz w:val="32"/>
          <w:szCs w:val="32"/>
        </w:rPr>
        <w:t>9</w:t>
      </w:r>
      <w:r w:rsidR="00DC6855" w:rsidRPr="0094237E">
        <w:rPr>
          <w:rFonts w:ascii="楷体" w:eastAsia="楷体" w:hAnsi="楷体" w:cs="仿宋_GB2312" w:hint="eastAsia"/>
          <w:kern w:val="0"/>
          <w:sz w:val="32"/>
          <w:szCs w:val="32"/>
        </w:rPr>
        <w:t>.</w:t>
      </w:r>
      <w:r w:rsidR="003D6B66" w:rsidRPr="0094237E">
        <w:rPr>
          <w:rFonts w:ascii="楷体" w:eastAsia="楷体" w:hAnsi="楷体" w:cs="仿宋_GB2312" w:hint="eastAsia"/>
          <w:kern w:val="0"/>
          <w:sz w:val="32"/>
          <w:szCs w:val="32"/>
        </w:rPr>
        <w:t>统一战线</w:t>
      </w:r>
      <w:r w:rsidR="003D6B66" w:rsidRPr="0094237E">
        <w:rPr>
          <w:rFonts w:ascii="楷体" w:eastAsia="楷体" w:hAnsi="楷体" w:cs="仿宋_GB2312"/>
          <w:kern w:val="0"/>
          <w:sz w:val="32"/>
          <w:szCs w:val="32"/>
        </w:rPr>
        <w:t>教育培训</w:t>
      </w:r>
      <w:r w:rsidR="00BC4232" w:rsidRPr="0094237E">
        <w:rPr>
          <w:rFonts w:ascii="楷体" w:eastAsia="楷体" w:hAnsi="楷体" w:cs="仿宋_GB2312" w:hint="eastAsia"/>
          <w:kern w:val="0"/>
          <w:sz w:val="32"/>
          <w:szCs w:val="32"/>
        </w:rPr>
        <w:t>学科体系建设研究</w:t>
      </w:r>
    </w:p>
    <w:p w14:paraId="7FEED956" w14:textId="041BF65D" w:rsidR="007F2D0A" w:rsidRPr="008A1BD6" w:rsidRDefault="003A36A4" w:rsidP="00C416F5">
      <w:pPr>
        <w:pStyle w:val="af1"/>
        <w:topLinePunct/>
        <w:snapToGrid w:val="0"/>
        <w:spacing w:line="54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20</w:t>
      </w:r>
      <w:r w:rsidR="00DC6855" w:rsidRPr="0094237E">
        <w:rPr>
          <w:rFonts w:ascii="楷体" w:eastAsia="楷体" w:hAnsi="楷体" w:cs="仿宋_GB2312" w:hint="eastAsia"/>
          <w:kern w:val="0"/>
          <w:sz w:val="32"/>
          <w:szCs w:val="32"/>
        </w:rPr>
        <w:t>.</w:t>
      </w:r>
      <w:r w:rsidR="007F2D0A" w:rsidRPr="0094237E">
        <w:rPr>
          <w:rFonts w:ascii="楷体" w:eastAsia="楷体" w:hAnsi="楷体" w:cs="仿宋_GB2312" w:hint="eastAsia"/>
          <w:kern w:val="0"/>
          <w:sz w:val="32"/>
          <w:szCs w:val="32"/>
        </w:rPr>
        <w:t>统一战线人才教育培养课程体系建设研究</w:t>
      </w:r>
    </w:p>
    <w:p w14:paraId="3CC28D75" w14:textId="2110E95F" w:rsidR="00A83801" w:rsidRPr="00971B25" w:rsidRDefault="009A18EB" w:rsidP="00C416F5">
      <w:pPr>
        <w:pStyle w:val="af1"/>
        <w:topLinePunct/>
        <w:snapToGrid w:val="0"/>
        <w:spacing w:line="540" w:lineRule="exact"/>
        <w:ind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94237E">
        <w:rPr>
          <w:rFonts w:ascii="楷体" w:eastAsia="楷体" w:hAnsi="楷体" w:cs="仿宋_GB2312"/>
          <w:kern w:val="0"/>
          <w:sz w:val="32"/>
          <w:szCs w:val="32"/>
        </w:rPr>
        <w:t>2</w:t>
      </w:r>
      <w:r w:rsidR="003A36A4" w:rsidRPr="0094237E">
        <w:rPr>
          <w:rFonts w:ascii="楷体" w:eastAsia="楷体" w:hAnsi="楷体" w:cs="仿宋_GB2312"/>
          <w:kern w:val="0"/>
          <w:sz w:val="32"/>
          <w:szCs w:val="32"/>
        </w:rPr>
        <w:t>1</w:t>
      </w:r>
      <w:r w:rsidR="00A83801" w:rsidRPr="0094237E">
        <w:rPr>
          <w:rFonts w:ascii="楷体" w:eastAsia="楷体" w:hAnsi="楷体" w:cs="仿宋_GB2312" w:hint="eastAsia"/>
          <w:kern w:val="0"/>
          <w:sz w:val="32"/>
          <w:szCs w:val="32"/>
        </w:rPr>
        <w:t>.中华文化学院助力中华文明传播</w:t>
      </w:r>
      <w:r w:rsidR="00C16385" w:rsidRPr="0094237E">
        <w:rPr>
          <w:rFonts w:ascii="楷体" w:eastAsia="楷体" w:hAnsi="楷体" w:cs="仿宋_GB2312" w:hint="eastAsia"/>
          <w:kern w:val="0"/>
          <w:sz w:val="32"/>
          <w:szCs w:val="32"/>
        </w:rPr>
        <w:t>问题</w:t>
      </w:r>
      <w:r w:rsidR="00A83801" w:rsidRPr="0094237E">
        <w:rPr>
          <w:rFonts w:ascii="楷体" w:eastAsia="楷体" w:hAnsi="楷体" w:cs="仿宋_GB2312" w:hint="eastAsia"/>
          <w:kern w:val="0"/>
          <w:sz w:val="32"/>
          <w:szCs w:val="32"/>
        </w:rPr>
        <w:t>研究</w:t>
      </w:r>
    </w:p>
    <w:p w14:paraId="358EA474" w14:textId="6FC5FBE2" w:rsidR="00BC4232" w:rsidRPr="00007072" w:rsidRDefault="00BC4232" w:rsidP="00C416F5">
      <w:pPr>
        <w:pStyle w:val="af1"/>
        <w:topLinePunct/>
        <w:snapToGrid w:val="0"/>
        <w:spacing w:line="540" w:lineRule="exact"/>
        <w:ind w:firstLine="640"/>
        <w:rPr>
          <w:rFonts w:ascii="Times New Roman" w:eastAsia="仿宋_GB2312" w:hAnsi="Times New Roman" w:cs="仿宋_GB2312"/>
          <w:kern w:val="0"/>
          <w:sz w:val="32"/>
          <w:szCs w:val="32"/>
        </w:rPr>
      </w:pPr>
    </w:p>
    <w:sectPr w:rsidR="00BC4232" w:rsidRPr="00007072">
      <w:footerReference w:type="default" r:id="rId9"/>
      <w:pgSz w:w="11906" w:h="16838"/>
      <w:pgMar w:top="1240" w:right="1686" w:bottom="1098" w:left="18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8C16A" w14:textId="77777777" w:rsidR="003507DD" w:rsidRDefault="003507DD">
      <w:r>
        <w:separator/>
      </w:r>
    </w:p>
  </w:endnote>
  <w:endnote w:type="continuationSeparator" w:id="0">
    <w:p w14:paraId="12550D9E" w14:textId="77777777" w:rsidR="003507DD" w:rsidRDefault="0035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240729"/>
      <w:docPartObj>
        <w:docPartGallery w:val="Page Numbers (Bottom of Page)"/>
        <w:docPartUnique/>
      </w:docPartObj>
    </w:sdtPr>
    <w:sdtEndPr/>
    <w:sdtContent>
      <w:p w14:paraId="274EA701" w14:textId="66C84232" w:rsidR="0094237E" w:rsidRDefault="009423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F1F" w:rsidRPr="000E7F1F">
          <w:rPr>
            <w:noProof/>
            <w:lang w:val="zh-CN"/>
          </w:rPr>
          <w:t>2</w:t>
        </w:r>
        <w:r>
          <w:fldChar w:fldCharType="end"/>
        </w:r>
      </w:p>
    </w:sdtContent>
  </w:sdt>
  <w:p w14:paraId="63F38942" w14:textId="6F839DEE" w:rsidR="00C342A1" w:rsidRDefault="00C342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6B359" w14:textId="77777777" w:rsidR="003507DD" w:rsidRDefault="003507DD">
      <w:r>
        <w:separator/>
      </w:r>
    </w:p>
  </w:footnote>
  <w:footnote w:type="continuationSeparator" w:id="0">
    <w:p w14:paraId="7BB384D7" w14:textId="77777777" w:rsidR="003507DD" w:rsidRDefault="00350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541E"/>
    <w:multiLevelType w:val="hybridMultilevel"/>
    <w:tmpl w:val="4456EFA4"/>
    <w:lvl w:ilvl="0" w:tplc="FFFFFFFF">
      <w:start w:val="1"/>
      <w:numFmt w:val="decimal"/>
      <w:lvlText w:val="%1."/>
      <w:lvlJc w:val="left"/>
      <w:pPr>
        <w:ind w:left="1080" w:hanging="440"/>
      </w:p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B034A01"/>
    <w:multiLevelType w:val="hybridMultilevel"/>
    <w:tmpl w:val="3A92848A"/>
    <w:lvl w:ilvl="0" w:tplc="FFFFFFFF">
      <w:start w:val="1"/>
      <w:numFmt w:val="decimal"/>
      <w:lvlText w:val="%1."/>
      <w:lvlJc w:val="left"/>
      <w:pPr>
        <w:ind w:left="1080" w:hanging="440"/>
      </w:p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54591928"/>
    <w:multiLevelType w:val="hybridMultilevel"/>
    <w:tmpl w:val="3A92848A"/>
    <w:lvl w:ilvl="0" w:tplc="FFFFFFFF">
      <w:start w:val="1"/>
      <w:numFmt w:val="decimal"/>
      <w:lvlText w:val="%1."/>
      <w:lvlJc w:val="left"/>
      <w:pPr>
        <w:ind w:left="1080" w:hanging="440"/>
      </w:pPr>
    </w:lvl>
    <w:lvl w:ilvl="1" w:tplc="FFFFFFFF" w:tentative="1">
      <w:start w:val="1"/>
      <w:numFmt w:val="lowerLetter"/>
      <w:lvlText w:val="%2)"/>
      <w:lvlJc w:val="left"/>
      <w:pPr>
        <w:ind w:left="1520" w:hanging="440"/>
      </w:pPr>
    </w:lvl>
    <w:lvl w:ilvl="2" w:tplc="FFFFFFFF" w:tentative="1">
      <w:start w:val="1"/>
      <w:numFmt w:val="lowerRoman"/>
      <w:lvlText w:val="%3."/>
      <w:lvlJc w:val="right"/>
      <w:pPr>
        <w:ind w:left="1960" w:hanging="440"/>
      </w:pPr>
    </w:lvl>
    <w:lvl w:ilvl="3" w:tplc="FFFFFFFF" w:tentative="1">
      <w:start w:val="1"/>
      <w:numFmt w:val="decimal"/>
      <w:lvlText w:val="%4."/>
      <w:lvlJc w:val="left"/>
      <w:pPr>
        <w:ind w:left="2400" w:hanging="440"/>
      </w:pPr>
    </w:lvl>
    <w:lvl w:ilvl="4" w:tplc="FFFFFFFF" w:tentative="1">
      <w:start w:val="1"/>
      <w:numFmt w:val="lowerLetter"/>
      <w:lvlText w:val="%5)"/>
      <w:lvlJc w:val="left"/>
      <w:pPr>
        <w:ind w:left="2840" w:hanging="440"/>
      </w:pPr>
    </w:lvl>
    <w:lvl w:ilvl="5" w:tplc="FFFFFFFF" w:tentative="1">
      <w:start w:val="1"/>
      <w:numFmt w:val="lowerRoman"/>
      <w:lvlText w:val="%6."/>
      <w:lvlJc w:val="right"/>
      <w:pPr>
        <w:ind w:left="3280" w:hanging="440"/>
      </w:pPr>
    </w:lvl>
    <w:lvl w:ilvl="6" w:tplc="FFFFFFFF" w:tentative="1">
      <w:start w:val="1"/>
      <w:numFmt w:val="decimal"/>
      <w:lvlText w:val="%7."/>
      <w:lvlJc w:val="left"/>
      <w:pPr>
        <w:ind w:left="3720" w:hanging="440"/>
      </w:pPr>
    </w:lvl>
    <w:lvl w:ilvl="7" w:tplc="FFFFFFFF" w:tentative="1">
      <w:start w:val="1"/>
      <w:numFmt w:val="lowerLetter"/>
      <w:lvlText w:val="%8)"/>
      <w:lvlJc w:val="left"/>
      <w:pPr>
        <w:ind w:left="4160" w:hanging="440"/>
      </w:pPr>
    </w:lvl>
    <w:lvl w:ilvl="8" w:tplc="FFFFFFFF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78756EE9"/>
    <w:multiLevelType w:val="hybridMultilevel"/>
    <w:tmpl w:val="692657A0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1MDcwZjZkMjE4YTU5YjQ1YzIzZmEzYmM2NTk0YjIifQ=="/>
    <w:docVar w:name="KSO_WPS_MARK_KEY" w:val="bf7982ff-ee7c-4630-8a40-a9282adc4fed"/>
  </w:docVars>
  <w:rsids>
    <w:rsidRoot w:val="00C86B75"/>
    <w:rsid w:val="E5EC59B2"/>
    <w:rsid w:val="FE7FEB11"/>
    <w:rsid w:val="00005B06"/>
    <w:rsid w:val="00007072"/>
    <w:rsid w:val="00015DB8"/>
    <w:rsid w:val="000242AE"/>
    <w:rsid w:val="00026F49"/>
    <w:rsid w:val="00062D14"/>
    <w:rsid w:val="00066B50"/>
    <w:rsid w:val="00067388"/>
    <w:rsid w:val="00075B87"/>
    <w:rsid w:val="000766EC"/>
    <w:rsid w:val="00080D5A"/>
    <w:rsid w:val="00081224"/>
    <w:rsid w:val="0008176F"/>
    <w:rsid w:val="00081898"/>
    <w:rsid w:val="0009012A"/>
    <w:rsid w:val="00090955"/>
    <w:rsid w:val="0009206E"/>
    <w:rsid w:val="000945DE"/>
    <w:rsid w:val="000A4B0E"/>
    <w:rsid w:val="000B23AD"/>
    <w:rsid w:val="000B56A2"/>
    <w:rsid w:val="000B7C60"/>
    <w:rsid w:val="000E3C32"/>
    <w:rsid w:val="000E68B3"/>
    <w:rsid w:val="000E7F1F"/>
    <w:rsid w:val="000F0893"/>
    <w:rsid w:val="00103E7C"/>
    <w:rsid w:val="00104068"/>
    <w:rsid w:val="00115DE6"/>
    <w:rsid w:val="00122B8B"/>
    <w:rsid w:val="00123CFE"/>
    <w:rsid w:val="001307AE"/>
    <w:rsid w:val="0013170B"/>
    <w:rsid w:val="00131924"/>
    <w:rsid w:val="0013249E"/>
    <w:rsid w:val="00137700"/>
    <w:rsid w:val="001457BA"/>
    <w:rsid w:val="00145FD8"/>
    <w:rsid w:val="001522B5"/>
    <w:rsid w:val="00170409"/>
    <w:rsid w:val="00172806"/>
    <w:rsid w:val="00173C30"/>
    <w:rsid w:val="00174065"/>
    <w:rsid w:val="0018096C"/>
    <w:rsid w:val="00182390"/>
    <w:rsid w:val="0018729B"/>
    <w:rsid w:val="001A1E70"/>
    <w:rsid w:val="001A4DC1"/>
    <w:rsid w:val="001A58E0"/>
    <w:rsid w:val="001B1468"/>
    <w:rsid w:val="001C0E4A"/>
    <w:rsid w:val="001C3CEA"/>
    <w:rsid w:val="001D41E2"/>
    <w:rsid w:val="001E239C"/>
    <w:rsid w:val="00202888"/>
    <w:rsid w:val="002053E6"/>
    <w:rsid w:val="002119D8"/>
    <w:rsid w:val="0022379D"/>
    <w:rsid w:val="0023056B"/>
    <w:rsid w:val="00234676"/>
    <w:rsid w:val="0023510F"/>
    <w:rsid w:val="00255A0A"/>
    <w:rsid w:val="00261EF9"/>
    <w:rsid w:val="002632A8"/>
    <w:rsid w:val="00265AB0"/>
    <w:rsid w:val="00265FCA"/>
    <w:rsid w:val="002674BA"/>
    <w:rsid w:val="00272B29"/>
    <w:rsid w:val="0028268E"/>
    <w:rsid w:val="00290F40"/>
    <w:rsid w:val="00292BEF"/>
    <w:rsid w:val="002A2774"/>
    <w:rsid w:val="002A4FB8"/>
    <w:rsid w:val="002A64A7"/>
    <w:rsid w:val="002B09BF"/>
    <w:rsid w:val="002D6AC5"/>
    <w:rsid w:val="002D7899"/>
    <w:rsid w:val="002E5F69"/>
    <w:rsid w:val="002F0F12"/>
    <w:rsid w:val="002F26E7"/>
    <w:rsid w:val="002F78A3"/>
    <w:rsid w:val="00305AF4"/>
    <w:rsid w:val="00305F2B"/>
    <w:rsid w:val="003145D6"/>
    <w:rsid w:val="0031729C"/>
    <w:rsid w:val="00337554"/>
    <w:rsid w:val="00344DA6"/>
    <w:rsid w:val="003507DD"/>
    <w:rsid w:val="00355AE8"/>
    <w:rsid w:val="00375FAF"/>
    <w:rsid w:val="003771CE"/>
    <w:rsid w:val="00380E55"/>
    <w:rsid w:val="00381B5C"/>
    <w:rsid w:val="00385081"/>
    <w:rsid w:val="0038580A"/>
    <w:rsid w:val="00390BC4"/>
    <w:rsid w:val="00391F93"/>
    <w:rsid w:val="003936D3"/>
    <w:rsid w:val="00393A99"/>
    <w:rsid w:val="003A3169"/>
    <w:rsid w:val="003A36A4"/>
    <w:rsid w:val="003A6C9C"/>
    <w:rsid w:val="003B6872"/>
    <w:rsid w:val="003C28AA"/>
    <w:rsid w:val="003C35B8"/>
    <w:rsid w:val="003D0CCD"/>
    <w:rsid w:val="003D6B66"/>
    <w:rsid w:val="003D725C"/>
    <w:rsid w:val="003F74F5"/>
    <w:rsid w:val="0042060D"/>
    <w:rsid w:val="00426947"/>
    <w:rsid w:val="004303B0"/>
    <w:rsid w:val="004311A4"/>
    <w:rsid w:val="00431A87"/>
    <w:rsid w:val="00432C74"/>
    <w:rsid w:val="00434BD4"/>
    <w:rsid w:val="0044031E"/>
    <w:rsid w:val="004429B3"/>
    <w:rsid w:val="0045408E"/>
    <w:rsid w:val="00477FA1"/>
    <w:rsid w:val="00481B47"/>
    <w:rsid w:val="00492D8E"/>
    <w:rsid w:val="00497096"/>
    <w:rsid w:val="004A0829"/>
    <w:rsid w:val="004B0083"/>
    <w:rsid w:val="004B1E14"/>
    <w:rsid w:val="004B407E"/>
    <w:rsid w:val="004D3ADC"/>
    <w:rsid w:val="004D7ADF"/>
    <w:rsid w:val="004E0155"/>
    <w:rsid w:val="004E5253"/>
    <w:rsid w:val="004F17A2"/>
    <w:rsid w:val="004F2996"/>
    <w:rsid w:val="004F45D0"/>
    <w:rsid w:val="004F6C3E"/>
    <w:rsid w:val="00501832"/>
    <w:rsid w:val="00501BA0"/>
    <w:rsid w:val="005050BA"/>
    <w:rsid w:val="00505616"/>
    <w:rsid w:val="00512E99"/>
    <w:rsid w:val="00514155"/>
    <w:rsid w:val="00520F2E"/>
    <w:rsid w:val="00527718"/>
    <w:rsid w:val="005407F5"/>
    <w:rsid w:val="005651EE"/>
    <w:rsid w:val="0057279E"/>
    <w:rsid w:val="00583580"/>
    <w:rsid w:val="005875C0"/>
    <w:rsid w:val="005915CA"/>
    <w:rsid w:val="005B035D"/>
    <w:rsid w:val="005B7EF6"/>
    <w:rsid w:val="005D03D1"/>
    <w:rsid w:val="005D2A8F"/>
    <w:rsid w:val="005E21BA"/>
    <w:rsid w:val="005E562A"/>
    <w:rsid w:val="005E667B"/>
    <w:rsid w:val="005F2B42"/>
    <w:rsid w:val="005F3EE5"/>
    <w:rsid w:val="005F53A8"/>
    <w:rsid w:val="0061006C"/>
    <w:rsid w:val="006261CC"/>
    <w:rsid w:val="00627BC4"/>
    <w:rsid w:val="006349E8"/>
    <w:rsid w:val="006547E6"/>
    <w:rsid w:val="006618CF"/>
    <w:rsid w:val="0066257F"/>
    <w:rsid w:val="006661CD"/>
    <w:rsid w:val="00670FEE"/>
    <w:rsid w:val="006715F2"/>
    <w:rsid w:val="0067498B"/>
    <w:rsid w:val="00675379"/>
    <w:rsid w:val="00680429"/>
    <w:rsid w:val="00683FFF"/>
    <w:rsid w:val="0069014D"/>
    <w:rsid w:val="006A1810"/>
    <w:rsid w:val="006B027A"/>
    <w:rsid w:val="006B764A"/>
    <w:rsid w:val="006B7699"/>
    <w:rsid w:val="006B7922"/>
    <w:rsid w:val="006C00A9"/>
    <w:rsid w:val="006C7C0E"/>
    <w:rsid w:val="006D194E"/>
    <w:rsid w:val="006D28B5"/>
    <w:rsid w:val="006D5CDE"/>
    <w:rsid w:val="006D6B31"/>
    <w:rsid w:val="006E0C14"/>
    <w:rsid w:val="006E51F7"/>
    <w:rsid w:val="006E5CA6"/>
    <w:rsid w:val="006F43AD"/>
    <w:rsid w:val="006F51B5"/>
    <w:rsid w:val="006F6565"/>
    <w:rsid w:val="00703214"/>
    <w:rsid w:val="00712AD0"/>
    <w:rsid w:val="00717751"/>
    <w:rsid w:val="00722EEE"/>
    <w:rsid w:val="00724C2F"/>
    <w:rsid w:val="00733206"/>
    <w:rsid w:val="0073335D"/>
    <w:rsid w:val="0073369C"/>
    <w:rsid w:val="00737A13"/>
    <w:rsid w:val="007418D4"/>
    <w:rsid w:val="00745AC7"/>
    <w:rsid w:val="00754875"/>
    <w:rsid w:val="00754E20"/>
    <w:rsid w:val="00755EE4"/>
    <w:rsid w:val="00762573"/>
    <w:rsid w:val="00771FAF"/>
    <w:rsid w:val="007801BB"/>
    <w:rsid w:val="00785188"/>
    <w:rsid w:val="00796D63"/>
    <w:rsid w:val="00797EC8"/>
    <w:rsid w:val="007A25EC"/>
    <w:rsid w:val="007A51B4"/>
    <w:rsid w:val="007B4F2A"/>
    <w:rsid w:val="007C12AB"/>
    <w:rsid w:val="007C4C12"/>
    <w:rsid w:val="007D5A29"/>
    <w:rsid w:val="007E69A5"/>
    <w:rsid w:val="007E7CBC"/>
    <w:rsid w:val="007F2D0A"/>
    <w:rsid w:val="007F6447"/>
    <w:rsid w:val="007F655E"/>
    <w:rsid w:val="00806A2F"/>
    <w:rsid w:val="00812299"/>
    <w:rsid w:val="00813DAF"/>
    <w:rsid w:val="00820834"/>
    <w:rsid w:val="00822505"/>
    <w:rsid w:val="00825B0B"/>
    <w:rsid w:val="008315C8"/>
    <w:rsid w:val="008363A5"/>
    <w:rsid w:val="0083752C"/>
    <w:rsid w:val="00837DF1"/>
    <w:rsid w:val="00842593"/>
    <w:rsid w:val="00843AC8"/>
    <w:rsid w:val="008501C5"/>
    <w:rsid w:val="0085237F"/>
    <w:rsid w:val="00855EB5"/>
    <w:rsid w:val="00860112"/>
    <w:rsid w:val="00863956"/>
    <w:rsid w:val="00872953"/>
    <w:rsid w:val="0087419A"/>
    <w:rsid w:val="00877DDD"/>
    <w:rsid w:val="00884A5C"/>
    <w:rsid w:val="0088537C"/>
    <w:rsid w:val="00896D29"/>
    <w:rsid w:val="008A1BD6"/>
    <w:rsid w:val="008B10FD"/>
    <w:rsid w:val="008C2E8D"/>
    <w:rsid w:val="008C3268"/>
    <w:rsid w:val="008C5553"/>
    <w:rsid w:val="008C58FA"/>
    <w:rsid w:val="008E2772"/>
    <w:rsid w:val="00900E6F"/>
    <w:rsid w:val="0090319A"/>
    <w:rsid w:val="009055FF"/>
    <w:rsid w:val="00912082"/>
    <w:rsid w:val="009237FC"/>
    <w:rsid w:val="00923F99"/>
    <w:rsid w:val="00931361"/>
    <w:rsid w:val="009369AB"/>
    <w:rsid w:val="00941925"/>
    <w:rsid w:val="0094237E"/>
    <w:rsid w:val="009433E4"/>
    <w:rsid w:val="0094401F"/>
    <w:rsid w:val="00944160"/>
    <w:rsid w:val="00950B17"/>
    <w:rsid w:val="009549B1"/>
    <w:rsid w:val="00957C25"/>
    <w:rsid w:val="009622BB"/>
    <w:rsid w:val="009728E5"/>
    <w:rsid w:val="00974B83"/>
    <w:rsid w:val="00975545"/>
    <w:rsid w:val="00976653"/>
    <w:rsid w:val="009804BB"/>
    <w:rsid w:val="0098136F"/>
    <w:rsid w:val="00982201"/>
    <w:rsid w:val="00983C3E"/>
    <w:rsid w:val="00990971"/>
    <w:rsid w:val="00994556"/>
    <w:rsid w:val="009978A5"/>
    <w:rsid w:val="00997EC9"/>
    <w:rsid w:val="009A18EB"/>
    <w:rsid w:val="009A7809"/>
    <w:rsid w:val="009B2957"/>
    <w:rsid w:val="009B43B7"/>
    <w:rsid w:val="009B47A1"/>
    <w:rsid w:val="009B7AC7"/>
    <w:rsid w:val="009C7627"/>
    <w:rsid w:val="009C7A14"/>
    <w:rsid w:val="009D05D4"/>
    <w:rsid w:val="009D1CDD"/>
    <w:rsid w:val="009E1A58"/>
    <w:rsid w:val="009E7A53"/>
    <w:rsid w:val="009F2EAE"/>
    <w:rsid w:val="009F5BC4"/>
    <w:rsid w:val="00A03251"/>
    <w:rsid w:val="00A0334E"/>
    <w:rsid w:val="00A110E9"/>
    <w:rsid w:val="00A14A07"/>
    <w:rsid w:val="00A14F08"/>
    <w:rsid w:val="00A2363E"/>
    <w:rsid w:val="00A27B8E"/>
    <w:rsid w:val="00A33832"/>
    <w:rsid w:val="00A51244"/>
    <w:rsid w:val="00A52728"/>
    <w:rsid w:val="00A5548D"/>
    <w:rsid w:val="00A71FF6"/>
    <w:rsid w:val="00A81F9E"/>
    <w:rsid w:val="00A83801"/>
    <w:rsid w:val="00A85B51"/>
    <w:rsid w:val="00A97648"/>
    <w:rsid w:val="00A97E74"/>
    <w:rsid w:val="00AA1C93"/>
    <w:rsid w:val="00AB1FA1"/>
    <w:rsid w:val="00AB2798"/>
    <w:rsid w:val="00AB35C6"/>
    <w:rsid w:val="00AC244A"/>
    <w:rsid w:val="00AC3D19"/>
    <w:rsid w:val="00AD14B0"/>
    <w:rsid w:val="00AD3EEA"/>
    <w:rsid w:val="00AD791F"/>
    <w:rsid w:val="00AE481F"/>
    <w:rsid w:val="00AF318F"/>
    <w:rsid w:val="00B008E6"/>
    <w:rsid w:val="00B037C7"/>
    <w:rsid w:val="00B07FFE"/>
    <w:rsid w:val="00B15A29"/>
    <w:rsid w:val="00B16DA2"/>
    <w:rsid w:val="00B23BCD"/>
    <w:rsid w:val="00B33A29"/>
    <w:rsid w:val="00B44C9E"/>
    <w:rsid w:val="00B459F6"/>
    <w:rsid w:val="00B46566"/>
    <w:rsid w:val="00B55910"/>
    <w:rsid w:val="00BA04A4"/>
    <w:rsid w:val="00BA12FA"/>
    <w:rsid w:val="00BA3210"/>
    <w:rsid w:val="00BA4C6B"/>
    <w:rsid w:val="00BA5A65"/>
    <w:rsid w:val="00BB12D4"/>
    <w:rsid w:val="00BB1CA9"/>
    <w:rsid w:val="00BB5641"/>
    <w:rsid w:val="00BB5E78"/>
    <w:rsid w:val="00BC4232"/>
    <w:rsid w:val="00BC459E"/>
    <w:rsid w:val="00BC5412"/>
    <w:rsid w:val="00BC7728"/>
    <w:rsid w:val="00BD79A4"/>
    <w:rsid w:val="00BE00AC"/>
    <w:rsid w:val="00BE1E2F"/>
    <w:rsid w:val="00BE3DB9"/>
    <w:rsid w:val="00BE4405"/>
    <w:rsid w:val="00BF3F61"/>
    <w:rsid w:val="00C042F6"/>
    <w:rsid w:val="00C1150E"/>
    <w:rsid w:val="00C12653"/>
    <w:rsid w:val="00C16385"/>
    <w:rsid w:val="00C17DB7"/>
    <w:rsid w:val="00C27607"/>
    <w:rsid w:val="00C342A1"/>
    <w:rsid w:val="00C34343"/>
    <w:rsid w:val="00C37F81"/>
    <w:rsid w:val="00C415B9"/>
    <w:rsid w:val="00C416F5"/>
    <w:rsid w:val="00C63FAF"/>
    <w:rsid w:val="00C86B75"/>
    <w:rsid w:val="00CA6371"/>
    <w:rsid w:val="00CA7534"/>
    <w:rsid w:val="00CB01E9"/>
    <w:rsid w:val="00CB084D"/>
    <w:rsid w:val="00CB6A87"/>
    <w:rsid w:val="00CB6C09"/>
    <w:rsid w:val="00CC3828"/>
    <w:rsid w:val="00CC6419"/>
    <w:rsid w:val="00CF2899"/>
    <w:rsid w:val="00D03798"/>
    <w:rsid w:val="00D229D3"/>
    <w:rsid w:val="00D22D7F"/>
    <w:rsid w:val="00D25E06"/>
    <w:rsid w:val="00D27BF3"/>
    <w:rsid w:val="00D4417A"/>
    <w:rsid w:val="00D4614F"/>
    <w:rsid w:val="00D50FBD"/>
    <w:rsid w:val="00D5289E"/>
    <w:rsid w:val="00D53B08"/>
    <w:rsid w:val="00D572F5"/>
    <w:rsid w:val="00D637EE"/>
    <w:rsid w:val="00D773A7"/>
    <w:rsid w:val="00D77859"/>
    <w:rsid w:val="00D77A0F"/>
    <w:rsid w:val="00D81EEC"/>
    <w:rsid w:val="00D82180"/>
    <w:rsid w:val="00D91AD0"/>
    <w:rsid w:val="00DA2C80"/>
    <w:rsid w:val="00DB0156"/>
    <w:rsid w:val="00DB01D1"/>
    <w:rsid w:val="00DB2645"/>
    <w:rsid w:val="00DB2F60"/>
    <w:rsid w:val="00DB3389"/>
    <w:rsid w:val="00DB6286"/>
    <w:rsid w:val="00DB6B18"/>
    <w:rsid w:val="00DC403B"/>
    <w:rsid w:val="00DC6855"/>
    <w:rsid w:val="00DD0859"/>
    <w:rsid w:val="00DD5F69"/>
    <w:rsid w:val="00DE070F"/>
    <w:rsid w:val="00DE7A4F"/>
    <w:rsid w:val="00DF5A3D"/>
    <w:rsid w:val="00E03EBE"/>
    <w:rsid w:val="00E06ABA"/>
    <w:rsid w:val="00E15394"/>
    <w:rsid w:val="00E156BA"/>
    <w:rsid w:val="00E167AB"/>
    <w:rsid w:val="00E17536"/>
    <w:rsid w:val="00E20FB6"/>
    <w:rsid w:val="00E3169C"/>
    <w:rsid w:val="00E41311"/>
    <w:rsid w:val="00E45F58"/>
    <w:rsid w:val="00E51ED9"/>
    <w:rsid w:val="00E60760"/>
    <w:rsid w:val="00E61FB6"/>
    <w:rsid w:val="00E65ACA"/>
    <w:rsid w:val="00E72C7E"/>
    <w:rsid w:val="00E75E29"/>
    <w:rsid w:val="00E821CC"/>
    <w:rsid w:val="00E829A1"/>
    <w:rsid w:val="00E94835"/>
    <w:rsid w:val="00E94FC7"/>
    <w:rsid w:val="00EA1C39"/>
    <w:rsid w:val="00EB1070"/>
    <w:rsid w:val="00ED6F3F"/>
    <w:rsid w:val="00EE00AE"/>
    <w:rsid w:val="00EE03E4"/>
    <w:rsid w:val="00EE30CD"/>
    <w:rsid w:val="00EE57E4"/>
    <w:rsid w:val="00EF3548"/>
    <w:rsid w:val="00EF366E"/>
    <w:rsid w:val="00F0653A"/>
    <w:rsid w:val="00F10562"/>
    <w:rsid w:val="00F3535B"/>
    <w:rsid w:val="00F41E5B"/>
    <w:rsid w:val="00F46347"/>
    <w:rsid w:val="00F56C52"/>
    <w:rsid w:val="00F578FB"/>
    <w:rsid w:val="00F65D73"/>
    <w:rsid w:val="00F857B3"/>
    <w:rsid w:val="00F9383A"/>
    <w:rsid w:val="00FA174E"/>
    <w:rsid w:val="00FA2131"/>
    <w:rsid w:val="00FA517F"/>
    <w:rsid w:val="00FA7A2C"/>
    <w:rsid w:val="00FC3C86"/>
    <w:rsid w:val="00FD14CA"/>
    <w:rsid w:val="00FF179F"/>
    <w:rsid w:val="01DD3C4D"/>
    <w:rsid w:val="04D015F9"/>
    <w:rsid w:val="05F9301F"/>
    <w:rsid w:val="06FE6081"/>
    <w:rsid w:val="070457D8"/>
    <w:rsid w:val="086A1FB2"/>
    <w:rsid w:val="0C8D3B1B"/>
    <w:rsid w:val="0D5939CE"/>
    <w:rsid w:val="0DC83A03"/>
    <w:rsid w:val="0E1F2F02"/>
    <w:rsid w:val="13743428"/>
    <w:rsid w:val="16094BB9"/>
    <w:rsid w:val="1B0313EE"/>
    <w:rsid w:val="1BC9697F"/>
    <w:rsid w:val="1C1A4D69"/>
    <w:rsid w:val="1C316C17"/>
    <w:rsid w:val="204A00D1"/>
    <w:rsid w:val="226E62BF"/>
    <w:rsid w:val="24D516EA"/>
    <w:rsid w:val="24D67ED9"/>
    <w:rsid w:val="24E71EA8"/>
    <w:rsid w:val="27310683"/>
    <w:rsid w:val="279A34A4"/>
    <w:rsid w:val="27C652BE"/>
    <w:rsid w:val="28FC05AD"/>
    <w:rsid w:val="2DD37B2E"/>
    <w:rsid w:val="2E722F58"/>
    <w:rsid w:val="307D1185"/>
    <w:rsid w:val="315B296C"/>
    <w:rsid w:val="322F5A49"/>
    <w:rsid w:val="368816D2"/>
    <w:rsid w:val="3809487C"/>
    <w:rsid w:val="386D36B6"/>
    <w:rsid w:val="38F65019"/>
    <w:rsid w:val="3919479E"/>
    <w:rsid w:val="39400E00"/>
    <w:rsid w:val="3BD75940"/>
    <w:rsid w:val="3D4E5423"/>
    <w:rsid w:val="3E5C76CC"/>
    <w:rsid w:val="416C5E78"/>
    <w:rsid w:val="42D16683"/>
    <w:rsid w:val="48902DFB"/>
    <w:rsid w:val="49724248"/>
    <w:rsid w:val="4B3B584C"/>
    <w:rsid w:val="514F3696"/>
    <w:rsid w:val="559519EA"/>
    <w:rsid w:val="581B1F4E"/>
    <w:rsid w:val="581D1CAA"/>
    <w:rsid w:val="59E230F6"/>
    <w:rsid w:val="5B63437E"/>
    <w:rsid w:val="5B93437B"/>
    <w:rsid w:val="5C6B141E"/>
    <w:rsid w:val="5D4D2BAA"/>
    <w:rsid w:val="611D2084"/>
    <w:rsid w:val="61992CC5"/>
    <w:rsid w:val="656C43A8"/>
    <w:rsid w:val="680026C3"/>
    <w:rsid w:val="6AA718BC"/>
    <w:rsid w:val="6CC56897"/>
    <w:rsid w:val="6DAC7479"/>
    <w:rsid w:val="6DDC000C"/>
    <w:rsid w:val="6E5E0D8B"/>
    <w:rsid w:val="6EF015E7"/>
    <w:rsid w:val="70D016D0"/>
    <w:rsid w:val="72433E79"/>
    <w:rsid w:val="72EE408F"/>
    <w:rsid w:val="75127437"/>
    <w:rsid w:val="757438EA"/>
    <w:rsid w:val="76807575"/>
    <w:rsid w:val="7DFFE80F"/>
    <w:rsid w:val="7F6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E342A3"/>
  <w15:docId w15:val="{A073D2D6-45FB-4E0A-A777-7A3A66CB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uiPriority="11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uiPriority w:val="99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FollowedHyperlink"/>
    <w:basedOn w:val="a0"/>
    <w:qFormat/>
    <w:rPr>
      <w:color w:val="800080"/>
      <w:u w:val="none"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rPr>
      <w:sz w:val="21"/>
      <w:szCs w:val="21"/>
    </w:rPr>
  </w:style>
  <w:style w:type="character" w:customStyle="1" w:styleId="font11">
    <w:name w:val="font11"/>
    <w:basedOn w:val="a0"/>
    <w:qFormat/>
    <w:rPr>
      <w:rFonts w:ascii="仿宋" w:eastAsia="仿宋" w:cs="仿宋"/>
      <w:color w:val="000000"/>
      <w:sz w:val="28"/>
      <w:szCs w:val="28"/>
      <w:u w:val="none"/>
    </w:rPr>
  </w:style>
  <w:style w:type="character" w:customStyle="1" w:styleId="a6">
    <w:name w:val="批注框文本 字符"/>
    <w:basedOn w:val="a0"/>
    <w:link w:val="a5"/>
    <w:qFormat/>
    <w:rPr>
      <w:rFonts w:ascii="Calibri" w:hAnsi="Calibri" w:cs="Arial"/>
      <w:kern w:val="2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10">
    <w:name w:val="修订1"/>
    <w:hidden/>
    <w:uiPriority w:val="99"/>
    <w:unhideWhenUsed/>
    <w:rPr>
      <w:rFonts w:ascii="Calibri" w:hAnsi="Calibri" w:cs="Arial"/>
      <w:kern w:val="2"/>
      <w:sz w:val="21"/>
      <w:szCs w:val="24"/>
    </w:rPr>
  </w:style>
  <w:style w:type="character" w:customStyle="1" w:styleId="a4">
    <w:name w:val="批注文字 字符"/>
    <w:basedOn w:val="a0"/>
    <w:link w:val="a3"/>
    <w:rPr>
      <w:rFonts w:ascii="Calibri" w:hAnsi="Calibri" w:cs="Arial"/>
      <w:kern w:val="2"/>
      <w:sz w:val="21"/>
      <w:szCs w:val="24"/>
    </w:rPr>
  </w:style>
  <w:style w:type="character" w:customStyle="1" w:styleId="ac">
    <w:name w:val="批注主题 字符"/>
    <w:basedOn w:val="a4"/>
    <w:link w:val="ab"/>
    <w:rPr>
      <w:rFonts w:ascii="Calibri" w:hAnsi="Calibri" w:cs="Arial"/>
      <w:b/>
      <w:bCs/>
      <w:kern w:val="2"/>
      <w:sz w:val="21"/>
      <w:szCs w:val="24"/>
    </w:rPr>
  </w:style>
  <w:style w:type="paragraph" w:styleId="af2">
    <w:name w:val="Subtitle"/>
    <w:basedOn w:val="a"/>
    <w:next w:val="a"/>
    <w:link w:val="af3"/>
    <w:uiPriority w:val="11"/>
    <w:qFormat/>
    <w:rsid w:val="00A8380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f3">
    <w:name w:val="副标题 字符"/>
    <w:basedOn w:val="a0"/>
    <w:link w:val="af2"/>
    <w:uiPriority w:val="11"/>
    <w:rsid w:val="00A83801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8">
    <w:name w:val="页脚 字符"/>
    <w:basedOn w:val="a0"/>
    <w:link w:val="a7"/>
    <w:uiPriority w:val="99"/>
    <w:rsid w:val="0094237E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3F141D-1960-40EA-8B45-6B76FBAA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174</cp:revision>
  <cp:lastPrinted>2026-04-09T11:26:00Z</cp:lastPrinted>
  <dcterms:created xsi:type="dcterms:W3CDTF">2025-05-21T14:04:00Z</dcterms:created>
  <dcterms:modified xsi:type="dcterms:W3CDTF">2026-04-16T02:34:00Z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852c12ce269f470ea56f907e79288681_23</vt:lpwstr>
  </property>
</Properties>
</file>