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left"/>
        <w:rPr>
          <w:rFonts w:hint="eastAsia" w:ascii="方正小标宋简体" w:hAnsi="方正小标宋简体" w:eastAsia="方正小标宋简体" w:cs="方正小标宋简体"/>
          <w:b w:val="0"/>
          <w:bCs/>
          <w:sz w:val="44"/>
          <w:szCs w:val="44"/>
        </w:rPr>
      </w:pPr>
      <w:r>
        <w:rPr>
          <w:rFonts w:hint="eastAsia" w:ascii="黑体" w:hAnsi="黑体" w:eastAsia="黑体" w:cs="黑体"/>
          <w:b w:val="0"/>
          <w:bCs/>
          <w:sz w:val="32"/>
          <w:szCs w:val="32"/>
          <w:lang w:val="en-US" w:eastAsia="zh-CN"/>
        </w:rPr>
        <w:t>附件2</w:t>
      </w:r>
    </w:p>
    <w:p>
      <w:pPr>
        <w:pStyle w:val="10"/>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rPr>
        <w:t>年度广州市基础研究计划基础与应用基础研究项目审核推荐工作总结</w:t>
      </w:r>
    </w:p>
    <w:p>
      <w:pPr>
        <w:pStyle w:val="10"/>
        <w:keepNext w:val="0"/>
        <w:keepLines w:val="0"/>
        <w:pageBreakBefore w:val="0"/>
        <w:kinsoku/>
        <w:wordWrap/>
        <w:overflowPunct/>
        <w:topLinePunct w:val="0"/>
        <w:bidi w:val="0"/>
        <w:spacing w:line="560" w:lineRule="exact"/>
        <w:textAlignment w:val="auto"/>
        <w:rPr>
          <w:rFonts w:hint="eastAsia" w:ascii="黑体" w:hAnsi="Times New Roman" w:eastAsia="黑体" w:cs="黑体"/>
          <w:sz w:val="28"/>
          <w:szCs w:val="32"/>
        </w:rPr>
      </w:pPr>
    </w:p>
    <w:p>
      <w:pPr>
        <w:pStyle w:val="10"/>
        <w:keepNext w:val="0"/>
        <w:keepLines w:val="0"/>
        <w:pageBreakBefore w:val="0"/>
        <w:kinsoku/>
        <w:wordWrap/>
        <w:overflowPunct/>
        <w:topLinePunct w:val="0"/>
        <w:bidi w:val="0"/>
        <w:spacing w:line="560" w:lineRule="exact"/>
        <w:ind w:firstLine="640" w:firstLineChars="200"/>
        <w:textAlignment w:val="auto"/>
        <w:rPr>
          <w:rFonts w:ascii="黑体" w:hAnsi="Times New Roman" w:eastAsia="黑体" w:cs="黑体"/>
          <w:sz w:val="32"/>
          <w:szCs w:val="32"/>
        </w:rPr>
      </w:pPr>
      <w:r>
        <w:rPr>
          <w:rFonts w:hint="eastAsia" w:ascii="黑体" w:hAnsi="Times New Roman" w:eastAsia="黑体" w:cs="黑体"/>
          <w:sz w:val="32"/>
          <w:szCs w:val="32"/>
        </w:rPr>
        <w:t>一、项目组织申报介绍</w:t>
      </w:r>
    </w:p>
    <w:p>
      <w:pPr>
        <w:pStyle w:val="10"/>
        <w:keepNext w:val="0"/>
        <w:keepLines w:val="0"/>
        <w:pageBreakBefore w:val="0"/>
        <w:kinsoku/>
        <w:wordWrap/>
        <w:overflowPunct/>
        <w:topLinePunct w:val="0"/>
        <w:bidi w:val="0"/>
        <w:spacing w:line="560" w:lineRule="exact"/>
        <w:ind w:firstLine="640" w:firstLineChars="200"/>
        <w:textAlignment w:val="auto"/>
        <w:rPr>
          <w:rFonts w:hint="default" w:ascii="黑体" w:hAnsi="Times New Roman" w:eastAsia="黑体" w:cs="黑体"/>
          <w:sz w:val="32"/>
          <w:szCs w:val="32"/>
          <w:lang w:val="en-US" w:eastAsia="zh-CN"/>
        </w:rPr>
      </w:pPr>
      <w:r>
        <w:rPr>
          <w:rFonts w:hint="eastAsia" w:ascii="黑体" w:hAnsi="Times New Roman" w:eastAsia="黑体" w:cs="黑体"/>
          <w:sz w:val="32"/>
          <w:szCs w:val="32"/>
          <w:lang w:val="en-US" w:eastAsia="zh-CN"/>
        </w:rPr>
        <w:t>...</w:t>
      </w:r>
    </w:p>
    <w:p>
      <w:pPr>
        <w:pStyle w:val="10"/>
        <w:keepNext w:val="0"/>
        <w:keepLines w:val="0"/>
        <w:pageBreakBefore w:val="0"/>
        <w:kinsoku/>
        <w:wordWrap/>
        <w:overflowPunct/>
        <w:topLinePunct w:val="0"/>
        <w:bidi w:val="0"/>
        <w:spacing w:line="560" w:lineRule="exact"/>
        <w:ind w:firstLine="640" w:firstLineChars="200"/>
        <w:textAlignment w:val="auto"/>
        <w:rPr>
          <w:rFonts w:ascii="黑体" w:hAnsi="Times New Roman" w:eastAsia="黑体" w:cs="黑体"/>
          <w:sz w:val="32"/>
          <w:szCs w:val="32"/>
        </w:rPr>
      </w:pPr>
      <w:r>
        <w:rPr>
          <w:rFonts w:hint="eastAsia" w:ascii="黑体" w:hAnsi="Times New Roman" w:eastAsia="黑体" w:cs="黑体"/>
          <w:sz w:val="32"/>
          <w:szCs w:val="32"/>
        </w:rPr>
        <w:t>二、项目评审过程介绍</w:t>
      </w:r>
    </w:p>
    <w:p>
      <w:pPr>
        <w:pStyle w:val="10"/>
        <w:keepNext w:val="0"/>
        <w:keepLines w:val="0"/>
        <w:pageBreakBefore w:val="0"/>
        <w:kinsoku/>
        <w:wordWrap/>
        <w:overflowPunct/>
        <w:topLinePunct w:val="0"/>
        <w:bidi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Times New Roman"/>
          <w:color w:val="auto"/>
          <w:kern w:val="2"/>
          <w:sz w:val="32"/>
          <w:szCs w:val="32"/>
        </w:rPr>
        <w:t>年</w:t>
      </w:r>
      <w:r>
        <w:rPr>
          <w:rFonts w:hint="eastAsia" w:ascii="仿宋_GB2312" w:eastAsia="仿宋_GB2312" w:cs="Times New Roman"/>
          <w:color w:val="auto"/>
          <w:kern w:val="2"/>
          <w:sz w:val="32"/>
          <w:szCs w:val="32"/>
          <w:lang w:val="en-US" w:eastAsia="zh-CN"/>
        </w:rPr>
        <w:t xml:space="preserve"> </w:t>
      </w:r>
      <w:r>
        <w:rPr>
          <w:rFonts w:hint="eastAsia" w:ascii="仿宋_GB2312" w:eastAsia="仿宋_GB2312" w:cs="Times New Roman"/>
          <w:color w:val="auto"/>
          <w:kern w:val="2"/>
          <w:sz w:val="32"/>
          <w:szCs w:val="32"/>
        </w:rPr>
        <w:t>月</w:t>
      </w:r>
      <w:r>
        <w:rPr>
          <w:rFonts w:hint="eastAsia" w:ascii="仿宋_GB2312" w:eastAsia="仿宋_GB2312" w:cs="Times New Roman"/>
          <w:color w:val="auto"/>
          <w:kern w:val="2"/>
          <w:sz w:val="32"/>
          <w:szCs w:val="32"/>
          <w:lang w:val="en-US" w:eastAsia="zh-CN"/>
        </w:rPr>
        <w:t xml:space="preserve"> </w:t>
      </w:r>
      <w:r>
        <w:rPr>
          <w:rFonts w:hint="eastAsia" w:ascii="仿宋_GB2312" w:eastAsia="仿宋_GB2312" w:cs="Times New Roman"/>
          <w:color w:val="auto"/>
          <w:kern w:val="2"/>
          <w:sz w:val="32"/>
          <w:szCs w:val="32"/>
        </w:rPr>
        <w:t>日，学院组织召开“20</w:t>
      </w:r>
      <w:r>
        <w:rPr>
          <w:rFonts w:hint="eastAsia" w:ascii="仿宋_GB2312" w:eastAsia="仿宋_GB2312" w:cs="Times New Roman"/>
          <w:color w:val="auto"/>
          <w:kern w:val="2"/>
          <w:sz w:val="32"/>
          <w:szCs w:val="32"/>
          <w:lang w:val="en-US" w:eastAsia="zh-CN"/>
        </w:rPr>
        <w:t>25</w:t>
      </w:r>
      <w:r>
        <w:rPr>
          <w:rFonts w:hint="eastAsia" w:ascii="仿宋_GB2312" w:eastAsia="仿宋_GB2312" w:cs="Times New Roman"/>
          <w:color w:val="auto"/>
          <w:kern w:val="2"/>
          <w:sz w:val="32"/>
          <w:szCs w:val="32"/>
        </w:rPr>
        <w:t>年度广州市基础研究计划基础与应用基础研究项目遴选专家评审会”。会议共邀请了</w:t>
      </w:r>
      <w:r>
        <w:rPr>
          <w:rFonts w:ascii="仿宋_GB2312" w:eastAsia="仿宋_GB2312" w:cs="Times New Roman"/>
          <w:color w:val="auto"/>
          <w:kern w:val="2"/>
          <w:sz w:val="32"/>
          <w:szCs w:val="32"/>
        </w:rPr>
        <w:t>XXX</w:t>
      </w:r>
      <w:r>
        <w:rPr>
          <w:rFonts w:hint="eastAsia" w:ascii="仿宋_GB2312" w:eastAsia="仿宋_GB2312" w:cs="Times New Roman"/>
          <w:color w:val="auto"/>
          <w:kern w:val="2"/>
          <w:sz w:val="32"/>
          <w:szCs w:val="32"/>
        </w:rPr>
        <w:t>名专家，分为X</w:t>
      </w:r>
      <w:r>
        <w:rPr>
          <w:rFonts w:ascii="仿宋_GB2312" w:eastAsia="仿宋_GB2312" w:cs="Times New Roman"/>
          <w:color w:val="auto"/>
          <w:kern w:val="2"/>
          <w:sz w:val="32"/>
          <w:szCs w:val="32"/>
        </w:rPr>
        <w:t>XX</w:t>
      </w:r>
      <w:r>
        <w:rPr>
          <w:rFonts w:hint="eastAsia" w:ascii="仿宋_GB2312" w:eastAsia="仿宋_GB2312" w:cs="Times New Roman"/>
          <w:color w:val="auto"/>
          <w:kern w:val="2"/>
          <w:sz w:val="32"/>
          <w:szCs w:val="32"/>
        </w:rPr>
        <w:t>组，每组</w:t>
      </w:r>
      <w:r>
        <w:rPr>
          <w:rFonts w:ascii="仿宋_GB2312" w:eastAsia="仿宋_GB2312" w:cs="Times New Roman"/>
          <w:color w:val="auto"/>
          <w:kern w:val="2"/>
          <w:sz w:val="32"/>
          <w:szCs w:val="32"/>
        </w:rPr>
        <w:t>XXX</w:t>
      </w:r>
      <w:r>
        <w:rPr>
          <w:rFonts w:hint="eastAsia" w:ascii="仿宋_GB2312" w:eastAsia="仿宋_GB2312" w:cs="Times New Roman"/>
          <w:color w:val="auto"/>
          <w:kern w:val="2"/>
          <w:sz w:val="32"/>
          <w:szCs w:val="32"/>
        </w:rPr>
        <w:t>名专家，分别进行评审。</w:t>
      </w:r>
      <w:r>
        <w:rPr>
          <w:rFonts w:hint="eastAsia" w:ascii="仿宋_GB2312" w:eastAsia="仿宋_GB2312" w:cs="仿宋_GB2312"/>
          <w:sz w:val="32"/>
          <w:szCs w:val="32"/>
        </w:rPr>
        <w:t>评审会具体情况描述</w:t>
      </w:r>
      <w:r>
        <w:rPr>
          <w:rFonts w:ascii="仿宋_GB2312" w:eastAsia="仿宋_GB2312" w:cs="仿宋_GB2312"/>
          <w:sz w:val="32"/>
          <w:szCs w:val="32"/>
        </w:rPr>
        <w:t>……</w:t>
      </w:r>
    </w:p>
    <w:p>
      <w:pPr>
        <w:pStyle w:val="10"/>
        <w:keepNext w:val="0"/>
        <w:keepLines w:val="0"/>
        <w:pageBreakBefore w:val="0"/>
        <w:kinsoku/>
        <w:wordWrap/>
        <w:overflowPunct/>
        <w:topLinePunct w:val="0"/>
        <w:bidi w:val="0"/>
        <w:spacing w:line="560" w:lineRule="exact"/>
        <w:ind w:firstLine="640" w:firstLineChars="200"/>
        <w:textAlignment w:val="auto"/>
        <w:rPr>
          <w:rFonts w:hint="eastAsia" w:ascii="黑体" w:hAnsi="Times New Roman" w:eastAsia="黑体" w:cs="黑体"/>
          <w:sz w:val="32"/>
          <w:szCs w:val="32"/>
        </w:rPr>
      </w:pPr>
      <w:r>
        <w:rPr>
          <w:rFonts w:hint="eastAsia" w:ascii="黑体" w:hAnsi="Times New Roman" w:eastAsia="黑体" w:cs="黑体"/>
          <w:sz w:val="32"/>
          <w:szCs w:val="32"/>
        </w:rPr>
        <w:t>评审专家情况如下</w:t>
      </w:r>
    </w:p>
    <w:tbl>
      <w:tblPr>
        <w:tblStyle w:val="5"/>
        <w:tblW w:w="5000" w:type="pct"/>
        <w:tblInd w:w="0" w:type="dxa"/>
        <w:tblLayout w:type="autofit"/>
        <w:tblCellMar>
          <w:top w:w="0" w:type="dxa"/>
          <w:left w:w="108" w:type="dxa"/>
          <w:bottom w:w="0" w:type="dxa"/>
          <w:right w:w="108" w:type="dxa"/>
        </w:tblCellMar>
      </w:tblPr>
      <w:tblGrid>
        <w:gridCol w:w="856"/>
        <w:gridCol w:w="856"/>
        <w:gridCol w:w="898"/>
        <w:gridCol w:w="2266"/>
        <w:gridCol w:w="885"/>
        <w:gridCol w:w="1265"/>
        <w:gridCol w:w="1496"/>
      </w:tblGrid>
      <w:tr>
        <w:tblPrEx>
          <w:tblCellMar>
            <w:top w:w="0" w:type="dxa"/>
            <w:left w:w="108" w:type="dxa"/>
            <w:bottom w:w="0" w:type="dxa"/>
            <w:right w:w="108" w:type="dxa"/>
          </w:tblCellMar>
        </w:tblPrEx>
        <w:trPr>
          <w:trHeight w:val="450" w:hRule="atLeast"/>
        </w:trPr>
        <w:tc>
          <w:tcPr>
            <w:tcW w:w="5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ind w:left="0" w:leftChars="0" w:firstLine="0" w:firstLineChars="0"/>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分组</w:t>
            </w:r>
          </w:p>
        </w:tc>
        <w:tc>
          <w:tcPr>
            <w:tcW w:w="38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ind w:left="0" w:leftChars="0" w:firstLine="0" w:firstLineChars="0"/>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序号</w:t>
            </w:r>
          </w:p>
        </w:tc>
        <w:tc>
          <w:tcPr>
            <w:tcW w:w="57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ind w:left="0" w:leftChars="0" w:firstLine="0" w:firstLineChars="0"/>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姓名</w:t>
            </w:r>
          </w:p>
        </w:tc>
        <w:tc>
          <w:tcPr>
            <w:tcW w:w="136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ind w:left="0" w:leftChars="0" w:firstLine="0" w:firstLineChars="0"/>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单位</w:t>
            </w:r>
          </w:p>
        </w:tc>
        <w:tc>
          <w:tcPr>
            <w:tcW w:w="55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ind w:left="0" w:leftChars="0" w:firstLine="0" w:firstLineChars="0"/>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职称</w:t>
            </w:r>
          </w:p>
        </w:tc>
        <w:tc>
          <w:tcPr>
            <w:tcW w:w="774"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ind w:left="0" w:leftChars="0" w:firstLine="0" w:firstLineChars="0"/>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专业</w:t>
            </w:r>
          </w:p>
        </w:tc>
        <w:tc>
          <w:tcPr>
            <w:tcW w:w="83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ind w:left="0" w:leftChars="0" w:firstLine="0" w:firstLineChars="0"/>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联系方式</w:t>
            </w:r>
          </w:p>
        </w:tc>
      </w:tr>
      <w:tr>
        <w:tblPrEx>
          <w:tblCellMar>
            <w:top w:w="0" w:type="dxa"/>
            <w:left w:w="108" w:type="dxa"/>
            <w:bottom w:w="0" w:type="dxa"/>
            <w:right w:w="108" w:type="dxa"/>
          </w:tblCellMar>
        </w:tblPrEx>
        <w:trPr>
          <w:trHeight w:val="540" w:hRule="atLeast"/>
        </w:trPr>
        <w:tc>
          <w:tcPr>
            <w:tcW w:w="51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kern w:val="0"/>
                <w:sz w:val="32"/>
                <w:szCs w:val="32"/>
              </w:rPr>
            </w:pPr>
          </w:p>
        </w:tc>
        <w:tc>
          <w:tcPr>
            <w:tcW w:w="3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ind w:left="0" w:leftChars="0" w:firstLine="0" w:firstLineChars="0"/>
              <w:jc w:val="center"/>
              <w:textAlignment w:val="auto"/>
              <w:rPr>
                <w:rFonts w:ascii="宋体" w:hAnsi="宋体" w:cs="Arial"/>
                <w:color w:val="000000"/>
                <w:kern w:val="0"/>
                <w:sz w:val="32"/>
                <w:szCs w:val="32"/>
              </w:rPr>
            </w:pPr>
            <w:r>
              <w:rPr>
                <w:rFonts w:hint="eastAsia" w:ascii="宋体" w:hAnsi="宋体" w:cs="Arial"/>
                <w:color w:val="000000"/>
                <w:kern w:val="0"/>
                <w:sz w:val="32"/>
                <w:szCs w:val="32"/>
              </w:rPr>
              <w:t>1</w:t>
            </w:r>
          </w:p>
        </w:tc>
        <w:tc>
          <w:tcPr>
            <w:tcW w:w="57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136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55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7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83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kern w:val="0"/>
                <w:sz w:val="32"/>
                <w:szCs w:val="32"/>
              </w:rPr>
            </w:pPr>
          </w:p>
        </w:tc>
      </w:tr>
      <w:tr>
        <w:tblPrEx>
          <w:tblCellMar>
            <w:top w:w="0" w:type="dxa"/>
            <w:left w:w="108" w:type="dxa"/>
            <w:bottom w:w="0" w:type="dxa"/>
            <w:right w:w="108" w:type="dxa"/>
          </w:tblCellMar>
        </w:tblPrEx>
        <w:trPr>
          <w:trHeight w:val="540" w:hRule="atLeast"/>
        </w:trPr>
        <w:tc>
          <w:tcPr>
            <w:tcW w:w="514"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kern w:val="0"/>
                <w:sz w:val="32"/>
                <w:szCs w:val="32"/>
              </w:rPr>
            </w:pPr>
          </w:p>
        </w:tc>
        <w:tc>
          <w:tcPr>
            <w:tcW w:w="3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ind w:left="0" w:leftChars="0" w:firstLine="0" w:firstLineChars="0"/>
              <w:jc w:val="center"/>
              <w:textAlignment w:val="auto"/>
              <w:rPr>
                <w:rFonts w:ascii="宋体" w:hAnsi="宋体" w:cs="Arial"/>
                <w:color w:val="000000"/>
                <w:kern w:val="0"/>
                <w:sz w:val="32"/>
                <w:szCs w:val="32"/>
              </w:rPr>
            </w:pPr>
            <w:r>
              <w:rPr>
                <w:rFonts w:hint="eastAsia" w:ascii="宋体" w:hAnsi="宋体" w:cs="Arial"/>
                <w:color w:val="000000"/>
                <w:kern w:val="0"/>
                <w:sz w:val="32"/>
                <w:szCs w:val="32"/>
              </w:rPr>
              <w:t>2</w:t>
            </w:r>
          </w:p>
        </w:tc>
        <w:tc>
          <w:tcPr>
            <w:tcW w:w="57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136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55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7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83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kern w:val="0"/>
                <w:sz w:val="32"/>
                <w:szCs w:val="32"/>
              </w:rPr>
            </w:pPr>
          </w:p>
        </w:tc>
      </w:tr>
      <w:tr>
        <w:tblPrEx>
          <w:tblCellMar>
            <w:top w:w="0" w:type="dxa"/>
            <w:left w:w="108" w:type="dxa"/>
            <w:bottom w:w="0" w:type="dxa"/>
            <w:right w:w="108" w:type="dxa"/>
          </w:tblCellMar>
        </w:tblPrEx>
        <w:trPr>
          <w:trHeight w:val="540" w:hRule="atLeast"/>
        </w:trPr>
        <w:tc>
          <w:tcPr>
            <w:tcW w:w="514"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kern w:val="0"/>
                <w:sz w:val="32"/>
                <w:szCs w:val="32"/>
              </w:rPr>
            </w:pPr>
          </w:p>
        </w:tc>
        <w:tc>
          <w:tcPr>
            <w:tcW w:w="3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ind w:left="0" w:leftChars="0" w:firstLine="0" w:firstLineChars="0"/>
              <w:jc w:val="center"/>
              <w:textAlignment w:val="auto"/>
              <w:rPr>
                <w:rFonts w:ascii="宋体" w:hAnsi="宋体" w:cs="Arial"/>
                <w:color w:val="000000"/>
                <w:kern w:val="0"/>
                <w:sz w:val="32"/>
                <w:szCs w:val="32"/>
              </w:rPr>
            </w:pPr>
            <w:r>
              <w:rPr>
                <w:rFonts w:hint="eastAsia" w:ascii="宋体" w:hAnsi="宋体" w:cs="Arial"/>
                <w:color w:val="000000"/>
                <w:kern w:val="0"/>
                <w:sz w:val="32"/>
                <w:szCs w:val="32"/>
              </w:rPr>
              <w:t>3</w:t>
            </w:r>
          </w:p>
        </w:tc>
        <w:tc>
          <w:tcPr>
            <w:tcW w:w="57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136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212121"/>
                <w:kern w:val="0"/>
                <w:sz w:val="32"/>
                <w:szCs w:val="32"/>
              </w:rPr>
            </w:pPr>
          </w:p>
        </w:tc>
        <w:tc>
          <w:tcPr>
            <w:tcW w:w="55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7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83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kern w:val="0"/>
                <w:sz w:val="32"/>
                <w:szCs w:val="32"/>
              </w:rPr>
            </w:pPr>
          </w:p>
        </w:tc>
      </w:tr>
      <w:tr>
        <w:tblPrEx>
          <w:tblCellMar>
            <w:top w:w="0" w:type="dxa"/>
            <w:left w:w="108" w:type="dxa"/>
            <w:bottom w:w="0" w:type="dxa"/>
            <w:right w:w="108" w:type="dxa"/>
          </w:tblCellMar>
        </w:tblPrEx>
        <w:trPr>
          <w:trHeight w:val="540" w:hRule="atLeast"/>
        </w:trPr>
        <w:tc>
          <w:tcPr>
            <w:tcW w:w="514"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kern w:val="0"/>
                <w:sz w:val="32"/>
                <w:szCs w:val="32"/>
              </w:rPr>
            </w:pPr>
          </w:p>
        </w:tc>
        <w:tc>
          <w:tcPr>
            <w:tcW w:w="3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ind w:left="0" w:leftChars="0" w:firstLine="0" w:firstLineChars="0"/>
              <w:jc w:val="center"/>
              <w:textAlignment w:val="auto"/>
              <w:rPr>
                <w:rFonts w:ascii="宋体" w:hAnsi="宋体" w:cs="Arial"/>
                <w:color w:val="000000"/>
                <w:kern w:val="0"/>
                <w:sz w:val="32"/>
                <w:szCs w:val="32"/>
              </w:rPr>
            </w:pPr>
            <w:r>
              <w:rPr>
                <w:rFonts w:ascii="宋体" w:hAnsi="宋体" w:cs="Arial"/>
                <w:color w:val="000000"/>
                <w:kern w:val="0"/>
                <w:sz w:val="32"/>
                <w:szCs w:val="32"/>
              </w:rPr>
              <w:t>…</w:t>
            </w:r>
          </w:p>
        </w:tc>
        <w:tc>
          <w:tcPr>
            <w:tcW w:w="57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136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55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7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83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kern w:val="0"/>
                <w:sz w:val="32"/>
                <w:szCs w:val="32"/>
              </w:rPr>
            </w:pPr>
          </w:p>
        </w:tc>
      </w:tr>
      <w:tr>
        <w:tblPrEx>
          <w:tblCellMar>
            <w:top w:w="0" w:type="dxa"/>
            <w:left w:w="108" w:type="dxa"/>
            <w:bottom w:w="0" w:type="dxa"/>
            <w:right w:w="108" w:type="dxa"/>
          </w:tblCellMar>
        </w:tblPrEx>
        <w:trPr>
          <w:trHeight w:val="540" w:hRule="atLeast"/>
        </w:trPr>
        <w:tc>
          <w:tcPr>
            <w:tcW w:w="51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kern w:val="0"/>
                <w:sz w:val="32"/>
                <w:szCs w:val="32"/>
              </w:rPr>
            </w:pPr>
          </w:p>
        </w:tc>
        <w:tc>
          <w:tcPr>
            <w:tcW w:w="3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ind w:left="0" w:leftChars="0" w:firstLine="0" w:firstLineChars="0"/>
              <w:jc w:val="center"/>
              <w:textAlignment w:val="auto"/>
              <w:rPr>
                <w:rFonts w:ascii="宋体" w:hAnsi="宋体" w:cs="Arial"/>
                <w:color w:val="000000"/>
                <w:kern w:val="0"/>
                <w:sz w:val="32"/>
                <w:szCs w:val="32"/>
              </w:rPr>
            </w:pPr>
            <w:r>
              <w:rPr>
                <w:rFonts w:hint="eastAsia" w:ascii="宋体" w:hAnsi="宋体" w:cs="Arial"/>
                <w:color w:val="000000"/>
                <w:kern w:val="0"/>
                <w:sz w:val="32"/>
                <w:szCs w:val="32"/>
              </w:rPr>
              <w:t>1</w:t>
            </w:r>
          </w:p>
        </w:tc>
        <w:tc>
          <w:tcPr>
            <w:tcW w:w="57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4F4F4F"/>
                <w:kern w:val="0"/>
                <w:sz w:val="32"/>
                <w:szCs w:val="32"/>
              </w:rPr>
            </w:pPr>
          </w:p>
        </w:tc>
        <w:tc>
          <w:tcPr>
            <w:tcW w:w="136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4F4F4F"/>
                <w:kern w:val="0"/>
                <w:sz w:val="32"/>
                <w:szCs w:val="32"/>
              </w:rPr>
            </w:pPr>
          </w:p>
        </w:tc>
        <w:tc>
          <w:tcPr>
            <w:tcW w:w="55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4F4F4F"/>
                <w:kern w:val="0"/>
                <w:sz w:val="32"/>
                <w:szCs w:val="32"/>
              </w:rPr>
            </w:pPr>
          </w:p>
        </w:tc>
        <w:tc>
          <w:tcPr>
            <w:tcW w:w="7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83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kern w:val="0"/>
                <w:sz w:val="32"/>
                <w:szCs w:val="32"/>
              </w:rPr>
            </w:pPr>
          </w:p>
        </w:tc>
      </w:tr>
      <w:tr>
        <w:tblPrEx>
          <w:tblCellMar>
            <w:top w:w="0" w:type="dxa"/>
            <w:left w:w="108" w:type="dxa"/>
            <w:bottom w:w="0" w:type="dxa"/>
            <w:right w:w="108" w:type="dxa"/>
          </w:tblCellMar>
        </w:tblPrEx>
        <w:trPr>
          <w:trHeight w:val="540" w:hRule="atLeast"/>
        </w:trPr>
        <w:tc>
          <w:tcPr>
            <w:tcW w:w="514"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kern w:val="0"/>
                <w:sz w:val="32"/>
                <w:szCs w:val="32"/>
              </w:rPr>
            </w:pPr>
          </w:p>
        </w:tc>
        <w:tc>
          <w:tcPr>
            <w:tcW w:w="3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ind w:left="0" w:leftChars="0" w:firstLine="0" w:firstLineChars="0"/>
              <w:jc w:val="center"/>
              <w:textAlignment w:val="auto"/>
              <w:rPr>
                <w:rFonts w:ascii="宋体" w:hAnsi="宋体" w:cs="Arial"/>
                <w:color w:val="000000"/>
                <w:kern w:val="0"/>
                <w:sz w:val="32"/>
                <w:szCs w:val="32"/>
              </w:rPr>
            </w:pPr>
            <w:r>
              <w:rPr>
                <w:rFonts w:hint="eastAsia" w:ascii="宋体" w:hAnsi="宋体" w:cs="Arial"/>
                <w:color w:val="000000"/>
                <w:kern w:val="0"/>
                <w:sz w:val="32"/>
                <w:szCs w:val="32"/>
              </w:rPr>
              <w:t>2</w:t>
            </w:r>
          </w:p>
        </w:tc>
        <w:tc>
          <w:tcPr>
            <w:tcW w:w="57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4F4F4F"/>
                <w:kern w:val="0"/>
                <w:sz w:val="32"/>
                <w:szCs w:val="32"/>
              </w:rPr>
            </w:pPr>
          </w:p>
        </w:tc>
        <w:tc>
          <w:tcPr>
            <w:tcW w:w="136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55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4F4F4F"/>
                <w:kern w:val="0"/>
                <w:sz w:val="32"/>
                <w:szCs w:val="32"/>
              </w:rPr>
            </w:pPr>
          </w:p>
        </w:tc>
        <w:tc>
          <w:tcPr>
            <w:tcW w:w="7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83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kern w:val="0"/>
                <w:sz w:val="32"/>
                <w:szCs w:val="32"/>
              </w:rPr>
            </w:pPr>
          </w:p>
        </w:tc>
      </w:tr>
      <w:tr>
        <w:tblPrEx>
          <w:tblCellMar>
            <w:top w:w="0" w:type="dxa"/>
            <w:left w:w="108" w:type="dxa"/>
            <w:bottom w:w="0" w:type="dxa"/>
            <w:right w:w="108" w:type="dxa"/>
          </w:tblCellMar>
        </w:tblPrEx>
        <w:trPr>
          <w:trHeight w:val="540" w:hRule="atLeast"/>
        </w:trPr>
        <w:tc>
          <w:tcPr>
            <w:tcW w:w="514"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kern w:val="0"/>
                <w:sz w:val="32"/>
                <w:szCs w:val="32"/>
              </w:rPr>
            </w:pPr>
          </w:p>
        </w:tc>
        <w:tc>
          <w:tcPr>
            <w:tcW w:w="3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ind w:left="0" w:leftChars="0" w:firstLine="0" w:firstLineChars="0"/>
              <w:jc w:val="center"/>
              <w:textAlignment w:val="auto"/>
              <w:rPr>
                <w:rFonts w:ascii="宋体" w:hAnsi="宋体" w:cs="Arial"/>
                <w:color w:val="000000"/>
                <w:kern w:val="0"/>
                <w:sz w:val="32"/>
                <w:szCs w:val="32"/>
              </w:rPr>
            </w:pPr>
            <w:r>
              <w:rPr>
                <w:rFonts w:hint="eastAsia" w:ascii="宋体" w:hAnsi="宋体" w:cs="Arial"/>
                <w:color w:val="000000"/>
                <w:kern w:val="0"/>
                <w:sz w:val="32"/>
                <w:szCs w:val="32"/>
              </w:rPr>
              <w:t>3</w:t>
            </w:r>
          </w:p>
        </w:tc>
        <w:tc>
          <w:tcPr>
            <w:tcW w:w="57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136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4F4F4F"/>
                <w:kern w:val="0"/>
                <w:sz w:val="32"/>
                <w:szCs w:val="32"/>
              </w:rPr>
            </w:pPr>
          </w:p>
        </w:tc>
        <w:tc>
          <w:tcPr>
            <w:tcW w:w="55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7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212121"/>
                <w:kern w:val="0"/>
                <w:sz w:val="32"/>
                <w:szCs w:val="32"/>
              </w:rPr>
            </w:pPr>
          </w:p>
        </w:tc>
        <w:tc>
          <w:tcPr>
            <w:tcW w:w="83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kern w:val="0"/>
                <w:sz w:val="32"/>
                <w:szCs w:val="32"/>
              </w:rPr>
            </w:pPr>
          </w:p>
        </w:tc>
      </w:tr>
      <w:tr>
        <w:tblPrEx>
          <w:tblCellMar>
            <w:top w:w="0" w:type="dxa"/>
            <w:left w:w="108" w:type="dxa"/>
            <w:bottom w:w="0" w:type="dxa"/>
            <w:right w:w="108" w:type="dxa"/>
          </w:tblCellMar>
        </w:tblPrEx>
        <w:trPr>
          <w:trHeight w:val="540" w:hRule="atLeast"/>
        </w:trPr>
        <w:tc>
          <w:tcPr>
            <w:tcW w:w="514"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kern w:val="0"/>
                <w:sz w:val="32"/>
                <w:szCs w:val="32"/>
              </w:rPr>
            </w:pPr>
          </w:p>
        </w:tc>
        <w:tc>
          <w:tcPr>
            <w:tcW w:w="38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ind w:left="0" w:leftChars="0" w:firstLine="0" w:firstLineChars="0"/>
              <w:jc w:val="center"/>
              <w:textAlignment w:val="auto"/>
              <w:rPr>
                <w:rFonts w:ascii="宋体" w:hAnsi="宋体" w:cs="Arial"/>
                <w:color w:val="000000"/>
                <w:kern w:val="0"/>
                <w:sz w:val="32"/>
                <w:szCs w:val="32"/>
              </w:rPr>
            </w:pPr>
            <w:r>
              <w:rPr>
                <w:rFonts w:ascii="宋体" w:hAnsi="宋体" w:cs="Arial"/>
                <w:color w:val="000000"/>
                <w:kern w:val="0"/>
                <w:sz w:val="32"/>
                <w:szCs w:val="32"/>
              </w:rPr>
              <w:t>…</w:t>
            </w:r>
          </w:p>
        </w:tc>
        <w:tc>
          <w:tcPr>
            <w:tcW w:w="57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136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363636"/>
                <w:kern w:val="0"/>
                <w:sz w:val="32"/>
                <w:szCs w:val="32"/>
              </w:rPr>
            </w:pPr>
          </w:p>
        </w:tc>
        <w:tc>
          <w:tcPr>
            <w:tcW w:w="55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4F4F4F"/>
                <w:kern w:val="0"/>
                <w:sz w:val="32"/>
                <w:szCs w:val="32"/>
              </w:rPr>
            </w:pPr>
          </w:p>
        </w:tc>
        <w:tc>
          <w:tcPr>
            <w:tcW w:w="77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color w:val="212121"/>
                <w:kern w:val="0"/>
                <w:sz w:val="32"/>
                <w:szCs w:val="32"/>
              </w:rPr>
            </w:pPr>
          </w:p>
        </w:tc>
        <w:tc>
          <w:tcPr>
            <w:tcW w:w="836"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560" w:lineRule="exact"/>
              <w:jc w:val="center"/>
              <w:textAlignment w:val="auto"/>
              <w:rPr>
                <w:rFonts w:ascii="宋体" w:hAnsi="宋体" w:cs="Arial"/>
                <w:kern w:val="0"/>
                <w:sz w:val="32"/>
                <w:szCs w:val="32"/>
              </w:rPr>
            </w:pPr>
          </w:p>
        </w:tc>
      </w:tr>
    </w:tbl>
    <w:p>
      <w:pPr>
        <w:pStyle w:val="10"/>
        <w:keepNext w:val="0"/>
        <w:keepLines w:val="0"/>
        <w:pageBreakBefore w:val="0"/>
        <w:kinsoku/>
        <w:wordWrap/>
        <w:overflowPunct/>
        <w:topLinePunct w:val="0"/>
        <w:bidi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专家参会签到表和评审意见见附件。</w:t>
      </w:r>
    </w:p>
    <w:p>
      <w:pPr>
        <w:pStyle w:val="10"/>
        <w:keepNext w:val="0"/>
        <w:keepLines w:val="0"/>
        <w:pageBreakBefore w:val="0"/>
        <w:kinsoku/>
        <w:wordWrap/>
        <w:overflowPunct/>
        <w:topLinePunct w:val="0"/>
        <w:bidi w:val="0"/>
        <w:spacing w:line="560" w:lineRule="exact"/>
        <w:ind w:firstLine="640" w:firstLineChars="200"/>
        <w:textAlignment w:val="auto"/>
        <w:rPr>
          <w:rFonts w:ascii="黑体" w:hAnsi="Times New Roman" w:eastAsia="黑体" w:cs="黑体"/>
          <w:sz w:val="32"/>
          <w:szCs w:val="32"/>
        </w:rPr>
      </w:pPr>
      <w:r>
        <w:rPr>
          <w:rFonts w:hint="eastAsia" w:ascii="黑体" w:hAnsi="Times New Roman" w:eastAsia="黑体" w:cs="黑体"/>
          <w:sz w:val="32"/>
          <w:szCs w:val="32"/>
        </w:rPr>
        <w:t>三、项目公示情况介绍</w:t>
      </w:r>
    </w:p>
    <w:p>
      <w:pPr>
        <w:pStyle w:val="10"/>
        <w:keepNext w:val="0"/>
        <w:keepLines w:val="0"/>
        <w:pageBreakBefore w:val="0"/>
        <w:kinsoku/>
        <w:wordWrap/>
        <w:overflowPunct/>
        <w:topLinePunct w:val="0"/>
        <w:bidi w:val="0"/>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w:t>
      </w:r>
    </w:p>
    <w:p>
      <w:pPr>
        <w:pStyle w:val="10"/>
        <w:keepNext w:val="0"/>
        <w:keepLines w:val="0"/>
        <w:pageBreakBefore w:val="0"/>
        <w:kinsoku/>
        <w:wordWrap/>
        <w:overflowPunct/>
        <w:topLinePunct w:val="0"/>
        <w:bidi w:val="0"/>
        <w:spacing w:line="560" w:lineRule="exact"/>
        <w:ind w:firstLine="640" w:firstLineChars="200"/>
        <w:textAlignment w:val="auto"/>
        <w:rPr>
          <w:rFonts w:hint="eastAsia" w:ascii="仿宋_GB2312" w:eastAsia="仿宋_GB2312"/>
          <w:sz w:val="32"/>
          <w:szCs w:val="32"/>
        </w:rPr>
      </w:pPr>
    </w:p>
    <w:p>
      <w:pPr>
        <w:pStyle w:val="10"/>
        <w:keepNext w:val="0"/>
        <w:keepLines w:val="0"/>
        <w:pageBreakBefore w:val="0"/>
        <w:kinsoku/>
        <w:wordWrap/>
        <w:overflowPunct/>
        <w:topLinePunct w:val="0"/>
        <w:bidi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sz w:val="32"/>
          <w:szCs w:val="32"/>
        </w:rPr>
        <w:t>附件：</w:t>
      </w:r>
      <w:r>
        <w:rPr>
          <w:rFonts w:ascii="仿宋_GB2312" w:eastAsia="仿宋_GB2312"/>
          <w:sz w:val="32"/>
          <w:szCs w:val="32"/>
        </w:rPr>
        <w:t>1</w:t>
      </w:r>
      <w:r>
        <w:rPr>
          <w:rFonts w:ascii="仿宋_GB2312" w:eastAsia="仿宋_GB2312" w:cs="仿宋_GB2312"/>
          <w:sz w:val="32"/>
          <w:szCs w:val="32"/>
        </w:rPr>
        <w:t>.</w:t>
      </w:r>
      <w:r>
        <w:rPr>
          <w:sz w:val="32"/>
          <w:szCs w:val="32"/>
        </w:rPr>
        <w:t xml:space="preserve"> </w:t>
      </w:r>
      <w:r>
        <w:rPr>
          <w:rFonts w:hint="eastAsia" w:ascii="仿宋_GB2312" w:eastAsia="仿宋_GB2312" w:cs="仿宋_GB2312"/>
          <w:sz w:val="32"/>
          <w:szCs w:val="32"/>
        </w:rPr>
        <w:t>评审方案</w:t>
      </w:r>
    </w:p>
    <w:p>
      <w:pPr>
        <w:pStyle w:val="10"/>
        <w:keepNext w:val="0"/>
        <w:keepLines w:val="0"/>
        <w:pageBreakBefore w:val="0"/>
        <w:kinsoku/>
        <w:wordWrap/>
        <w:overflowPunct/>
        <w:topLinePunct w:val="0"/>
        <w:bidi w:val="0"/>
        <w:spacing w:line="560" w:lineRule="exact"/>
        <w:ind w:firstLine="1600" w:firstLineChars="500"/>
        <w:textAlignment w:val="auto"/>
        <w:rPr>
          <w:rFonts w:ascii="仿宋_GB2312" w:eastAsia="仿宋_GB2312" w:cs="仿宋_GB2312"/>
          <w:sz w:val="32"/>
          <w:szCs w:val="32"/>
        </w:rPr>
      </w:pPr>
      <w:r>
        <w:rPr>
          <w:rFonts w:ascii="仿宋_GB2312" w:eastAsia="仿宋_GB2312" w:cs="仿宋_GB2312"/>
          <w:sz w:val="32"/>
          <w:szCs w:val="32"/>
        </w:rPr>
        <w:t xml:space="preserve">2. </w:t>
      </w:r>
      <w:r>
        <w:rPr>
          <w:rFonts w:hint="eastAsia" w:ascii="仿宋_GB2312" w:eastAsia="仿宋_GB2312" w:cs="仿宋_GB2312"/>
          <w:sz w:val="32"/>
          <w:szCs w:val="32"/>
        </w:rPr>
        <w:t>专家参会签到表和专家评审意见表（必需）</w:t>
      </w:r>
    </w:p>
    <w:p>
      <w:pPr>
        <w:pStyle w:val="10"/>
        <w:keepNext w:val="0"/>
        <w:keepLines w:val="0"/>
        <w:pageBreakBefore w:val="0"/>
        <w:kinsoku/>
        <w:wordWrap/>
        <w:overflowPunct/>
        <w:topLinePunct w:val="0"/>
        <w:bidi w:val="0"/>
        <w:spacing w:line="560" w:lineRule="exact"/>
        <w:ind w:firstLine="1600" w:firstLineChars="500"/>
        <w:textAlignment w:val="auto"/>
        <w:rPr>
          <w:rFonts w:ascii="仿宋_GB2312" w:eastAsia="仿宋_GB2312" w:cs="仿宋_GB2312"/>
          <w:sz w:val="32"/>
          <w:szCs w:val="32"/>
        </w:rPr>
      </w:pPr>
      <w:r>
        <w:rPr>
          <w:rFonts w:hint="eastAsia" w:ascii="仿宋_GB2312" w:eastAsia="仿宋_GB2312" w:cs="仿宋_GB2312"/>
          <w:sz w:val="32"/>
          <w:szCs w:val="32"/>
        </w:rPr>
        <w:t>3</w:t>
      </w:r>
      <w:r>
        <w:rPr>
          <w:rFonts w:ascii="仿宋_GB2312" w:eastAsia="仿宋_GB2312" w:cs="仿宋_GB2312"/>
          <w:sz w:val="32"/>
          <w:szCs w:val="32"/>
        </w:rPr>
        <w:t>.</w:t>
      </w:r>
      <w:r>
        <w:rPr>
          <w:rFonts w:hint="eastAsia" w:ascii="仿宋_GB2312" w:eastAsia="仿宋_GB2312" w:cs="仿宋_GB2312"/>
          <w:sz w:val="32"/>
          <w:szCs w:val="32"/>
        </w:rPr>
        <w:t xml:space="preserve"> 公示文件（必需）</w:t>
      </w:r>
    </w:p>
    <w:p>
      <w:pPr>
        <w:keepNext w:val="0"/>
        <w:keepLines w:val="0"/>
        <w:pageBreakBefore w:val="0"/>
        <w:kinsoku/>
        <w:wordWrap/>
        <w:overflowPunct/>
        <w:topLinePunct w:val="0"/>
        <w:bidi w:val="0"/>
        <w:adjustRightInd w:val="0"/>
        <w:snapToGrid w:val="0"/>
        <w:spacing w:line="560" w:lineRule="exact"/>
        <w:ind w:firstLine="4480" w:firstLineChars="1400"/>
        <w:jc w:val="right"/>
        <w:textAlignment w:val="auto"/>
        <w:rPr>
          <w:rFonts w:hint="eastAsia" w:ascii="仿宋_GB2312" w:eastAsia="仿宋_GB2312"/>
          <w:sz w:val="32"/>
          <w:szCs w:val="32"/>
        </w:rPr>
      </w:pPr>
    </w:p>
    <w:p>
      <w:pPr>
        <w:keepNext w:val="0"/>
        <w:keepLines w:val="0"/>
        <w:pageBreakBefore w:val="0"/>
        <w:kinsoku/>
        <w:wordWrap/>
        <w:overflowPunct/>
        <w:topLinePunct w:val="0"/>
        <w:bidi w:val="0"/>
        <w:adjustRightInd w:val="0"/>
        <w:snapToGrid w:val="0"/>
        <w:spacing w:line="560" w:lineRule="exact"/>
        <w:ind w:firstLine="4480" w:firstLineChars="1400"/>
        <w:jc w:val="right"/>
        <w:textAlignment w:val="auto"/>
        <w:rPr>
          <w:rFonts w:hint="eastAsia" w:ascii="仿宋_GB2312" w:eastAsia="仿宋_GB2312"/>
          <w:sz w:val="32"/>
          <w:szCs w:val="32"/>
        </w:rPr>
      </w:pPr>
    </w:p>
    <w:p>
      <w:pPr>
        <w:keepNext w:val="0"/>
        <w:keepLines w:val="0"/>
        <w:pageBreakBefore w:val="0"/>
        <w:kinsoku/>
        <w:wordWrap/>
        <w:overflowPunct/>
        <w:topLinePunct w:val="0"/>
        <w:bidi w:val="0"/>
        <w:adjustRightInd w:val="0"/>
        <w:snapToGrid w:val="0"/>
        <w:spacing w:line="560" w:lineRule="exact"/>
        <w:ind w:firstLine="4480" w:firstLineChars="1400"/>
        <w:jc w:val="right"/>
        <w:textAlignment w:val="auto"/>
        <w:rPr>
          <w:rFonts w:hint="eastAsia" w:ascii="仿宋_GB2312" w:eastAsia="仿宋_GB2312"/>
          <w:sz w:val="32"/>
          <w:szCs w:val="32"/>
        </w:rPr>
      </w:pPr>
    </w:p>
    <w:p>
      <w:pPr>
        <w:keepNext w:val="0"/>
        <w:keepLines w:val="0"/>
        <w:pageBreakBefore w:val="0"/>
        <w:kinsoku/>
        <w:wordWrap/>
        <w:overflowPunct/>
        <w:topLinePunct w:val="0"/>
        <w:bidi w:val="0"/>
        <w:adjustRightInd w:val="0"/>
        <w:snapToGrid w:val="0"/>
        <w:spacing w:line="560" w:lineRule="exact"/>
        <w:ind w:firstLine="4160" w:firstLineChars="1300"/>
        <w:jc w:val="both"/>
        <w:textAlignment w:val="auto"/>
        <w:rPr>
          <w:rFonts w:hint="eastAsia" w:ascii="仿宋_GB2312" w:eastAsia="仿宋_GB2312"/>
          <w:sz w:val="32"/>
          <w:szCs w:val="32"/>
          <w:lang w:eastAsia="zh-CN"/>
        </w:rPr>
      </w:pPr>
      <w:r>
        <w:rPr>
          <w:rFonts w:hint="eastAsia" w:ascii="仿宋_GB2312" w:eastAsia="仿宋_GB2312"/>
          <w:sz w:val="32"/>
          <w:szCs w:val="32"/>
        </w:rPr>
        <w:t>华南农业大学x</w:t>
      </w:r>
      <w:r>
        <w:rPr>
          <w:rFonts w:ascii="仿宋_GB2312" w:eastAsia="仿宋_GB2312"/>
          <w:sz w:val="32"/>
          <w:szCs w:val="32"/>
        </w:rPr>
        <w:t>xx</w:t>
      </w:r>
      <w:r>
        <w:rPr>
          <w:rFonts w:hint="eastAsia" w:ascii="仿宋_GB2312" w:eastAsia="仿宋_GB2312"/>
          <w:sz w:val="32"/>
          <w:szCs w:val="32"/>
        </w:rPr>
        <w:t>学院</w:t>
      </w:r>
      <w:r>
        <w:rPr>
          <w:rFonts w:hint="eastAsia" w:ascii="仿宋_GB2312"/>
          <w:sz w:val="32"/>
          <w:szCs w:val="32"/>
          <w:lang w:eastAsia="zh-CN"/>
        </w:rPr>
        <w:t>（盖章）</w:t>
      </w:r>
    </w:p>
    <w:p>
      <w:pPr>
        <w:keepNext w:val="0"/>
        <w:keepLines w:val="0"/>
        <w:pageBreakBefore w:val="0"/>
        <w:kinsoku/>
        <w:wordWrap/>
        <w:overflowPunct/>
        <w:topLinePunct w:val="0"/>
        <w:bidi w:val="0"/>
        <w:adjustRightInd w:val="0"/>
        <w:snapToGrid w:val="0"/>
        <w:spacing w:line="560" w:lineRule="exact"/>
        <w:ind w:firstLine="5760" w:firstLineChars="1800"/>
        <w:jc w:val="center"/>
        <w:textAlignment w:val="auto"/>
        <w:rPr>
          <w:rFonts w:ascii="仿宋_GB2312" w:eastAsia="仿宋_GB2312"/>
          <w:sz w:val="32"/>
          <w:szCs w:val="32"/>
        </w:rPr>
      </w:pPr>
      <w:r>
        <w:rPr>
          <w:rFonts w:hint="eastAsia" w:ascii="仿宋_GB2312" w:eastAsia="仿宋_GB2312"/>
          <w:sz w:val="32"/>
          <w:szCs w:val="32"/>
        </w:rPr>
        <w:t>年 月 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center"/>
        <w:textAlignment w:val="auto"/>
        <w:rPr>
          <w:rFonts w:hint="eastAsia" w:ascii="仿宋_GB2312" w:hAnsi="仿宋_GB2312" w:eastAsia="仿宋_GB2312" w:cs="仿宋_GB2312"/>
          <w:sz w:val="32"/>
          <w:szCs w:val="32"/>
        </w:rPr>
      </w:pPr>
    </w:p>
    <w:p>
      <w:bookmarkStart w:id="0" w:name="_GoBack"/>
      <w:bookmarkEnd w:id="0"/>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2BB8391-7B22-438E-B1C0-BBDDE5FC0F72}"/>
  </w:font>
  <w:font w:name="黑体">
    <w:panose1 w:val="02010609060101010101"/>
    <w:charset w:val="86"/>
    <w:family w:val="auto"/>
    <w:pitch w:val="default"/>
    <w:sig w:usb0="800002BF" w:usb1="38CF7CFA" w:usb2="00000016" w:usb3="00000000" w:csb0="00040001" w:csb1="00000000"/>
    <w:embedRegular r:id="rId2" w:fontKey="{5615F741-9229-453A-8F86-15C43A4469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B7F63ED-C319-4D23-996A-D7528ED085C6}"/>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auto"/>
    <w:pitch w:val="default"/>
    <w:sig w:usb0="00000001" w:usb1="080E0000" w:usb2="00000000" w:usb3="00000000" w:csb0="00040000" w:csb1="00000000"/>
    <w:embedRegular r:id="rId4" w:fontKey="{D816C8CC-2978-43E3-9A99-613EDA33E3F5}"/>
  </w:font>
  <w:font w:name="仿宋_GB2312">
    <w:panose1 w:val="02010609030101010101"/>
    <w:charset w:val="86"/>
    <w:family w:val="modern"/>
    <w:pitch w:val="default"/>
    <w:sig w:usb0="00000001" w:usb1="080E0000" w:usb2="00000000" w:usb3="00000000" w:csb0="00040000" w:csb1="00000000"/>
    <w:embedRegular r:id="rId5" w:fontKey="{D8304097-8671-4B23-A883-418C08D91D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JhY2MwMGE2OWRmYWU1NDIyZDVmYWNjMDBmNDIwZWMifQ=="/>
  </w:docVars>
  <w:rsids>
    <w:rsidRoot w:val="00D31E53"/>
    <w:rsid w:val="00022645"/>
    <w:rsid w:val="000228AC"/>
    <w:rsid w:val="00027064"/>
    <w:rsid w:val="0006071D"/>
    <w:rsid w:val="000778C4"/>
    <w:rsid w:val="00084080"/>
    <w:rsid w:val="0009519A"/>
    <w:rsid w:val="000A6056"/>
    <w:rsid w:val="000A760E"/>
    <w:rsid w:val="000D3E89"/>
    <w:rsid w:val="000D3ED2"/>
    <w:rsid w:val="000D6DBD"/>
    <w:rsid w:val="000F5AC2"/>
    <w:rsid w:val="000F7505"/>
    <w:rsid w:val="00141F0F"/>
    <w:rsid w:val="00142750"/>
    <w:rsid w:val="00173CCF"/>
    <w:rsid w:val="001744FB"/>
    <w:rsid w:val="001805C2"/>
    <w:rsid w:val="001A74DE"/>
    <w:rsid w:val="001B2B00"/>
    <w:rsid w:val="001B70A5"/>
    <w:rsid w:val="001E1D33"/>
    <w:rsid w:val="0023541D"/>
    <w:rsid w:val="00235658"/>
    <w:rsid w:val="00240590"/>
    <w:rsid w:val="00253DA3"/>
    <w:rsid w:val="00286E27"/>
    <w:rsid w:val="002A2CED"/>
    <w:rsid w:val="002E6467"/>
    <w:rsid w:val="002E71D3"/>
    <w:rsid w:val="00325357"/>
    <w:rsid w:val="003272D2"/>
    <w:rsid w:val="00361C9B"/>
    <w:rsid w:val="00376FE7"/>
    <w:rsid w:val="003B644B"/>
    <w:rsid w:val="003C6EDE"/>
    <w:rsid w:val="003E11D5"/>
    <w:rsid w:val="00403222"/>
    <w:rsid w:val="00431978"/>
    <w:rsid w:val="0043357B"/>
    <w:rsid w:val="004664D0"/>
    <w:rsid w:val="004E63D0"/>
    <w:rsid w:val="00502E8B"/>
    <w:rsid w:val="005201F9"/>
    <w:rsid w:val="005242C4"/>
    <w:rsid w:val="0056073D"/>
    <w:rsid w:val="00561E5D"/>
    <w:rsid w:val="0057674C"/>
    <w:rsid w:val="005C2EB4"/>
    <w:rsid w:val="005E45C8"/>
    <w:rsid w:val="005F4A52"/>
    <w:rsid w:val="00607AEB"/>
    <w:rsid w:val="006175E1"/>
    <w:rsid w:val="00631726"/>
    <w:rsid w:val="00633461"/>
    <w:rsid w:val="00645C52"/>
    <w:rsid w:val="006466D9"/>
    <w:rsid w:val="00652936"/>
    <w:rsid w:val="006540F6"/>
    <w:rsid w:val="006746E2"/>
    <w:rsid w:val="00687558"/>
    <w:rsid w:val="006B4DCC"/>
    <w:rsid w:val="006B5E31"/>
    <w:rsid w:val="006C2187"/>
    <w:rsid w:val="006D5287"/>
    <w:rsid w:val="006F47FB"/>
    <w:rsid w:val="007019AE"/>
    <w:rsid w:val="00706175"/>
    <w:rsid w:val="007143E1"/>
    <w:rsid w:val="0071752B"/>
    <w:rsid w:val="00727B4E"/>
    <w:rsid w:val="00740870"/>
    <w:rsid w:val="00751567"/>
    <w:rsid w:val="00754BE4"/>
    <w:rsid w:val="00762D38"/>
    <w:rsid w:val="007751A8"/>
    <w:rsid w:val="00782CD5"/>
    <w:rsid w:val="00784891"/>
    <w:rsid w:val="007C2D45"/>
    <w:rsid w:val="007F2972"/>
    <w:rsid w:val="007F5F5E"/>
    <w:rsid w:val="0080014E"/>
    <w:rsid w:val="00811396"/>
    <w:rsid w:val="00826EBC"/>
    <w:rsid w:val="008315FC"/>
    <w:rsid w:val="00837720"/>
    <w:rsid w:val="00843D2F"/>
    <w:rsid w:val="00844363"/>
    <w:rsid w:val="00855AB7"/>
    <w:rsid w:val="008727ED"/>
    <w:rsid w:val="00874EA0"/>
    <w:rsid w:val="00881A96"/>
    <w:rsid w:val="008944D5"/>
    <w:rsid w:val="008944E5"/>
    <w:rsid w:val="008B0470"/>
    <w:rsid w:val="008B16D6"/>
    <w:rsid w:val="008C1848"/>
    <w:rsid w:val="008D1173"/>
    <w:rsid w:val="008E65FA"/>
    <w:rsid w:val="008F6210"/>
    <w:rsid w:val="009068A9"/>
    <w:rsid w:val="00955D0D"/>
    <w:rsid w:val="00957AEC"/>
    <w:rsid w:val="0096587A"/>
    <w:rsid w:val="00977A8A"/>
    <w:rsid w:val="0098393F"/>
    <w:rsid w:val="009931D2"/>
    <w:rsid w:val="009F646F"/>
    <w:rsid w:val="00A11D5E"/>
    <w:rsid w:val="00A6598E"/>
    <w:rsid w:val="00A7173F"/>
    <w:rsid w:val="00A71AB4"/>
    <w:rsid w:val="00A972A7"/>
    <w:rsid w:val="00AA0885"/>
    <w:rsid w:val="00AC2DB8"/>
    <w:rsid w:val="00AC3DF3"/>
    <w:rsid w:val="00AD464B"/>
    <w:rsid w:val="00AD5B05"/>
    <w:rsid w:val="00AF2C4C"/>
    <w:rsid w:val="00B10A18"/>
    <w:rsid w:val="00B11CF9"/>
    <w:rsid w:val="00B1406F"/>
    <w:rsid w:val="00B210E8"/>
    <w:rsid w:val="00B2509A"/>
    <w:rsid w:val="00B331BA"/>
    <w:rsid w:val="00B548F3"/>
    <w:rsid w:val="00B6194D"/>
    <w:rsid w:val="00B61BB7"/>
    <w:rsid w:val="00B70D12"/>
    <w:rsid w:val="00B740E4"/>
    <w:rsid w:val="00B7465F"/>
    <w:rsid w:val="00B92EC8"/>
    <w:rsid w:val="00B94F2F"/>
    <w:rsid w:val="00B967BB"/>
    <w:rsid w:val="00BA555D"/>
    <w:rsid w:val="00BB4B8C"/>
    <w:rsid w:val="00BB72E1"/>
    <w:rsid w:val="00BE4762"/>
    <w:rsid w:val="00C20115"/>
    <w:rsid w:val="00C60350"/>
    <w:rsid w:val="00C80E0A"/>
    <w:rsid w:val="00C90ADA"/>
    <w:rsid w:val="00CA3A1B"/>
    <w:rsid w:val="00CA439B"/>
    <w:rsid w:val="00CD32A6"/>
    <w:rsid w:val="00CE0285"/>
    <w:rsid w:val="00CE14D4"/>
    <w:rsid w:val="00D03D4E"/>
    <w:rsid w:val="00D06466"/>
    <w:rsid w:val="00D17957"/>
    <w:rsid w:val="00D31E53"/>
    <w:rsid w:val="00D3558E"/>
    <w:rsid w:val="00D362D3"/>
    <w:rsid w:val="00D8640F"/>
    <w:rsid w:val="00D92F6B"/>
    <w:rsid w:val="00D97346"/>
    <w:rsid w:val="00DC775E"/>
    <w:rsid w:val="00DD155B"/>
    <w:rsid w:val="00DE582D"/>
    <w:rsid w:val="00DF6F3A"/>
    <w:rsid w:val="00E04DEA"/>
    <w:rsid w:val="00E50344"/>
    <w:rsid w:val="00E72F4E"/>
    <w:rsid w:val="00E8187E"/>
    <w:rsid w:val="00E8531F"/>
    <w:rsid w:val="00EA1FA3"/>
    <w:rsid w:val="00ED4726"/>
    <w:rsid w:val="00EE5FD1"/>
    <w:rsid w:val="00F0061E"/>
    <w:rsid w:val="00F0154A"/>
    <w:rsid w:val="00F20A00"/>
    <w:rsid w:val="00F37784"/>
    <w:rsid w:val="00F81EEE"/>
    <w:rsid w:val="00F937C6"/>
    <w:rsid w:val="00FC08F2"/>
    <w:rsid w:val="00FE51AC"/>
    <w:rsid w:val="00FF0221"/>
    <w:rsid w:val="00FF0FE2"/>
    <w:rsid w:val="04DB3E2D"/>
    <w:rsid w:val="09427364"/>
    <w:rsid w:val="17B1375A"/>
    <w:rsid w:val="47E5414C"/>
    <w:rsid w:val="499C21D5"/>
    <w:rsid w:val="4CD406E5"/>
    <w:rsid w:val="4FCD667C"/>
    <w:rsid w:val="5B0B6AEF"/>
    <w:rsid w:val="725A57AF"/>
    <w:rsid w:val="777A05E8"/>
    <w:rsid w:val="7A7E03EF"/>
    <w:rsid w:val="7B8312A6"/>
    <w:rsid w:val="7F540D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qFormat/>
    <w:uiPriority w:val="99"/>
    <w:rPr>
      <w:sz w:val="18"/>
      <w:szCs w:val="18"/>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autoRedefine/>
    <w:qFormat/>
    <w:uiPriority w:val="99"/>
    <w:rPr>
      <w:rFonts w:cs="Times New Roman"/>
    </w:rPr>
  </w:style>
  <w:style w:type="character" w:styleId="9">
    <w:name w:val="Hyperlink"/>
    <w:autoRedefine/>
    <w:semiHidden/>
    <w:unhideWhenUsed/>
    <w:qFormat/>
    <w:uiPriority w:val="99"/>
    <w:rPr>
      <w:color w:val="0000FF"/>
      <w:u w:val="single"/>
    </w:rPr>
  </w:style>
  <w:style w:type="paragraph" w:customStyle="1" w:styleId="10">
    <w:name w:val="Default"/>
    <w:autoRedefine/>
    <w:qFormat/>
    <w:uiPriority w:val="99"/>
    <w:pPr>
      <w:widowControl w:val="0"/>
      <w:autoSpaceDE w:val="0"/>
      <w:autoSpaceDN w:val="0"/>
      <w:adjustRightInd w:val="0"/>
    </w:pPr>
    <w:rPr>
      <w:rFonts w:ascii="Arial Unicode MS" w:hAnsi="Calibri" w:eastAsia="Times New Roman" w:cs="Arial Unicode MS"/>
      <w:color w:val="000000"/>
      <w:sz w:val="24"/>
      <w:szCs w:val="24"/>
      <w:lang w:val="en-US" w:eastAsia="zh-CN" w:bidi="ar-SA"/>
    </w:rPr>
  </w:style>
  <w:style w:type="character" w:customStyle="1" w:styleId="11">
    <w:name w:val="批注框文本 字符"/>
    <w:link w:val="2"/>
    <w:autoRedefine/>
    <w:semiHidden/>
    <w:qFormat/>
    <w:locked/>
    <w:uiPriority w:val="99"/>
    <w:rPr>
      <w:rFonts w:ascii="Calibri" w:hAnsi="Calibri" w:eastAsia="宋体" w:cs="Times New Roman"/>
      <w:kern w:val="2"/>
      <w:sz w:val="18"/>
      <w:szCs w:val="18"/>
    </w:rPr>
  </w:style>
  <w:style w:type="character" w:customStyle="1" w:styleId="12">
    <w:name w:val="页脚 字符"/>
    <w:link w:val="3"/>
    <w:autoRedefine/>
    <w:semiHidden/>
    <w:qFormat/>
    <w:uiPriority w:val="99"/>
    <w:rPr>
      <w:sz w:val="18"/>
      <w:szCs w:val="18"/>
    </w:rPr>
  </w:style>
  <w:style w:type="character" w:customStyle="1" w:styleId="13">
    <w:name w:val="页眉 字符"/>
    <w:link w:val="4"/>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华南农业大学</Company>
  <Pages>1</Pages>
  <Words>52</Words>
  <Characters>301</Characters>
  <Lines>2</Lines>
  <Paragraphs>1</Paragraphs>
  <TotalTime>0</TotalTime>
  <ScaleCrop>false</ScaleCrop>
  <LinksUpToDate>false</LinksUpToDate>
  <CharactersWithSpaces>352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2017-07-12T07:18:00Z</dcterms:created>
  <dc:creator>侯建国</dc:creator>
  <cp:lastModifiedBy>marui</cp:lastModifiedBy>
  <cp:lastPrinted>2018-07-05T04:04:00Z</cp:lastPrinted>
  <dcterms:modified xsi:type="dcterms:W3CDTF">2024-04-24T00:53:57Z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0655AFD776B440658D18CB0ECDFC2F72_12</vt:lpwstr>
  </property>
</Properties>
</file>