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7"/>
        <w:gridCol w:w="2893"/>
        <w:gridCol w:w="2766"/>
      </w:tblGrid>
      <w:tr w14:paraId="709B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7F9AE2E">
            <w:pPr>
              <w:spacing w:line="360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32"/>
                <w:szCs w:val="32"/>
              </w:rPr>
              <w:t>华南农业大学科研项目外拨经费审批表</w:t>
            </w:r>
          </w:p>
        </w:tc>
      </w:tr>
      <w:tr w14:paraId="2AE6C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  <w:tcBorders>
              <w:top w:val="single" w:color="auto" w:sz="4" w:space="0"/>
            </w:tcBorders>
          </w:tcPr>
          <w:p w14:paraId="2B60471E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5659" w:type="dxa"/>
            <w:gridSpan w:val="2"/>
            <w:tcBorders>
              <w:top w:val="single" w:color="auto" w:sz="4" w:space="0"/>
            </w:tcBorders>
          </w:tcPr>
          <w:p w14:paraId="07D253D5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1F79A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72E50CDB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申请人</w:t>
            </w:r>
          </w:p>
        </w:tc>
        <w:tc>
          <w:tcPr>
            <w:tcW w:w="5659" w:type="dxa"/>
            <w:gridSpan w:val="2"/>
          </w:tcPr>
          <w:p w14:paraId="2B0CA744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5AAF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1A1CB3D8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5659" w:type="dxa"/>
            <w:gridSpan w:val="2"/>
          </w:tcPr>
          <w:p w14:paraId="400A0004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3B27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197F038E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项目负责人</w:t>
            </w:r>
          </w:p>
        </w:tc>
        <w:tc>
          <w:tcPr>
            <w:tcW w:w="5659" w:type="dxa"/>
            <w:gridSpan w:val="2"/>
          </w:tcPr>
          <w:p w14:paraId="050C1254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6878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24C30422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经费卡号</w:t>
            </w:r>
          </w:p>
        </w:tc>
        <w:tc>
          <w:tcPr>
            <w:tcW w:w="5659" w:type="dxa"/>
            <w:gridSpan w:val="2"/>
          </w:tcPr>
          <w:p w14:paraId="68824405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752F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 w14:paraId="005C6F89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外拨经费</w:t>
            </w:r>
          </w:p>
        </w:tc>
      </w:tr>
      <w:tr w14:paraId="1AF0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60CA2DE8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单位</w:t>
            </w:r>
          </w:p>
        </w:tc>
        <w:tc>
          <w:tcPr>
            <w:tcW w:w="2893" w:type="dxa"/>
          </w:tcPr>
          <w:p w14:paraId="4750019C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金额（元）</w:t>
            </w:r>
          </w:p>
        </w:tc>
        <w:tc>
          <w:tcPr>
            <w:tcW w:w="2766" w:type="dxa"/>
          </w:tcPr>
          <w:p w14:paraId="6F5E97C2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类型</w:t>
            </w:r>
          </w:p>
        </w:tc>
      </w:tr>
      <w:tr w14:paraId="31E20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78D0C63F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93" w:type="dxa"/>
          </w:tcPr>
          <w:p w14:paraId="7C524517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66" w:type="dxa"/>
          </w:tcPr>
          <w:p w14:paraId="7B316AF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630B0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39C3B237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93" w:type="dxa"/>
          </w:tcPr>
          <w:p w14:paraId="2398C352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66" w:type="dxa"/>
          </w:tcPr>
          <w:p w14:paraId="3689E460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2E42A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31405CA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93" w:type="dxa"/>
          </w:tcPr>
          <w:p w14:paraId="0D2FAA2C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66" w:type="dxa"/>
          </w:tcPr>
          <w:p w14:paraId="78A0073D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2982E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7EF3EE8E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外拨理由</w:t>
            </w:r>
          </w:p>
        </w:tc>
        <w:tc>
          <w:tcPr>
            <w:tcW w:w="5659" w:type="dxa"/>
            <w:gridSpan w:val="2"/>
          </w:tcPr>
          <w:p w14:paraId="61879599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7D37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1658DA6A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学院审核意见</w:t>
            </w:r>
          </w:p>
        </w:tc>
        <w:tc>
          <w:tcPr>
            <w:tcW w:w="5659" w:type="dxa"/>
            <w:gridSpan w:val="2"/>
          </w:tcPr>
          <w:p w14:paraId="69BFC6B5">
            <w:pPr>
              <w:spacing w:line="960" w:lineRule="auto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72E21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066DEB31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科研院高新科意见</w:t>
            </w:r>
          </w:p>
        </w:tc>
        <w:tc>
          <w:tcPr>
            <w:tcW w:w="5659" w:type="dxa"/>
            <w:gridSpan w:val="2"/>
          </w:tcPr>
          <w:p w14:paraId="41E46ACD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13B47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4FB7C664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科研院领导意见</w:t>
            </w:r>
          </w:p>
        </w:tc>
        <w:tc>
          <w:tcPr>
            <w:tcW w:w="5659" w:type="dxa"/>
            <w:gridSpan w:val="2"/>
          </w:tcPr>
          <w:p w14:paraId="5842BF5F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6C29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0A0FF8AD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分管科研院校领导意见</w:t>
            </w:r>
          </w:p>
        </w:tc>
        <w:tc>
          <w:tcPr>
            <w:tcW w:w="5659" w:type="dxa"/>
            <w:gridSpan w:val="2"/>
          </w:tcPr>
          <w:p w14:paraId="21C3B601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2A71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707ECD29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财务处会计科意见</w:t>
            </w:r>
          </w:p>
        </w:tc>
        <w:tc>
          <w:tcPr>
            <w:tcW w:w="5659" w:type="dxa"/>
            <w:gridSpan w:val="2"/>
          </w:tcPr>
          <w:p w14:paraId="4B9190E9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 w14:paraId="237D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6FBBA755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财务处领导意见</w:t>
            </w:r>
          </w:p>
        </w:tc>
        <w:tc>
          <w:tcPr>
            <w:tcW w:w="5659" w:type="dxa"/>
            <w:gridSpan w:val="2"/>
          </w:tcPr>
          <w:p w14:paraId="0D0F6AB5">
            <w:pPr>
              <w:spacing w:line="9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</w:tbl>
    <w:p w14:paraId="61D2C5B6">
      <w:pPr>
        <w:spacing w:line="360" w:lineRule="auto"/>
        <w:jc w:val="center"/>
        <w:rPr>
          <w:rFonts w:ascii="宋体" w:hAnsi="宋体" w:eastAsia="宋体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848"/>
    <w:rsid w:val="001A209B"/>
    <w:rsid w:val="002D2221"/>
    <w:rsid w:val="00900848"/>
    <w:rsid w:val="00980679"/>
    <w:rsid w:val="009B378A"/>
    <w:rsid w:val="00E72620"/>
    <w:rsid w:val="181404CB"/>
    <w:rsid w:val="40EC1BC5"/>
    <w:rsid w:val="41C1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8"/>
    <w:unhideWhenUsed/>
    <w:uiPriority w:val="99"/>
    <w:pPr>
      <w:tabs>
        <w:tab w:val="center" w:pos="4320"/>
        <w:tab w:val="right" w:pos="8640"/>
      </w:tabs>
    </w:p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eader Char"/>
    <w:basedOn w:val="7"/>
    <w:link w:val="4"/>
    <w:qFormat/>
    <w:uiPriority w:val="99"/>
  </w:style>
  <w:style w:type="character" w:customStyle="1" w:styleId="9">
    <w:name w:val="Footer Char"/>
    <w:basedOn w:val="7"/>
    <w:link w:val="3"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98</Characters>
  <Lines>1</Lines>
  <Paragraphs>1</Paragraphs>
  <TotalTime>31</TotalTime>
  <ScaleCrop>false</ScaleCrop>
  <LinksUpToDate>false</LinksUpToDate>
  <CharactersWithSpaces>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2026-09-07T08:51:00Z</dcterms:created>
  <dc:creator>Liangfa</dc:creator>
  <cp:lastModifiedBy>李振桦</cp:lastModifiedBy>
  <cp:lastPrinted>2026-09-07T08:24:00Z</cp:lastPrinted>
  <dcterms:modified xsi:type="dcterms:W3CDTF">2026-09-07T08:58:53Z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eyJoZGlkIjoiYzc2ZDM1MzFiYTgzODAxMmE4YWE3Yzc5M2UyOWVmYjYiLCJ1c2VySWQiOiIzMDYzMTAxNjUifQ==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250ED97A4BB843E19B6E508688C9894B_13</vt:lpwstr>
  </property>
</Properties>
</file>