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09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960" w:firstLineChars="200"/>
        <w:jc w:val="center"/>
        <w:textAlignment w:val="auto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提交验收材料要求</w:t>
      </w:r>
    </w:p>
    <w:p w14:paraId="250823C5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材料格式要求</w:t>
      </w:r>
    </w:p>
    <w:p w14:paraId="5DBDB208"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仿宋_GB2312" w:cs="黑体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（一）纸质版：</w:t>
      </w:r>
      <w:r>
        <w:rPr>
          <w:rFonts w:hint="eastAsia" w:ascii="Times New Roman" w:hAnsi="Times New Roman" w:eastAsia="仿宋_GB2312" w:cs="黑体"/>
          <w:sz w:val="32"/>
          <w:szCs w:val="36"/>
          <w:lang w:eastAsia="zh-CN"/>
        </w:rPr>
        <w:t>一式一份原件交科研院项目处高新科，暑假期间可通过值班老师转交。</w:t>
      </w:r>
    </w:p>
    <w:p w14:paraId="4F000304">
      <w:pPr>
        <w:numPr>
          <w:ilvl w:val="0"/>
          <w:numId w:val="0"/>
        </w:numPr>
        <w:ind w:firstLine="640" w:firstLineChars="200"/>
        <w:jc w:val="both"/>
        <w:rPr>
          <w:rFonts w:hint="eastAsia" w:ascii="Times New Roman" w:hAnsi="Times New Roman" w:eastAsia="仿宋_GB2312" w:cs="黑体"/>
          <w:sz w:val="32"/>
          <w:szCs w:val="36"/>
          <w:lang w:eastAsia="zh-CN"/>
        </w:rPr>
      </w:pPr>
      <w:r>
        <w:rPr>
          <w:rFonts w:hint="eastAsia" w:ascii="黑体" w:hAnsi="黑体" w:eastAsia="黑体" w:cs="黑体"/>
          <w:sz w:val="32"/>
          <w:szCs w:val="36"/>
          <w:lang w:eastAsia="zh-CN"/>
        </w:rPr>
        <w:t>（二）电子版</w:t>
      </w:r>
      <w:r>
        <w:rPr>
          <w:rFonts w:hint="eastAsia" w:ascii="Times New Roman" w:hAnsi="Times New Roman" w:eastAsia="仿宋_GB2312" w:cs="黑体"/>
          <w:sz w:val="32"/>
          <w:szCs w:val="36"/>
          <w:lang w:eastAsia="zh-CN"/>
        </w:rPr>
        <w:t>：扫描盖章电子版上传至科研管理系统的项目文档处，并申请变更项目状态为“完成”，经二级单位审核通过以后，提交至科研院审核。</w:t>
      </w:r>
    </w:p>
    <w:p w14:paraId="1F187ADC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验收材料模板要求</w:t>
      </w:r>
    </w:p>
    <w:p w14:paraId="7D3B5C9B">
      <w:pPr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（一）主管部门有明确要求的：</w:t>
      </w:r>
      <w:r>
        <w:rPr>
          <w:rFonts w:hint="eastAsia" w:ascii="Times New Roman" w:hAnsi="Times New Roman" w:eastAsia="仿宋_GB2312" w:cs="黑体"/>
          <w:sz w:val="32"/>
          <w:szCs w:val="36"/>
          <w:lang w:val="en-US" w:eastAsia="zh-CN"/>
        </w:rPr>
        <w:t>按照主管部门要求直接提交结题验收材料。参与外单位的项目或主持的其他委托类纵向项目，需提供合作方（委托方）出具的同意结题证明材料（对方签名盖章）。主要针对项目承担方式为“主持”的项目。</w:t>
      </w:r>
    </w:p>
    <w:p w14:paraId="614759B8">
      <w:pPr>
        <w:ind w:firstLine="640" w:firstLineChars="200"/>
        <w:rPr>
          <w:rFonts w:hint="eastAsia" w:ascii="Times New Roman" w:hAnsi="Times New Roman" w:eastAsia="仿宋_GB2312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（二）主管部门没有明确要求的：</w:t>
      </w:r>
      <w:r>
        <w:rPr>
          <w:rFonts w:hint="eastAsia" w:ascii="Times New Roman" w:hAnsi="Times New Roman" w:eastAsia="仿宋_GB2312" w:cs="黑体"/>
          <w:sz w:val="32"/>
          <w:szCs w:val="36"/>
          <w:lang w:val="en-US" w:eastAsia="zh-CN"/>
        </w:rPr>
        <w:t>参考模板（附后）撰写总结报告，于9月1</w:t>
      </w:r>
      <w:bookmarkStart w:id="0" w:name="_GoBack"/>
      <w:bookmarkEnd w:id="0"/>
      <w:r>
        <w:rPr>
          <w:rFonts w:hint="eastAsia" w:ascii="Times New Roman" w:hAnsi="Times New Roman" w:eastAsia="仿宋_GB2312" w:cs="黑体"/>
          <w:sz w:val="32"/>
          <w:szCs w:val="36"/>
          <w:lang w:val="en-US" w:eastAsia="zh-CN"/>
        </w:rPr>
        <w:t>0日前提交结题材料纸质版和电子版到科研院备案。</w:t>
      </w:r>
    </w:p>
    <w:p w14:paraId="7CE410CE">
      <w:pPr>
        <w:pStyle w:val="2"/>
        <w:spacing w:beforeLines="0" w:afterLines="0" w:line="580" w:lineRule="exact"/>
        <w:ind w:firstLine="0"/>
        <w:rPr>
          <w:rFonts w:hint="eastAsia"/>
          <w:sz w:val="24"/>
        </w:rPr>
      </w:pPr>
    </w:p>
    <w:p w14:paraId="5489AFC0">
      <w:pPr>
        <w:pStyle w:val="2"/>
        <w:spacing w:beforeLines="0" w:afterLines="0" w:line="580" w:lineRule="exact"/>
        <w:ind w:firstLine="0"/>
        <w:rPr>
          <w:rFonts w:hint="eastAsia"/>
          <w:sz w:val="24"/>
        </w:rPr>
      </w:pPr>
    </w:p>
    <w:p w14:paraId="776AF649">
      <w:pPr>
        <w:pStyle w:val="2"/>
        <w:spacing w:beforeLines="0" w:afterLines="0" w:line="580" w:lineRule="exact"/>
        <w:ind w:firstLine="0"/>
        <w:rPr>
          <w:rFonts w:hint="eastAsia"/>
          <w:sz w:val="24"/>
        </w:rPr>
      </w:pPr>
    </w:p>
    <w:p w14:paraId="4AE9A6B0">
      <w:pPr>
        <w:pStyle w:val="2"/>
        <w:spacing w:beforeLines="0" w:afterLines="0" w:line="580" w:lineRule="exact"/>
        <w:ind w:firstLine="0"/>
        <w:rPr>
          <w:rFonts w:hint="eastAsia"/>
          <w:sz w:val="24"/>
        </w:rPr>
      </w:pPr>
    </w:p>
    <w:p w14:paraId="079D8D0C">
      <w:pPr>
        <w:pStyle w:val="2"/>
        <w:spacing w:beforeLines="0" w:afterLines="0" w:line="580" w:lineRule="exact"/>
        <w:ind w:firstLine="0"/>
        <w:rPr>
          <w:sz w:val="24"/>
        </w:rPr>
      </w:pPr>
      <w:r>
        <w:rPr>
          <w:rFonts w:hint="eastAsia"/>
          <w:sz w:val="24"/>
        </w:rPr>
        <w:t xml:space="preserve">项目编号：                                               </w:t>
      </w:r>
    </w:p>
    <w:p w14:paraId="1C4D9736">
      <w:pPr>
        <w:tabs>
          <w:tab w:val="left" w:pos="8640"/>
        </w:tabs>
        <w:spacing w:line="580" w:lineRule="exact"/>
        <w:ind w:firstLine="640"/>
        <w:rPr>
          <w:bCs/>
        </w:rPr>
      </w:pPr>
    </w:p>
    <w:p w14:paraId="3C83BDF6">
      <w:pPr>
        <w:tabs>
          <w:tab w:val="left" w:pos="8640"/>
        </w:tabs>
        <w:spacing w:line="580" w:lineRule="exact"/>
        <w:ind w:firstLine="640"/>
        <w:rPr>
          <w:bCs/>
        </w:rPr>
      </w:pPr>
    </w:p>
    <w:tbl>
      <w:tblPr>
        <w:tblStyle w:val="4"/>
        <w:tblW w:w="52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0"/>
      </w:tblGrid>
      <w:tr w14:paraId="51A65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5240" w:type="dxa"/>
          </w:tcPr>
          <w:p w14:paraId="15B9B63B">
            <w:pPr>
              <w:spacing w:line="580" w:lineRule="exact"/>
              <w:jc w:val="center"/>
              <w:rPr>
                <w:rFonts w:asciiTheme="majorEastAsia" w:hAnsiTheme="majorEastAsia" w:eastAsiaTheme="majorEastAsia" w:cstheme="major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44"/>
                <w:szCs w:val="44"/>
              </w:rPr>
              <w:t>项 目 实 施 总 结 报 告</w:t>
            </w:r>
          </w:p>
        </w:tc>
      </w:tr>
    </w:tbl>
    <w:p w14:paraId="2E5B9A71">
      <w:pPr>
        <w:spacing w:line="580" w:lineRule="exact"/>
        <w:jc w:val="center"/>
        <w:rPr>
          <w:rFonts w:eastAsia="长城小标宋体"/>
          <w:b/>
          <w:bCs/>
          <w:color w:val="000000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（参考格式）</w:t>
      </w:r>
    </w:p>
    <w:p w14:paraId="2D5B7F1F">
      <w:pPr>
        <w:spacing w:line="580" w:lineRule="exact"/>
        <w:jc w:val="center"/>
        <w:rPr>
          <w:color w:val="000000"/>
          <w:szCs w:val="21"/>
        </w:rPr>
      </w:pPr>
    </w:p>
    <w:p w14:paraId="2A187CD9">
      <w:pPr>
        <w:spacing w:line="580" w:lineRule="exact"/>
        <w:jc w:val="center"/>
        <w:rPr>
          <w:color w:val="000000"/>
          <w:szCs w:val="21"/>
        </w:rPr>
      </w:pPr>
    </w:p>
    <w:p w14:paraId="5F5C1A0B"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项目名称：                                                                                         </w:t>
      </w:r>
    </w:p>
    <w:p w14:paraId="4F7B88CE"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专项名称：                                                                                                   </w:t>
      </w:r>
    </w:p>
    <w:p w14:paraId="0B59445F"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项目负责人：                  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负责人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签字）                          </w:t>
      </w:r>
    </w:p>
    <w:p w14:paraId="3A401172"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承担单位：                    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学院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盖章）                                                                                  </w:t>
      </w:r>
    </w:p>
    <w:p w14:paraId="009314FF">
      <w:pPr>
        <w:spacing w:line="580" w:lineRule="exact"/>
        <w:ind w:firstLine="1120" w:firstLineChars="350"/>
        <w:jc w:val="left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执行期限：       年   月  至      年   月</w:t>
      </w:r>
    </w:p>
    <w:p w14:paraId="7790C172">
      <w:pPr>
        <w:spacing w:line="580" w:lineRule="exact"/>
        <w:ind w:firstLine="735" w:firstLineChars="350"/>
        <w:jc w:val="left"/>
        <w:rPr>
          <w:color w:val="000000"/>
        </w:rPr>
      </w:pPr>
      <w:r>
        <w:rPr>
          <w:color w:val="000000"/>
        </w:rPr>
        <w:t xml:space="preserve">                           </w:t>
      </w:r>
    </w:p>
    <w:p w14:paraId="0381EDDC">
      <w:pPr>
        <w:spacing w:line="580" w:lineRule="exact"/>
        <w:jc w:val="center"/>
        <w:rPr>
          <w:color w:val="000000"/>
        </w:rPr>
      </w:pPr>
    </w:p>
    <w:p w14:paraId="09E9C9B6">
      <w:pPr>
        <w:spacing w:line="580" w:lineRule="exact"/>
        <w:jc w:val="center"/>
        <w:rPr>
          <w:color w:val="000000"/>
        </w:rPr>
      </w:pPr>
    </w:p>
    <w:p w14:paraId="1F642E57">
      <w:pPr>
        <w:spacing w:line="580" w:lineRule="exact"/>
        <w:jc w:val="center"/>
        <w:rPr>
          <w:color w:val="000000"/>
        </w:rPr>
      </w:pPr>
    </w:p>
    <w:p w14:paraId="5A8A7741">
      <w:pPr>
        <w:widowControl/>
        <w:spacing w:line="580" w:lineRule="exact"/>
        <w:jc w:val="left"/>
        <w:rPr>
          <w:rFonts w:eastAsia="长城小标宋体"/>
          <w:b/>
          <w:bCs/>
          <w:color w:val="000000"/>
          <w:spacing w:val="6"/>
          <w:sz w:val="36"/>
        </w:rPr>
        <w:sectPr>
          <w:footerReference r:id="rId3" w:type="default"/>
          <w:pgSz w:w="11906" w:h="16838"/>
          <w:pgMar w:top="1440" w:right="1797" w:bottom="1440" w:left="1797" w:header="851" w:footer="709" w:gutter="0"/>
          <w:pgNumType w:fmt="numberInDash"/>
          <w:cols w:space="425" w:num="1"/>
          <w:docGrid w:type="linesAndChars" w:linePitch="312" w:charSpace="0"/>
        </w:sectPr>
      </w:pPr>
    </w:p>
    <w:p w14:paraId="34E62619">
      <w:pPr>
        <w:spacing w:before="156" w:beforeLines="50" w:line="580" w:lineRule="exact"/>
        <w:jc w:val="center"/>
        <w:rPr>
          <w:rFonts w:ascii="黑体" w:hAnsi="黑体" w:eastAsia="黑体"/>
          <w:b/>
          <w:bCs/>
          <w:color w:val="000000"/>
          <w:spacing w:val="6"/>
          <w:sz w:val="36"/>
        </w:rPr>
      </w:pPr>
      <w:r>
        <w:rPr>
          <w:rFonts w:ascii="黑体" w:hAnsi="黑体" w:eastAsia="黑体"/>
          <w:b/>
          <w:bCs/>
          <w:color w:val="000000"/>
          <w:spacing w:val="6"/>
          <w:sz w:val="36"/>
        </w:rPr>
        <w:t>编 写 大 纲</w:t>
      </w:r>
    </w:p>
    <w:p w14:paraId="4C2348C7">
      <w:pPr>
        <w:pStyle w:val="2"/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一、总体进展情况</w:t>
      </w:r>
    </w:p>
    <w:p w14:paraId="0D30CA18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（一）项目总体进展情况</w:t>
      </w:r>
    </w:p>
    <w:p w14:paraId="4AF215BD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对照项目任务书的目标和各项主要考核指标，阐明项目总体进展情况，项目实施、重要产出和成果等对专项整体进展、完成专项目标的贡献。若未完成目标任务的，说明未完成的原因，并附上相关证明材料。</w:t>
      </w:r>
    </w:p>
    <w:p w14:paraId="5DD002D4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（二）项目重要调整情况</w:t>
      </w:r>
    </w:p>
    <w:p w14:paraId="5405EDE2">
      <w:pPr>
        <w:spacing w:line="540" w:lineRule="exact"/>
        <w:ind w:firstLine="61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sz w:val="32"/>
          <w:szCs w:val="32"/>
        </w:rPr>
        <w:t>对项目主要研究内容和考核指标调整、项目牵头单位/参与单位变更、项目负责人变更、项目骨干变更、项目执行期变更等调整情况进行说明（如无调整此项可不写）。</w:t>
      </w:r>
    </w:p>
    <w:p w14:paraId="7FAF78FA">
      <w:pPr>
        <w:pStyle w:val="2"/>
        <w:numPr>
          <w:ilvl w:val="0"/>
          <w:numId w:val="2"/>
        </w:numPr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研究工作完成情况</w:t>
      </w:r>
    </w:p>
    <w:p w14:paraId="2850F340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（一）项目的主要研究内容</w:t>
      </w:r>
    </w:p>
    <w:p w14:paraId="082524FB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（二）项目的研究方法与技术路线</w:t>
      </w:r>
    </w:p>
    <w:p w14:paraId="011E12F0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（三）项目解决的关键技术</w:t>
      </w:r>
    </w:p>
    <w:p w14:paraId="3D8864D7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（四）项目的特色和创新突破点</w:t>
      </w:r>
    </w:p>
    <w:p w14:paraId="72B77DD5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（五）项目主要研究成果</w:t>
      </w:r>
    </w:p>
    <w:p w14:paraId="2220BEBE">
      <w:pPr>
        <w:pStyle w:val="2"/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三、取得的重要成果及效益</w:t>
      </w:r>
    </w:p>
    <w:p w14:paraId="17729766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（一）取得的重要进展及成果</w:t>
      </w:r>
    </w:p>
    <w:p w14:paraId="429133C6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介绍项目研究工作的重要进展、重要成果及应用前景。</w:t>
      </w:r>
    </w:p>
    <w:p w14:paraId="3E490432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（二）经济社会效益</w:t>
      </w:r>
    </w:p>
    <w:p w14:paraId="383BA51B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重点阐明项目研究对学科/行业产生的重要影响，对社会民生、生态环境、国家安全等的作用，以及研究成果的合作交流、转移转化和示范推广情况，人才、专利、技术标准战略在项目中的实施情况等。</w:t>
      </w:r>
    </w:p>
    <w:p w14:paraId="7DC02974">
      <w:pPr>
        <w:pStyle w:val="2"/>
        <w:spacing w:beforeLines="0" w:afterLines="0" w:line="540" w:lineRule="exact"/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四、组织实施管理工作</w:t>
      </w:r>
    </w:p>
    <w:p w14:paraId="728100ED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（一）人员投入使用情况</w:t>
      </w:r>
    </w:p>
    <w:p w14:paraId="550F99E8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对照项目任务书阐述项目的人员投入情况。</w:t>
      </w:r>
    </w:p>
    <w:p w14:paraId="60AACDBD">
      <w:pPr>
        <w:spacing w:line="540" w:lineRule="exact"/>
        <w:ind w:firstLine="64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（二）项目组织管理情况</w:t>
      </w:r>
    </w:p>
    <w:p w14:paraId="0C1B0F15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阐述项目内部管理机构和管理制度建立、运行情况和效果，以及项目牵头单位组织各参与单位交流、检查评估等方面的管理情况。</w:t>
      </w:r>
    </w:p>
    <w:p w14:paraId="72307185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（三）组织实施风险及应对情况</w:t>
      </w:r>
    </w:p>
    <w:p w14:paraId="36393058">
      <w:pPr>
        <w:spacing w:line="540" w:lineRule="exact"/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阐述项目在组织实施过程中，面对外部政策、组织管理、研发变化和知识产权等方面的风险以及应对措施。</w:t>
      </w:r>
    </w:p>
    <w:p w14:paraId="7FA122F8">
      <w:pPr>
        <w:pStyle w:val="2"/>
        <w:numPr>
          <w:ilvl w:val="0"/>
          <w:numId w:val="3"/>
        </w:numPr>
        <w:spacing w:beforeLines="0" w:afterLines="0" w:line="540" w:lineRule="exact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组织实施中的重大问题及建议</w:t>
      </w:r>
    </w:p>
    <w:p w14:paraId="6E01551C">
      <w:pPr>
        <w:numPr>
          <w:ilvl w:val="0"/>
          <w:numId w:val="0"/>
        </w:numPr>
      </w:pPr>
    </w:p>
    <w:p w14:paraId="74FA6086">
      <w:pPr>
        <w:pStyle w:val="2"/>
        <w:numPr>
          <w:ilvl w:val="0"/>
          <w:numId w:val="3"/>
        </w:numPr>
        <w:spacing w:beforeLines="0" w:afterLines="0" w:line="540" w:lineRule="exact"/>
        <w:ind w:left="0" w:leftChars="0" w:firstLine="640"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项目任务书中有特殊约定或其他需要说明的事项</w:t>
      </w:r>
    </w:p>
    <w:p w14:paraId="6D029801">
      <w:pPr>
        <w:rPr>
          <w:rFonts w:hint="eastAsia"/>
          <w:sz w:val="32"/>
          <w:szCs w:val="32"/>
        </w:rPr>
      </w:pPr>
    </w:p>
    <w:p w14:paraId="676FF372">
      <w:pPr>
        <w:numPr>
          <w:ilvl w:val="0"/>
          <w:numId w:val="3"/>
        </w:numPr>
        <w:ind w:left="0" w:leftChars="0" w:firstLine="640" w:firstLineChars="0"/>
        <w:rPr>
          <w:rFonts w:hint="eastAsia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eastAsia="黑体" w:asciiTheme="minorHAnsi" w:hAnsiTheme="minorHAnsi" w:cstheme="minorBidi"/>
          <w:kern w:val="2"/>
          <w:sz w:val="32"/>
          <w:szCs w:val="32"/>
          <w:lang w:val="en-US" w:eastAsia="zh-CN" w:bidi="ar-SA"/>
        </w:rPr>
        <w:t>经费</w:t>
      </w:r>
      <w:r>
        <w:rPr>
          <w:rFonts w:hint="eastAsia" w:eastAsia="黑体" w:cstheme="minorBidi"/>
          <w:kern w:val="2"/>
          <w:sz w:val="32"/>
          <w:szCs w:val="32"/>
          <w:lang w:val="en-US" w:eastAsia="zh-CN" w:bidi="ar-SA"/>
        </w:rPr>
        <w:t>使用情况</w:t>
      </w:r>
    </w:p>
    <w:p w14:paraId="431A9A94">
      <w:pPr>
        <w:spacing w:line="540" w:lineRule="exact"/>
        <w:ind w:firstLine="64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资金投入、拨付与支出情况</w:t>
      </w:r>
    </w:p>
    <w:p w14:paraId="7ACF70A9">
      <w:pPr>
        <w:spacing w:line="540" w:lineRule="exact"/>
        <w:ind w:firstLine="64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项目资金（包括专项财政资金、单位自筹资金和其他来源资金等）到位、拨付、调整、支出和资金使用监督管理情况等。</w:t>
      </w:r>
    </w:p>
    <w:p w14:paraId="4E813AFB">
      <w:pPr>
        <w:numPr>
          <w:ilvl w:val="0"/>
          <w:numId w:val="4"/>
        </w:numPr>
        <w:spacing w:line="540" w:lineRule="exact"/>
        <w:ind w:firstLine="64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经费决算表（需财务处审核、签名、盖章）</w:t>
      </w:r>
    </w:p>
    <w:p w14:paraId="2B11F9A2">
      <w:pPr>
        <w:numPr>
          <w:ilvl w:val="0"/>
          <w:numId w:val="0"/>
        </w:numPr>
        <w:spacing w:line="54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1E9D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14DC9">
                          <w:pPr>
                            <w:pStyle w:val="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714DC9">
                    <w:pPr>
                      <w:pStyle w:val="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AF3B5D"/>
    <w:multiLevelType w:val="singleLevel"/>
    <w:tmpl w:val="04AF3B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3B4BFF8"/>
    <w:multiLevelType w:val="singleLevel"/>
    <w:tmpl w:val="23B4BF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D86A037"/>
    <w:multiLevelType w:val="singleLevel"/>
    <w:tmpl w:val="2D86A0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D0201AD"/>
    <w:multiLevelType w:val="singleLevel"/>
    <w:tmpl w:val="3D0201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Y2YyNmRiMWM0ZmU4NTgwOTM4NDdlMGU4NzRlZmMifQ=="/>
  </w:docVars>
  <w:rsids>
    <w:rsidRoot w:val="31717ED2"/>
    <w:rsid w:val="2A4A4B7F"/>
    <w:rsid w:val="2C7760F4"/>
    <w:rsid w:val="31717ED2"/>
    <w:rsid w:val="3EC26D84"/>
    <w:rsid w:val="469D0882"/>
    <w:rsid w:val="5CC42BB4"/>
    <w:rsid w:val="651D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56" w:beforeLines="50" w:after="156" w:afterLines="50" w:line="360" w:lineRule="auto"/>
      <w:ind w:firstLine="200"/>
      <w:jc w:val="left"/>
      <w:outlineLvl w:val="0"/>
    </w:pPr>
    <w:rPr>
      <w:rFonts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1064</Words>
  <Characters>1065</Characters>
  <Lines>0</Lines>
  <Paragraphs>0</Paragraphs>
  <TotalTime>8</TotalTime>
  <ScaleCrop>false</ScaleCrop>
  <LinksUpToDate>false</LinksUpToDate>
  <CharactersWithSpaces>1504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2020-08-12T02:28:00Z</dcterms:created>
  <dc:creator>Gloria </dc:creator>
  <cp:lastModifiedBy>杨文科</cp:lastModifiedBy>
  <dcterms:modified xsi:type="dcterms:W3CDTF">2025-07-07T02:21:16Z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FE58207CB6AD41109F7F0503D11C2376_13</vt:lpwstr>
  </property>
  <property fmtid="{D5CDD505-2E9C-101B-9397-08002B2CF9AE}" pid="4" name="KSOTemplateDocerSaveRecord">
    <vt:lpwstr>eyJoZGlkIjoiZWM2ZmJmYTUxOWQ1NjQ1YTlmZGMyMWVkMjczNmRhNmMiLCJ1c2VySWQiOiI2MjE2MzYxNTcifQ==</vt:lpwstr>
  </property>
</Properties>
</file>