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E4E670">
      <w:pPr>
        <w:adjustRightInd w:val="0"/>
        <w:snapToGrid w:val="0"/>
        <w:spacing w:line="590" w:lineRule="exact"/>
        <w:rPr>
          <w:rFonts w:hint="eastAsia" w:ascii="黑体" w:hAnsi="黑体" w:eastAsia="黑体" w:cs="黑体"/>
          <w:snapToGrid w:val="0"/>
          <w:color w:val="auto"/>
          <w:kern w:val="0"/>
          <w:szCs w:val="32"/>
          <w:lang w:eastAsia="zh-CN"/>
        </w:rPr>
      </w:pPr>
      <w:r>
        <w:rPr>
          <w:rFonts w:hint="eastAsia" w:ascii="黑体" w:hAnsi="黑体" w:eastAsia="黑体" w:cs="黑体"/>
          <w:snapToGrid w:val="0"/>
          <w:color w:val="auto"/>
          <w:kern w:val="0"/>
          <w:szCs w:val="32"/>
        </w:rPr>
        <w:t>附件</w:t>
      </w:r>
      <w:r>
        <w:rPr>
          <w:rFonts w:hint="eastAsia" w:ascii="黑体" w:hAnsi="黑体" w:eastAsia="黑体" w:cs="黑体"/>
          <w:snapToGrid w:val="0"/>
          <w:color w:val="auto"/>
          <w:kern w:val="0"/>
          <w:szCs w:val="32"/>
          <w:lang w:val="en-US" w:eastAsia="zh-CN"/>
        </w:rPr>
        <w:t>4</w:t>
      </w:r>
    </w:p>
    <w:p w14:paraId="75631E63">
      <w:pPr>
        <w:snapToGrid w:val="0"/>
        <w:spacing w:line="590" w:lineRule="exact"/>
        <w:rPr>
          <w:rFonts w:ascii="仿宋_GB2312" w:hAnsi="仿宋" w:eastAsia="仿宋_GB2312"/>
          <w:snapToGrid w:val="0"/>
          <w:color w:val="auto"/>
          <w:kern w:val="0"/>
          <w:szCs w:val="32"/>
        </w:rPr>
      </w:pPr>
    </w:p>
    <w:p w14:paraId="2DC38CA1">
      <w:pPr>
        <w:pStyle w:val="13"/>
      </w:pPr>
    </w:p>
    <w:p w14:paraId="249AB705">
      <w:pPr>
        <w:adjustRightInd w:val="0"/>
        <w:snapToGrid w:val="0"/>
        <w:spacing w:line="590" w:lineRule="exact"/>
        <w:jc w:val="center"/>
        <w:rPr>
          <w:rFonts w:ascii="方正小标宋简体" w:hAnsi="方正小标宋简体" w:eastAsia="方正小标宋简体" w:cs="方正小标宋简体"/>
          <w:snapToGrid w:val="0"/>
          <w:color w:val="auto"/>
          <w:kern w:val="0"/>
          <w:sz w:val="44"/>
          <w:szCs w:val="44"/>
        </w:rPr>
      </w:pPr>
      <w:r>
        <w:rPr>
          <w:rFonts w:hint="eastAsia" w:ascii="方正小标宋简体" w:hAnsi="方正小标宋简体" w:eastAsia="方正小标宋简体" w:cs="方正小标宋简体"/>
          <w:snapToGrid w:val="0"/>
          <w:color w:val="auto"/>
          <w:kern w:val="0"/>
          <w:sz w:val="44"/>
          <w:szCs w:val="44"/>
        </w:rPr>
        <w:t>以农产品为单元的广东省现代农业产业技术</w:t>
      </w:r>
    </w:p>
    <w:p w14:paraId="18DA9390">
      <w:pPr>
        <w:adjustRightInd w:val="0"/>
        <w:snapToGrid w:val="0"/>
        <w:spacing w:line="590" w:lineRule="exact"/>
        <w:jc w:val="center"/>
        <w:rPr>
          <w:rFonts w:ascii="方正小标宋简体" w:hAnsi="方正小标宋简体" w:eastAsia="方正小标宋简体" w:cs="方正小标宋简体"/>
          <w:snapToGrid w:val="0"/>
          <w:color w:val="auto"/>
          <w:kern w:val="0"/>
          <w:sz w:val="44"/>
          <w:szCs w:val="44"/>
        </w:rPr>
      </w:pPr>
      <w:r>
        <w:rPr>
          <w:rFonts w:hint="eastAsia" w:ascii="方正小标宋简体" w:hAnsi="方正小标宋简体" w:eastAsia="方正小标宋简体" w:cs="方正小标宋简体"/>
          <w:snapToGrid w:val="0"/>
          <w:color w:val="auto"/>
          <w:kern w:val="0"/>
          <w:sz w:val="44"/>
          <w:szCs w:val="44"/>
        </w:rPr>
        <w:t>体系创新团队申报书</w:t>
      </w:r>
    </w:p>
    <w:p w14:paraId="2ACBE342">
      <w:pPr>
        <w:adjustRightInd w:val="0"/>
        <w:snapToGrid w:val="0"/>
        <w:spacing w:line="590" w:lineRule="exact"/>
        <w:jc w:val="center"/>
        <w:rPr>
          <w:rFonts w:ascii="仿宋_GB2312" w:hAnsi="宋体" w:eastAsia="仿宋_GB2312" w:cs="宋体"/>
          <w:snapToGrid w:val="0"/>
          <w:color w:val="auto"/>
          <w:kern w:val="0"/>
          <w:szCs w:val="32"/>
        </w:rPr>
      </w:pPr>
    </w:p>
    <w:p w14:paraId="6948A4F0">
      <w:pPr>
        <w:adjustRightInd w:val="0"/>
        <w:snapToGrid w:val="0"/>
        <w:spacing w:line="420" w:lineRule="exact"/>
        <w:ind w:firstLine="536"/>
        <w:rPr>
          <w:rFonts w:ascii="宋体" w:hAnsi="宋体"/>
          <w:color w:val="auto"/>
          <w:sz w:val="28"/>
          <w:szCs w:val="28"/>
        </w:rPr>
      </w:pPr>
    </w:p>
    <w:p w14:paraId="54A2C9DC">
      <w:pPr>
        <w:adjustRightInd w:val="0"/>
        <w:snapToGrid w:val="0"/>
        <w:spacing w:line="420" w:lineRule="exact"/>
        <w:ind w:firstLine="536"/>
        <w:rPr>
          <w:rFonts w:ascii="宋体" w:hAnsi="宋体"/>
          <w:color w:val="auto"/>
          <w:sz w:val="28"/>
          <w:szCs w:val="28"/>
        </w:rPr>
      </w:pPr>
    </w:p>
    <w:p w14:paraId="7EC387CC">
      <w:pPr>
        <w:adjustRightInd w:val="0"/>
        <w:snapToGrid w:val="0"/>
        <w:spacing w:line="420" w:lineRule="exact"/>
        <w:ind w:firstLine="536"/>
        <w:rPr>
          <w:rFonts w:ascii="宋体" w:hAnsi="宋体"/>
          <w:color w:val="auto"/>
          <w:sz w:val="28"/>
          <w:szCs w:val="28"/>
        </w:rPr>
      </w:pPr>
    </w:p>
    <w:p w14:paraId="3FF7267B">
      <w:pPr>
        <w:pStyle w:val="3"/>
        <w:rPr>
          <w:color w:val="auto"/>
        </w:rPr>
      </w:pPr>
    </w:p>
    <w:tbl>
      <w:tblPr>
        <w:tblStyle w:val="15"/>
        <w:tblW w:w="8472" w:type="dxa"/>
        <w:tblInd w:w="0" w:type="dxa"/>
        <w:tblLayout w:type="fixed"/>
        <w:tblCellMar>
          <w:top w:w="0" w:type="dxa"/>
          <w:left w:w="108" w:type="dxa"/>
          <w:bottom w:w="0" w:type="dxa"/>
          <w:right w:w="108" w:type="dxa"/>
        </w:tblCellMar>
      </w:tblPr>
      <w:tblGrid>
        <w:gridCol w:w="2632"/>
        <w:gridCol w:w="5840"/>
      </w:tblGrid>
      <w:tr w14:paraId="6A7D988A">
        <w:tblPrEx>
          <w:tblCellMar>
            <w:top w:w="0" w:type="dxa"/>
            <w:left w:w="108" w:type="dxa"/>
            <w:bottom w:w="0" w:type="dxa"/>
            <w:right w:w="108" w:type="dxa"/>
          </w:tblCellMar>
        </w:tblPrEx>
        <w:tc>
          <w:tcPr>
            <w:tcW w:w="2632" w:type="dxa"/>
            <w:vAlign w:val="center"/>
          </w:tcPr>
          <w:p w14:paraId="7AC46F80">
            <w:pPr>
              <w:adjustRightInd w:val="0"/>
              <w:snapToGrid w:val="0"/>
              <w:spacing w:line="580" w:lineRule="exact"/>
              <w:jc w:val="left"/>
              <w:rPr>
                <w:rFonts w:ascii="黑体" w:eastAsia="黑体"/>
                <w:color w:val="auto"/>
                <w:sz w:val="28"/>
                <w:szCs w:val="28"/>
              </w:rPr>
            </w:pPr>
            <w:r>
              <w:rPr>
                <w:rFonts w:hint="eastAsia" w:ascii="黑体" w:eastAsia="黑体"/>
                <w:color w:val="auto"/>
                <w:sz w:val="28"/>
                <w:szCs w:val="28"/>
              </w:rPr>
              <w:t>项 目 名 称：</w:t>
            </w:r>
          </w:p>
        </w:tc>
        <w:tc>
          <w:tcPr>
            <w:tcW w:w="5840" w:type="dxa"/>
            <w:tcBorders>
              <w:bottom w:val="single" w:color="auto" w:sz="4" w:space="0"/>
            </w:tcBorders>
            <w:vAlign w:val="center"/>
          </w:tcPr>
          <w:p w14:paraId="5890850B">
            <w:pPr>
              <w:adjustRightInd w:val="0"/>
              <w:snapToGrid w:val="0"/>
              <w:spacing w:line="580" w:lineRule="exact"/>
              <w:ind w:firstLine="536"/>
              <w:jc w:val="left"/>
              <w:rPr>
                <w:rFonts w:ascii="宋体" w:hAnsi="宋体"/>
                <w:color w:val="auto"/>
                <w:sz w:val="28"/>
                <w:szCs w:val="28"/>
              </w:rPr>
            </w:pPr>
          </w:p>
        </w:tc>
      </w:tr>
      <w:tr w14:paraId="7C715D87">
        <w:tblPrEx>
          <w:tblCellMar>
            <w:top w:w="0" w:type="dxa"/>
            <w:left w:w="108" w:type="dxa"/>
            <w:bottom w:w="0" w:type="dxa"/>
            <w:right w:w="108" w:type="dxa"/>
          </w:tblCellMar>
        </w:tblPrEx>
        <w:tc>
          <w:tcPr>
            <w:tcW w:w="2632" w:type="dxa"/>
            <w:vAlign w:val="center"/>
          </w:tcPr>
          <w:p w14:paraId="4A3D7138">
            <w:pPr>
              <w:adjustRightInd w:val="0"/>
              <w:snapToGrid w:val="0"/>
              <w:spacing w:line="580" w:lineRule="exact"/>
              <w:jc w:val="left"/>
              <w:rPr>
                <w:rFonts w:ascii="黑体" w:eastAsia="黑体"/>
                <w:color w:val="auto"/>
                <w:sz w:val="28"/>
                <w:szCs w:val="28"/>
              </w:rPr>
            </w:pPr>
            <w:r>
              <w:rPr>
                <w:rFonts w:hint="eastAsia" w:ascii="黑体" w:eastAsia="黑体"/>
                <w:color w:val="auto"/>
                <w:sz w:val="28"/>
                <w:szCs w:val="28"/>
              </w:rPr>
              <w:t>申 报 单 位：</w:t>
            </w:r>
          </w:p>
        </w:tc>
        <w:tc>
          <w:tcPr>
            <w:tcW w:w="5840" w:type="dxa"/>
            <w:tcBorders>
              <w:bottom w:val="single" w:color="auto" w:sz="4" w:space="0"/>
            </w:tcBorders>
            <w:vAlign w:val="center"/>
          </w:tcPr>
          <w:p w14:paraId="1C297D72">
            <w:pPr>
              <w:adjustRightInd w:val="0"/>
              <w:snapToGrid w:val="0"/>
              <w:spacing w:line="580" w:lineRule="exact"/>
              <w:ind w:firstLine="536"/>
              <w:jc w:val="left"/>
              <w:rPr>
                <w:rFonts w:ascii="宋体" w:hAnsi="宋体"/>
                <w:color w:val="auto"/>
                <w:sz w:val="28"/>
                <w:szCs w:val="28"/>
              </w:rPr>
            </w:pPr>
          </w:p>
        </w:tc>
      </w:tr>
      <w:tr w14:paraId="00DD8176">
        <w:tblPrEx>
          <w:tblCellMar>
            <w:top w:w="0" w:type="dxa"/>
            <w:left w:w="108" w:type="dxa"/>
            <w:bottom w:w="0" w:type="dxa"/>
            <w:right w:w="108" w:type="dxa"/>
          </w:tblCellMar>
        </w:tblPrEx>
        <w:tc>
          <w:tcPr>
            <w:tcW w:w="2632" w:type="dxa"/>
            <w:vAlign w:val="center"/>
          </w:tcPr>
          <w:p w14:paraId="6C5806B0">
            <w:pPr>
              <w:adjustRightInd w:val="0"/>
              <w:snapToGrid w:val="0"/>
              <w:spacing w:line="580" w:lineRule="exact"/>
              <w:jc w:val="left"/>
              <w:rPr>
                <w:rFonts w:ascii="黑体" w:eastAsia="黑体"/>
                <w:color w:val="auto"/>
                <w:sz w:val="28"/>
                <w:szCs w:val="28"/>
              </w:rPr>
            </w:pPr>
            <w:r>
              <w:rPr>
                <w:rFonts w:hint="eastAsia" w:ascii="黑体" w:eastAsia="黑体"/>
                <w:color w:val="auto"/>
                <w:sz w:val="28"/>
                <w:szCs w:val="28"/>
              </w:rPr>
              <w:t>首 席 专 家：</w:t>
            </w:r>
          </w:p>
        </w:tc>
        <w:tc>
          <w:tcPr>
            <w:tcW w:w="5840" w:type="dxa"/>
            <w:tcBorders>
              <w:top w:val="single" w:color="auto" w:sz="4" w:space="0"/>
              <w:bottom w:val="single" w:color="auto" w:sz="4" w:space="0"/>
            </w:tcBorders>
            <w:vAlign w:val="center"/>
          </w:tcPr>
          <w:p w14:paraId="63CD263F">
            <w:pPr>
              <w:adjustRightInd w:val="0"/>
              <w:snapToGrid w:val="0"/>
              <w:spacing w:line="580" w:lineRule="exact"/>
              <w:ind w:firstLine="536"/>
              <w:jc w:val="left"/>
              <w:rPr>
                <w:rFonts w:ascii="黑体" w:hAnsi="宋体" w:eastAsia="黑体"/>
                <w:color w:val="auto"/>
                <w:sz w:val="28"/>
                <w:szCs w:val="28"/>
              </w:rPr>
            </w:pPr>
          </w:p>
        </w:tc>
      </w:tr>
      <w:tr w14:paraId="2DCF67C7">
        <w:tblPrEx>
          <w:tblCellMar>
            <w:top w:w="0" w:type="dxa"/>
            <w:left w:w="108" w:type="dxa"/>
            <w:bottom w:w="0" w:type="dxa"/>
            <w:right w:w="108" w:type="dxa"/>
          </w:tblCellMar>
        </w:tblPrEx>
        <w:tc>
          <w:tcPr>
            <w:tcW w:w="2632" w:type="dxa"/>
            <w:tcBorders>
              <w:bottom w:val="nil"/>
            </w:tcBorders>
            <w:vAlign w:val="center"/>
          </w:tcPr>
          <w:p w14:paraId="54C6AD95">
            <w:pPr>
              <w:adjustRightInd w:val="0"/>
              <w:snapToGrid w:val="0"/>
              <w:spacing w:line="580" w:lineRule="exact"/>
              <w:jc w:val="left"/>
              <w:rPr>
                <w:rFonts w:ascii="黑体" w:eastAsia="黑体"/>
                <w:color w:val="auto"/>
                <w:sz w:val="28"/>
                <w:szCs w:val="28"/>
              </w:rPr>
            </w:pPr>
            <w:r>
              <w:rPr>
                <w:rFonts w:hint="eastAsia" w:ascii="黑体" w:eastAsia="黑体"/>
                <w:color w:val="auto"/>
                <w:sz w:val="28"/>
                <w:szCs w:val="28"/>
              </w:rPr>
              <w:t>主 管 单 位：</w:t>
            </w:r>
          </w:p>
        </w:tc>
        <w:tc>
          <w:tcPr>
            <w:tcW w:w="5840" w:type="dxa"/>
            <w:tcBorders>
              <w:top w:val="single" w:color="auto" w:sz="4" w:space="0"/>
              <w:bottom w:val="single" w:color="auto" w:sz="4" w:space="0"/>
            </w:tcBorders>
            <w:vAlign w:val="center"/>
          </w:tcPr>
          <w:p w14:paraId="28033555">
            <w:pPr>
              <w:adjustRightInd w:val="0"/>
              <w:snapToGrid w:val="0"/>
              <w:spacing w:line="580" w:lineRule="exact"/>
              <w:ind w:firstLine="536"/>
              <w:jc w:val="left"/>
              <w:rPr>
                <w:rFonts w:ascii="宋体" w:hAnsi="宋体"/>
                <w:color w:val="auto"/>
                <w:sz w:val="28"/>
                <w:szCs w:val="28"/>
              </w:rPr>
            </w:pPr>
          </w:p>
        </w:tc>
      </w:tr>
      <w:tr w14:paraId="776E66D7">
        <w:tblPrEx>
          <w:tblCellMar>
            <w:top w:w="0" w:type="dxa"/>
            <w:left w:w="108" w:type="dxa"/>
            <w:bottom w:w="0" w:type="dxa"/>
            <w:right w:w="108" w:type="dxa"/>
          </w:tblCellMar>
        </w:tblPrEx>
        <w:tc>
          <w:tcPr>
            <w:tcW w:w="2632" w:type="dxa"/>
            <w:tcBorders>
              <w:top w:val="nil"/>
              <w:left w:val="nil"/>
              <w:bottom w:val="nil"/>
              <w:right w:val="nil"/>
            </w:tcBorders>
            <w:vAlign w:val="center"/>
          </w:tcPr>
          <w:p w14:paraId="252DF00A">
            <w:pPr>
              <w:adjustRightInd w:val="0"/>
              <w:snapToGrid w:val="0"/>
              <w:spacing w:line="580" w:lineRule="exact"/>
              <w:jc w:val="left"/>
              <w:rPr>
                <w:rFonts w:ascii="黑体" w:eastAsia="黑体"/>
                <w:color w:val="auto"/>
                <w:sz w:val="28"/>
                <w:szCs w:val="28"/>
              </w:rPr>
            </w:pPr>
            <w:r>
              <w:rPr>
                <w:rFonts w:hint="eastAsia" w:ascii="黑体" w:eastAsia="黑体"/>
                <w:color w:val="auto"/>
                <w:sz w:val="28"/>
                <w:szCs w:val="28"/>
              </w:rPr>
              <w:t>申 报 日 期：</w:t>
            </w:r>
          </w:p>
        </w:tc>
        <w:tc>
          <w:tcPr>
            <w:tcW w:w="5840" w:type="dxa"/>
            <w:tcBorders>
              <w:top w:val="single" w:color="auto" w:sz="4" w:space="0"/>
              <w:left w:val="nil"/>
              <w:bottom w:val="single" w:color="auto" w:sz="4" w:space="0"/>
              <w:right w:val="nil"/>
            </w:tcBorders>
            <w:vAlign w:val="center"/>
          </w:tcPr>
          <w:p w14:paraId="68CB0ED2">
            <w:pPr>
              <w:adjustRightInd w:val="0"/>
              <w:snapToGrid w:val="0"/>
              <w:spacing w:line="580" w:lineRule="exact"/>
              <w:ind w:firstLine="616"/>
              <w:jc w:val="left"/>
              <w:rPr>
                <w:color w:val="auto"/>
              </w:rPr>
            </w:pPr>
            <w:r>
              <w:rPr>
                <w:rFonts w:hint="eastAsia"/>
                <w:color w:val="auto"/>
                <w:sz w:val="24"/>
                <w:szCs w:val="32"/>
              </w:rPr>
              <w:t xml:space="preserve">  </w:t>
            </w:r>
            <w:r>
              <w:rPr>
                <w:color w:val="auto"/>
                <w:sz w:val="24"/>
                <w:szCs w:val="32"/>
              </w:rPr>
              <w:t xml:space="preserve">  </w:t>
            </w:r>
            <w:r>
              <w:rPr>
                <w:rFonts w:hint="eastAsia"/>
                <w:color w:val="auto"/>
                <w:sz w:val="24"/>
                <w:szCs w:val="32"/>
              </w:rPr>
              <w:t xml:space="preserve">   </w:t>
            </w:r>
          </w:p>
        </w:tc>
      </w:tr>
    </w:tbl>
    <w:p w14:paraId="2389C68C">
      <w:pPr>
        <w:adjustRightInd w:val="0"/>
        <w:snapToGrid w:val="0"/>
        <w:spacing w:line="420" w:lineRule="exact"/>
        <w:ind w:firstLine="536"/>
        <w:rPr>
          <w:rFonts w:ascii="宋体" w:hAnsi="宋体"/>
          <w:color w:val="auto"/>
          <w:sz w:val="28"/>
          <w:szCs w:val="28"/>
        </w:rPr>
      </w:pPr>
    </w:p>
    <w:p w14:paraId="557FC6AA">
      <w:pPr>
        <w:adjustRightInd w:val="0"/>
        <w:snapToGrid w:val="0"/>
        <w:spacing w:line="420" w:lineRule="exact"/>
        <w:ind w:firstLine="536"/>
        <w:rPr>
          <w:rFonts w:ascii="宋体" w:hAnsi="宋体"/>
          <w:color w:val="auto"/>
          <w:sz w:val="28"/>
          <w:szCs w:val="28"/>
        </w:rPr>
      </w:pPr>
    </w:p>
    <w:p w14:paraId="17301299">
      <w:pPr>
        <w:pStyle w:val="3"/>
        <w:adjustRightInd w:val="0"/>
        <w:snapToGrid w:val="0"/>
        <w:spacing w:line="420" w:lineRule="exact"/>
        <w:rPr>
          <w:rFonts w:ascii="宋体" w:hAnsi="宋体"/>
          <w:color w:val="auto"/>
          <w:sz w:val="28"/>
          <w:szCs w:val="28"/>
        </w:rPr>
      </w:pPr>
    </w:p>
    <w:p w14:paraId="4151B4A7">
      <w:pPr>
        <w:adjustRightInd w:val="0"/>
        <w:snapToGrid w:val="0"/>
        <w:spacing w:line="420" w:lineRule="exact"/>
        <w:rPr>
          <w:rFonts w:ascii="宋体" w:hAnsi="宋体"/>
          <w:color w:val="auto"/>
          <w:sz w:val="28"/>
          <w:szCs w:val="28"/>
        </w:rPr>
      </w:pPr>
    </w:p>
    <w:p w14:paraId="4E84AD8C">
      <w:pPr>
        <w:pStyle w:val="3"/>
        <w:adjustRightInd w:val="0"/>
        <w:snapToGrid w:val="0"/>
        <w:spacing w:line="420" w:lineRule="exact"/>
        <w:rPr>
          <w:color w:val="auto"/>
        </w:rPr>
      </w:pPr>
    </w:p>
    <w:p w14:paraId="7384A11C">
      <w:pPr>
        <w:rPr>
          <w:color w:val="auto"/>
        </w:rPr>
      </w:pPr>
    </w:p>
    <w:p w14:paraId="51BB778E">
      <w:pPr>
        <w:rPr>
          <w:color w:val="auto"/>
        </w:rPr>
      </w:pPr>
    </w:p>
    <w:p w14:paraId="253ABC70">
      <w:pPr>
        <w:adjustRightInd w:val="0"/>
        <w:snapToGrid w:val="0"/>
        <w:spacing w:line="420" w:lineRule="exact"/>
        <w:jc w:val="center"/>
        <w:rPr>
          <w:rFonts w:ascii="楷体_GB2312" w:hAnsi="楷体_GB2312" w:eastAsia="楷体_GB2312" w:cs="楷体_GB2312"/>
          <w:b w:val="0"/>
          <w:bCs/>
          <w:color w:val="auto"/>
          <w:szCs w:val="32"/>
        </w:rPr>
      </w:pPr>
      <w:r>
        <w:rPr>
          <w:rFonts w:hint="eastAsia" w:ascii="楷体_GB2312" w:hAnsi="楷体_GB2312" w:eastAsia="楷体_GB2312" w:cs="楷体_GB2312"/>
          <w:b w:val="0"/>
          <w:bCs/>
          <w:color w:val="auto"/>
          <w:szCs w:val="32"/>
        </w:rPr>
        <w:t>广东省农业农村厅制</w:t>
      </w:r>
    </w:p>
    <w:p w14:paraId="2363E2B2">
      <w:pPr>
        <w:adjustRightInd w:val="0"/>
        <w:snapToGrid w:val="0"/>
        <w:spacing w:line="420" w:lineRule="exact"/>
        <w:jc w:val="center"/>
        <w:rPr>
          <w:rFonts w:ascii="楷体_GB2312" w:hAnsi="楷体_GB2312" w:eastAsia="楷体_GB2312" w:cs="楷体_GB2312"/>
          <w:b w:val="0"/>
          <w:bCs/>
          <w:color w:val="auto"/>
          <w:szCs w:val="32"/>
        </w:rPr>
      </w:pPr>
      <w:r>
        <w:rPr>
          <w:rFonts w:hint="eastAsia" w:ascii="楷体_GB2312" w:hAnsi="楷体_GB2312" w:eastAsia="楷体_GB2312" w:cs="楷体_GB2312"/>
          <w:b w:val="0"/>
          <w:bCs/>
          <w:color w:val="auto"/>
          <w:szCs w:val="32"/>
        </w:rPr>
        <w:t>二Ο二</w:t>
      </w:r>
      <w:r>
        <w:rPr>
          <w:rFonts w:hint="eastAsia" w:ascii="楷体_GB2312" w:hAnsi="楷体_GB2312" w:eastAsia="楷体_GB2312" w:cs="楷体_GB2312"/>
          <w:b w:val="0"/>
          <w:bCs/>
          <w:color w:val="auto"/>
          <w:szCs w:val="32"/>
          <w:lang w:val="en-US" w:eastAsia="zh-CN"/>
        </w:rPr>
        <w:t>四</w:t>
      </w:r>
      <w:r>
        <w:rPr>
          <w:rFonts w:hint="eastAsia" w:ascii="楷体_GB2312" w:hAnsi="楷体_GB2312" w:eastAsia="楷体_GB2312" w:cs="楷体_GB2312"/>
          <w:b w:val="0"/>
          <w:bCs/>
          <w:color w:val="auto"/>
          <w:szCs w:val="32"/>
        </w:rPr>
        <w:t>年   月</w:t>
      </w:r>
    </w:p>
    <w:p w14:paraId="0A3A7200">
      <w:pPr>
        <w:rPr>
          <w:rFonts w:ascii="楷体_GB2312" w:hAnsi="楷体_GB2312" w:eastAsia="楷体_GB2312" w:cs="楷体_GB2312"/>
          <w:b/>
          <w:color w:val="auto"/>
          <w:szCs w:val="32"/>
        </w:rPr>
      </w:pPr>
      <w:r>
        <w:rPr>
          <w:rFonts w:hint="eastAsia" w:ascii="楷体_GB2312" w:hAnsi="楷体_GB2312" w:eastAsia="楷体_GB2312" w:cs="楷体_GB2312"/>
          <w:b/>
          <w:color w:val="auto"/>
          <w:szCs w:val="32"/>
        </w:rPr>
        <w:br w:type="page"/>
      </w:r>
    </w:p>
    <w:p w14:paraId="54A1FC41">
      <w:pPr>
        <w:adjustRightInd w:val="0"/>
        <w:snapToGrid w:val="0"/>
        <w:spacing w:line="420" w:lineRule="exact"/>
        <w:jc w:val="center"/>
        <w:rPr>
          <w:rFonts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rPr>
        <w:t>诚信承诺书</w:t>
      </w:r>
    </w:p>
    <w:p w14:paraId="1DD40754">
      <w:pPr>
        <w:adjustRightInd w:val="0"/>
        <w:snapToGrid w:val="0"/>
        <w:spacing w:line="520" w:lineRule="atLeast"/>
        <w:ind w:firstLine="532" w:firstLineChars="190"/>
        <w:rPr>
          <w:rFonts w:ascii="仿宋" w:hAnsi="仿宋" w:eastAsia="仿宋" w:cs="华文仿宋"/>
          <w:color w:val="auto"/>
          <w:sz w:val="28"/>
          <w:szCs w:val="21"/>
        </w:rPr>
      </w:pPr>
    </w:p>
    <w:p w14:paraId="138DB856">
      <w:pPr>
        <w:adjustRightInd w:val="0"/>
        <w:snapToGrid w:val="0"/>
        <w:spacing w:line="520" w:lineRule="atLeast"/>
        <w:ind w:firstLine="532" w:firstLineChars="19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本人根据</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立项指南的要求，自愿提交立项申请书，在此郑重承诺：所申报材料和相关内容真实有效，不存在以下违背科研诚信要求的行为。</w:t>
      </w:r>
    </w:p>
    <w:p w14:paraId="45B51B5E">
      <w:pPr>
        <w:adjustRightInd w:val="0"/>
        <w:snapToGrid w:val="0"/>
        <w:spacing w:line="520" w:lineRule="atLeast"/>
        <w:ind w:firstLine="532" w:firstLineChars="19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（一）抄袭、剽窃、侵占他人成果；</w:t>
      </w:r>
    </w:p>
    <w:p w14:paraId="214402EA">
      <w:pPr>
        <w:adjustRightInd w:val="0"/>
        <w:snapToGrid w:val="0"/>
        <w:spacing w:line="520" w:lineRule="atLeast"/>
        <w:ind w:firstLine="529" w:firstLineChars="189"/>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（二）编制工作过程，伪造、篡改数据、图表、结论；</w:t>
      </w:r>
    </w:p>
    <w:p w14:paraId="17B43675">
      <w:pPr>
        <w:adjustRightInd w:val="0"/>
        <w:snapToGrid w:val="0"/>
        <w:spacing w:line="520" w:lineRule="atLeast"/>
        <w:ind w:firstLine="532" w:firstLineChars="19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（三）购买、代写论文或课题申请书，虚构同行评议专家及评议意见；</w:t>
      </w:r>
    </w:p>
    <w:p w14:paraId="71A3BAEF">
      <w:pPr>
        <w:adjustRightInd w:val="0"/>
        <w:snapToGrid w:val="0"/>
        <w:spacing w:line="520" w:lineRule="atLeast"/>
        <w:ind w:firstLine="532" w:firstLineChars="19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（四）以故意提供虚假信息等弄虚作假的方式或采取贿赂、利益交换等不正当手段获取科研项目（课题）、科研资金、奖励、荣誉、职务职称等；</w:t>
      </w:r>
    </w:p>
    <w:p w14:paraId="67AE0D9C">
      <w:pPr>
        <w:adjustRightInd w:val="0"/>
        <w:snapToGrid w:val="0"/>
        <w:spacing w:line="520" w:lineRule="atLeast"/>
        <w:ind w:firstLine="532" w:firstLineChars="19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（五）违反涉及人类生命健康、实验动物保护等科研伦理规范；</w:t>
      </w:r>
    </w:p>
    <w:p w14:paraId="64FCCD39">
      <w:pPr>
        <w:adjustRightInd w:val="0"/>
        <w:snapToGrid w:val="0"/>
        <w:spacing w:line="520" w:lineRule="atLeast"/>
        <w:ind w:firstLine="532" w:firstLineChars="19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（六）违反研究成果署名、论文发表规范；</w:t>
      </w:r>
    </w:p>
    <w:p w14:paraId="1B69CFA2">
      <w:pPr>
        <w:adjustRightInd w:val="0"/>
        <w:snapToGrid w:val="0"/>
        <w:spacing w:line="520" w:lineRule="atLeast"/>
        <w:ind w:firstLine="532" w:firstLineChars="19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（七）本课题的科研成果具有专用性、知识产权的专属性，不存在“一稿多投”、“以旧顶新”，以及借用项目单位原有研究成果套取、骗取科研项目资金的行为。</w:t>
      </w:r>
    </w:p>
    <w:p w14:paraId="33062AC5">
      <w:pPr>
        <w:adjustRightInd w:val="0"/>
        <w:snapToGrid w:val="0"/>
        <w:spacing w:line="520" w:lineRule="atLeast"/>
        <w:ind w:firstLine="532" w:firstLineChars="19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（八）其他失信行为。</w:t>
      </w:r>
    </w:p>
    <w:p w14:paraId="1CD9B4D4">
      <w:pPr>
        <w:adjustRightInd w:val="0"/>
        <w:snapToGrid w:val="0"/>
        <w:spacing w:line="520" w:lineRule="atLeast"/>
        <w:ind w:firstLine="532" w:firstLineChars="19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如有违反，本人/本单位愿接受</w:t>
      </w:r>
      <w:r>
        <w:rPr>
          <w:rFonts w:hint="eastAsia" w:ascii="仿宋_GB2312" w:hAnsi="仿宋_GB2312" w:eastAsia="仿宋_GB2312" w:cs="仿宋_GB2312"/>
          <w:color w:val="auto"/>
          <w:sz w:val="28"/>
          <w:szCs w:val="28"/>
          <w:lang w:eastAsia="zh-Hans"/>
        </w:rPr>
        <w:t>广东省农业农村厅</w:t>
      </w:r>
      <w:r>
        <w:rPr>
          <w:rFonts w:hint="eastAsia" w:ascii="仿宋_GB2312" w:hAnsi="仿宋_GB2312" w:eastAsia="仿宋_GB2312" w:cs="仿宋_GB2312"/>
          <w:color w:val="auto"/>
          <w:sz w:val="28"/>
          <w:szCs w:val="28"/>
        </w:rPr>
        <w:t>做出的各项处理决定，包括但不限于停拨或核减资金，追回</w:t>
      </w:r>
      <w:r>
        <w:rPr>
          <w:rFonts w:hint="eastAsia" w:ascii="仿宋_GB2312" w:hAnsi="仿宋_GB2312" w:eastAsia="仿宋_GB2312" w:cs="仿宋_GB2312"/>
          <w:color w:val="auto"/>
          <w:sz w:val="28"/>
          <w:szCs w:val="28"/>
          <w:lang w:eastAsia="zh-Hans"/>
        </w:rPr>
        <w:t>项目（课题）</w:t>
      </w:r>
      <w:r>
        <w:rPr>
          <w:rFonts w:hint="eastAsia" w:ascii="仿宋_GB2312" w:hAnsi="仿宋_GB2312" w:eastAsia="仿宋_GB2312" w:cs="仿宋_GB2312"/>
          <w:color w:val="auto"/>
          <w:sz w:val="28"/>
          <w:szCs w:val="28"/>
        </w:rPr>
        <w:t>资金，取消一定期限</w:t>
      </w:r>
      <w:r>
        <w:rPr>
          <w:rFonts w:hint="eastAsia" w:ascii="仿宋_GB2312" w:hAnsi="仿宋_GB2312" w:eastAsia="仿宋_GB2312" w:cs="仿宋_GB2312"/>
          <w:color w:val="auto"/>
          <w:sz w:val="28"/>
          <w:szCs w:val="28"/>
          <w:lang w:eastAsia="zh-Hans"/>
        </w:rPr>
        <w:t>广东省农业农村厅</w:t>
      </w:r>
      <w:r>
        <w:rPr>
          <w:rFonts w:hint="eastAsia" w:ascii="仿宋_GB2312" w:hAnsi="仿宋_GB2312" w:eastAsia="仿宋_GB2312" w:cs="仿宋_GB2312"/>
          <w:color w:val="auto"/>
          <w:sz w:val="28"/>
          <w:szCs w:val="28"/>
        </w:rPr>
        <w:t>项目申报资格，记入</w:t>
      </w:r>
      <w:r>
        <w:rPr>
          <w:rFonts w:hint="eastAsia" w:ascii="仿宋_GB2312" w:hAnsi="仿宋_GB2312" w:eastAsia="仿宋_GB2312" w:cs="仿宋_GB2312"/>
          <w:color w:val="auto"/>
          <w:sz w:val="28"/>
          <w:szCs w:val="28"/>
          <w:lang w:eastAsia="zh-Hans"/>
        </w:rPr>
        <w:t>广东省农业农村厅</w:t>
      </w:r>
      <w:r>
        <w:rPr>
          <w:rFonts w:hint="eastAsia" w:ascii="仿宋_GB2312" w:hAnsi="仿宋_GB2312" w:eastAsia="仿宋_GB2312" w:cs="仿宋_GB2312"/>
          <w:color w:val="auto"/>
          <w:sz w:val="28"/>
          <w:szCs w:val="28"/>
        </w:rPr>
        <w:t>诚信异常名录等。</w:t>
      </w:r>
    </w:p>
    <w:p w14:paraId="1D544011">
      <w:pPr>
        <w:pStyle w:val="3"/>
        <w:adjustRightInd w:val="0"/>
        <w:snapToGrid w:val="0"/>
        <w:spacing w:line="520" w:lineRule="atLeast"/>
        <w:rPr>
          <w:rFonts w:ascii="仿宋_GB2312" w:hAnsi="仿宋_GB2312" w:eastAsia="仿宋_GB2312" w:cs="仿宋_GB2312"/>
          <w:color w:val="auto"/>
          <w:sz w:val="28"/>
          <w:szCs w:val="28"/>
        </w:rPr>
      </w:pPr>
    </w:p>
    <w:p w14:paraId="69159E49">
      <w:pPr>
        <w:adjustRightInd w:val="0"/>
        <w:snapToGrid w:val="0"/>
        <w:spacing w:line="520" w:lineRule="atLeast"/>
        <w:rPr>
          <w:color w:val="auto"/>
        </w:rPr>
      </w:pPr>
    </w:p>
    <w:p w14:paraId="41BA70CE">
      <w:pPr>
        <w:adjustRightInd w:val="0"/>
        <w:snapToGrid w:val="0"/>
        <w:spacing w:line="520" w:lineRule="atLeas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申报单位法定代表人或授权代表人（签名）：</w:t>
      </w:r>
    </w:p>
    <w:p w14:paraId="6B387B80">
      <w:pPr>
        <w:adjustRightInd w:val="0"/>
        <w:snapToGrid w:val="0"/>
        <w:spacing w:line="520" w:lineRule="atLeas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负责人（签名）：</w:t>
      </w:r>
    </w:p>
    <w:p w14:paraId="0F403858">
      <w:pPr>
        <w:adjustRightInd w:val="0"/>
        <w:snapToGrid w:val="0"/>
        <w:spacing w:line="520" w:lineRule="atLeast"/>
        <w:ind w:firstLine="2520" w:firstLineChars="9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年  月  日</w:t>
      </w:r>
    </w:p>
    <w:p w14:paraId="5AA19DBE">
      <w:pPr>
        <w:adjustRightInd w:val="0"/>
        <w:snapToGrid w:val="0"/>
        <w:spacing w:line="42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br w:type="page"/>
      </w:r>
    </w:p>
    <w:p w14:paraId="25CCBD70">
      <w:pPr>
        <w:adjustRightInd w:val="0"/>
        <w:snapToGrid w:val="0"/>
        <w:spacing w:line="420" w:lineRule="exact"/>
        <w:jc w:val="center"/>
        <w:rPr>
          <w:rFonts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rPr>
        <w:t>知识产权合规性声明</w:t>
      </w:r>
    </w:p>
    <w:p w14:paraId="2731DF6A">
      <w:pPr>
        <w:adjustRightInd w:val="0"/>
        <w:snapToGrid w:val="0"/>
        <w:spacing w:line="420" w:lineRule="exact"/>
        <w:ind w:firstLine="560" w:firstLineChars="200"/>
        <w:rPr>
          <w:rFonts w:ascii="仿宋" w:hAnsi="仿宋" w:eastAsia="仿宋" w:cs="华文仿宋"/>
          <w:color w:val="auto"/>
          <w:sz w:val="28"/>
          <w:szCs w:val="28"/>
        </w:rPr>
      </w:pPr>
    </w:p>
    <w:p w14:paraId="56432DE7">
      <w:pPr>
        <w:adjustRightInd w:val="0"/>
        <w:snapToGrid w:val="0"/>
        <w:spacing w:line="52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本人根据</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 xml:space="preserve">立项指南的要求，自愿提交立项申请书，在此郑重承诺：遵守中国知识产权法律、法规、规章、具有约束力的规范性文件及在中国适用的与知识产权有关的国际公约，所申报项目（课题）的知识产权明晰无争议，归属或技术来源正当合法，不存在以下知识产权失信违法行为： </w:t>
      </w:r>
    </w:p>
    <w:p w14:paraId="7F42F45E">
      <w:pPr>
        <w:adjustRightInd w:val="0"/>
        <w:snapToGrid w:val="0"/>
        <w:spacing w:line="52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（一）提供虚假知识产权申请材料；</w:t>
      </w:r>
    </w:p>
    <w:p w14:paraId="2F19009E">
      <w:pPr>
        <w:adjustRightInd w:val="0"/>
        <w:snapToGrid w:val="0"/>
        <w:spacing w:line="52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（二）拒不执行生效的知识产权行政处理决定或者司法裁判；</w:t>
      </w:r>
    </w:p>
    <w:p w14:paraId="382950B8">
      <w:pPr>
        <w:adjustRightInd w:val="0"/>
        <w:snapToGrid w:val="0"/>
        <w:spacing w:line="52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（三）侵犯他人知识产权构成犯罪；</w:t>
      </w:r>
    </w:p>
    <w:p w14:paraId="37C99BD1">
      <w:pPr>
        <w:adjustRightInd w:val="0"/>
        <w:snapToGrid w:val="0"/>
        <w:spacing w:line="52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（四）有其他侵犯他人知识产权的行为造成重大社会影响。</w:t>
      </w:r>
    </w:p>
    <w:p w14:paraId="7CF7D147">
      <w:pPr>
        <w:adjustRightInd w:val="0"/>
        <w:snapToGrid w:val="0"/>
        <w:spacing w:line="52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五）项目拟研究的成果与本单位已有或即将产生的项目成果重合，产生知识产权冲突。</w:t>
      </w:r>
    </w:p>
    <w:p w14:paraId="048F78E2">
      <w:pPr>
        <w:adjustRightInd w:val="0"/>
        <w:snapToGrid w:val="0"/>
        <w:spacing w:line="52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如有违反，本人/本单位愿接受</w:t>
      </w:r>
      <w:r>
        <w:rPr>
          <w:rFonts w:hint="eastAsia" w:ascii="仿宋_GB2312" w:hAnsi="仿宋_GB2312" w:eastAsia="仿宋_GB2312" w:cs="仿宋_GB2312"/>
          <w:color w:val="auto"/>
          <w:sz w:val="28"/>
          <w:szCs w:val="28"/>
          <w:lang w:eastAsia="zh-Hans"/>
        </w:rPr>
        <w:t>广东省农业农村厅</w:t>
      </w:r>
      <w:r>
        <w:rPr>
          <w:rFonts w:hint="eastAsia" w:ascii="仿宋_GB2312" w:hAnsi="仿宋_GB2312" w:eastAsia="仿宋_GB2312" w:cs="仿宋_GB2312"/>
          <w:color w:val="auto"/>
          <w:sz w:val="28"/>
          <w:szCs w:val="28"/>
        </w:rPr>
        <w:t>做出的各项处理决定，包括但不限于停拨或核减资金，追回</w:t>
      </w:r>
      <w:r>
        <w:rPr>
          <w:rFonts w:hint="eastAsia" w:ascii="仿宋_GB2312" w:hAnsi="仿宋_GB2312" w:eastAsia="仿宋_GB2312" w:cs="仿宋_GB2312"/>
          <w:color w:val="auto"/>
          <w:sz w:val="28"/>
          <w:szCs w:val="28"/>
          <w:lang w:eastAsia="zh-Hans"/>
        </w:rPr>
        <w:t>项目（课题）</w:t>
      </w:r>
      <w:r>
        <w:rPr>
          <w:rFonts w:hint="eastAsia" w:ascii="仿宋_GB2312" w:hAnsi="仿宋_GB2312" w:eastAsia="仿宋_GB2312" w:cs="仿宋_GB2312"/>
          <w:color w:val="auto"/>
          <w:sz w:val="28"/>
          <w:szCs w:val="28"/>
        </w:rPr>
        <w:t>资金，取消一定期限</w:t>
      </w:r>
      <w:r>
        <w:rPr>
          <w:rFonts w:hint="eastAsia" w:ascii="仿宋_GB2312" w:hAnsi="仿宋_GB2312" w:eastAsia="仿宋_GB2312" w:cs="仿宋_GB2312"/>
          <w:color w:val="auto"/>
          <w:sz w:val="28"/>
          <w:szCs w:val="28"/>
          <w:lang w:eastAsia="zh-Hans"/>
        </w:rPr>
        <w:t>广东省农业农村厅</w:t>
      </w:r>
      <w:r>
        <w:rPr>
          <w:rFonts w:hint="eastAsia" w:ascii="仿宋_GB2312" w:hAnsi="仿宋_GB2312" w:eastAsia="仿宋_GB2312" w:cs="仿宋_GB2312"/>
          <w:color w:val="auto"/>
          <w:sz w:val="28"/>
          <w:szCs w:val="28"/>
        </w:rPr>
        <w:t>项目申报资格，记入</w:t>
      </w:r>
      <w:r>
        <w:rPr>
          <w:rFonts w:hint="eastAsia" w:ascii="仿宋_GB2312" w:hAnsi="仿宋_GB2312" w:eastAsia="仿宋_GB2312" w:cs="仿宋_GB2312"/>
          <w:color w:val="auto"/>
          <w:sz w:val="28"/>
          <w:szCs w:val="28"/>
          <w:lang w:eastAsia="zh-Hans"/>
        </w:rPr>
        <w:t>广东省农业农村厅</w:t>
      </w:r>
      <w:r>
        <w:rPr>
          <w:rFonts w:hint="eastAsia" w:ascii="仿宋_GB2312" w:hAnsi="仿宋_GB2312" w:eastAsia="仿宋_GB2312" w:cs="仿宋_GB2312"/>
          <w:color w:val="auto"/>
          <w:sz w:val="28"/>
          <w:szCs w:val="28"/>
        </w:rPr>
        <w:t>诚信异常名录等。</w:t>
      </w:r>
    </w:p>
    <w:p w14:paraId="1AB3FAF5">
      <w:pPr>
        <w:adjustRightInd w:val="0"/>
        <w:snapToGrid w:val="0"/>
        <w:spacing w:line="520" w:lineRule="exact"/>
        <w:ind w:firstLine="560" w:firstLineChars="200"/>
        <w:rPr>
          <w:rFonts w:ascii="仿宋_GB2312" w:hAnsi="仿宋_GB2312" w:eastAsia="仿宋_GB2312" w:cs="仿宋_GB2312"/>
          <w:color w:val="auto"/>
          <w:sz w:val="28"/>
          <w:szCs w:val="28"/>
        </w:rPr>
      </w:pPr>
    </w:p>
    <w:p w14:paraId="117D3E00">
      <w:pPr>
        <w:pStyle w:val="3"/>
        <w:adjustRightInd w:val="0"/>
        <w:snapToGrid w:val="0"/>
        <w:spacing w:line="520" w:lineRule="exact"/>
        <w:rPr>
          <w:rFonts w:ascii="仿宋_GB2312" w:hAnsi="仿宋_GB2312" w:eastAsia="仿宋_GB2312" w:cs="仿宋_GB2312"/>
          <w:color w:val="auto"/>
          <w:sz w:val="28"/>
          <w:szCs w:val="28"/>
        </w:rPr>
      </w:pPr>
    </w:p>
    <w:p w14:paraId="70AE9885">
      <w:pPr>
        <w:adjustRightInd w:val="0"/>
        <w:snapToGrid w:val="0"/>
        <w:spacing w:line="520" w:lineRule="exact"/>
        <w:rPr>
          <w:color w:val="auto"/>
        </w:rPr>
      </w:pPr>
    </w:p>
    <w:p w14:paraId="4150B1DE">
      <w:pPr>
        <w:adjustRightInd w:val="0"/>
        <w:snapToGrid w:val="0"/>
        <w:spacing w:line="52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申报单位法定代表人或授权代表人（签名）：</w:t>
      </w:r>
    </w:p>
    <w:p w14:paraId="55F53100">
      <w:pPr>
        <w:adjustRightInd w:val="0"/>
        <w:snapToGrid w:val="0"/>
        <w:spacing w:line="52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负责人（签名）：</w:t>
      </w:r>
    </w:p>
    <w:p w14:paraId="39F22B8B">
      <w:pPr>
        <w:adjustRightInd w:val="0"/>
        <w:snapToGrid w:val="0"/>
        <w:spacing w:line="52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年  月  日</w:t>
      </w:r>
    </w:p>
    <w:p w14:paraId="55998BD7">
      <w:pPr>
        <w:rPr>
          <w:rFonts w:ascii="仿宋_GB2312" w:hAnsi="仿宋_GB2312" w:eastAsia="仿宋_GB2312" w:cs="仿宋_GB2312"/>
          <w:bCs/>
          <w:color w:val="auto"/>
          <w:kern w:val="0"/>
          <w:szCs w:val="32"/>
        </w:rPr>
      </w:pPr>
      <w:r>
        <w:rPr>
          <w:rFonts w:hint="eastAsia" w:ascii="仿宋_GB2312" w:hAnsi="仿宋_GB2312" w:eastAsia="仿宋_GB2312" w:cs="仿宋_GB2312"/>
          <w:bCs/>
          <w:color w:val="auto"/>
          <w:kern w:val="0"/>
          <w:szCs w:val="32"/>
        </w:rPr>
        <w:br w:type="page"/>
      </w:r>
    </w:p>
    <w:tbl>
      <w:tblPr>
        <w:tblStyle w:val="15"/>
        <w:tblW w:w="8874" w:type="dxa"/>
        <w:jc w:val="center"/>
        <w:tblLayout w:type="fixed"/>
        <w:tblCellMar>
          <w:top w:w="0" w:type="dxa"/>
          <w:left w:w="0" w:type="dxa"/>
          <w:bottom w:w="0" w:type="dxa"/>
          <w:right w:w="0" w:type="dxa"/>
        </w:tblCellMar>
      </w:tblPr>
      <w:tblGrid>
        <w:gridCol w:w="2401"/>
        <w:gridCol w:w="2550"/>
        <w:gridCol w:w="1530"/>
        <w:gridCol w:w="2393"/>
      </w:tblGrid>
      <w:tr w14:paraId="69AAADC3">
        <w:tblPrEx>
          <w:tblCellMar>
            <w:top w:w="0" w:type="dxa"/>
            <w:left w:w="0" w:type="dxa"/>
            <w:bottom w:w="0" w:type="dxa"/>
            <w:right w:w="0" w:type="dxa"/>
          </w:tblCellMar>
        </w:tblPrEx>
        <w:trPr>
          <w:trHeight w:val="593" w:hRule="atLeast"/>
          <w:jc w:val="center"/>
        </w:trPr>
        <w:tc>
          <w:tcPr>
            <w:tcW w:w="887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7AFC08">
            <w:pPr>
              <w:widowControl/>
              <w:snapToGrid w:val="0"/>
              <w:spacing w:line="240" w:lineRule="auto"/>
              <w:jc w:val="center"/>
              <w:textAlignment w:val="center"/>
              <w:rPr>
                <w:rFonts w:ascii="黑体" w:hAnsi="宋体" w:eastAsia="黑体" w:cs="黑体"/>
                <w:color w:val="auto"/>
                <w:sz w:val="24"/>
                <w:szCs w:val="24"/>
              </w:rPr>
            </w:pPr>
            <w:r>
              <w:rPr>
                <w:rFonts w:hint="eastAsia" w:ascii="黑体" w:hAnsi="宋体" w:eastAsia="黑体" w:cs="黑体"/>
                <w:color w:val="auto"/>
                <w:kern w:val="0"/>
                <w:sz w:val="24"/>
                <w:szCs w:val="24"/>
                <w:lang w:bidi="ar"/>
              </w:rPr>
              <w:t>一、个人基本情况</w:t>
            </w:r>
          </w:p>
        </w:tc>
      </w:tr>
      <w:tr w14:paraId="1804975A">
        <w:tblPrEx>
          <w:tblCellMar>
            <w:top w:w="0" w:type="dxa"/>
            <w:left w:w="0" w:type="dxa"/>
            <w:bottom w:w="0" w:type="dxa"/>
            <w:right w:w="0" w:type="dxa"/>
          </w:tblCellMar>
        </w:tblPrEx>
        <w:trPr>
          <w:trHeight w:val="620" w:hRule="atLeast"/>
          <w:jc w:val="center"/>
        </w:trPr>
        <w:tc>
          <w:tcPr>
            <w:tcW w:w="2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F3BD9D">
            <w:pPr>
              <w:widowControl/>
              <w:snapToGrid w:val="0"/>
              <w:spacing w:line="240" w:lineRule="auto"/>
              <w:jc w:val="center"/>
              <w:textAlignment w:val="center"/>
              <w:rPr>
                <w:rFonts w:ascii="黑体" w:hAnsi="宋体" w:eastAsia="黑体" w:cs="黑体"/>
                <w:color w:val="auto"/>
                <w:sz w:val="24"/>
                <w:szCs w:val="24"/>
              </w:rPr>
            </w:pPr>
            <w:r>
              <w:rPr>
                <w:rFonts w:hint="eastAsia" w:ascii="黑体" w:hAnsi="宋体" w:eastAsia="黑体" w:cs="黑体"/>
                <w:color w:val="auto"/>
                <w:kern w:val="0"/>
                <w:sz w:val="24"/>
                <w:szCs w:val="24"/>
                <w:lang w:bidi="ar"/>
              </w:rPr>
              <w:t>申报岗位</w:t>
            </w:r>
          </w:p>
        </w:tc>
        <w:tc>
          <w:tcPr>
            <w:tcW w:w="647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380647">
            <w:pPr>
              <w:widowControl/>
              <w:snapToGrid w:val="0"/>
              <w:spacing w:line="240" w:lineRule="auto"/>
              <w:jc w:val="center"/>
              <w:textAlignment w:val="center"/>
              <w:rPr>
                <w:rFonts w:ascii="仿宋_GB2312" w:hAnsi="宋体" w:eastAsia="仿宋_GB2312" w:cs="仿宋_GB2312"/>
                <w:color w:val="auto"/>
                <w:sz w:val="24"/>
                <w:szCs w:val="24"/>
              </w:rPr>
            </w:pPr>
            <w:r>
              <w:rPr>
                <w:rFonts w:hint="eastAsia" w:ascii="仿宋_GB2312" w:hAnsi="宋体" w:eastAsia="仿宋_GB2312" w:cs="仿宋_GB2312"/>
                <w:color w:val="auto"/>
                <w:kern w:val="0"/>
                <w:sz w:val="24"/>
                <w:szCs w:val="24"/>
                <w:lang w:bidi="ar"/>
              </w:rPr>
              <w:t xml:space="preserve"> </w:t>
            </w:r>
            <w:r>
              <w:rPr>
                <w:rStyle w:val="21"/>
                <w:rFonts w:hint="default" w:hAnsi="宋体"/>
                <w:color w:val="auto"/>
                <w:sz w:val="24"/>
                <w:szCs w:val="24"/>
                <w:lang w:bidi="ar"/>
              </w:rPr>
              <w:t xml:space="preserve">            </w:t>
            </w:r>
            <w:r>
              <w:rPr>
                <w:rStyle w:val="22"/>
                <w:rFonts w:hint="default" w:hAnsi="宋体"/>
                <w:color w:val="auto"/>
                <w:sz w:val="24"/>
                <w:szCs w:val="24"/>
                <w:lang w:bidi="ar"/>
              </w:rPr>
              <w:t>产业技术体系创新团队首席专家</w:t>
            </w:r>
          </w:p>
        </w:tc>
      </w:tr>
      <w:tr w14:paraId="76CE73FF">
        <w:tblPrEx>
          <w:tblCellMar>
            <w:top w:w="0" w:type="dxa"/>
            <w:left w:w="0" w:type="dxa"/>
            <w:bottom w:w="0" w:type="dxa"/>
            <w:right w:w="0" w:type="dxa"/>
          </w:tblCellMar>
        </w:tblPrEx>
        <w:trPr>
          <w:trHeight w:val="620" w:hRule="atLeast"/>
          <w:jc w:val="center"/>
        </w:trPr>
        <w:tc>
          <w:tcPr>
            <w:tcW w:w="2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965E63">
            <w:pPr>
              <w:widowControl/>
              <w:snapToGrid w:val="0"/>
              <w:spacing w:line="240" w:lineRule="auto"/>
              <w:jc w:val="center"/>
              <w:textAlignment w:val="center"/>
              <w:rPr>
                <w:rFonts w:ascii="黑体" w:hAnsi="宋体" w:eastAsia="黑体" w:cs="黑体"/>
                <w:color w:val="auto"/>
                <w:sz w:val="24"/>
                <w:szCs w:val="24"/>
              </w:rPr>
            </w:pPr>
            <w:r>
              <w:rPr>
                <w:rFonts w:hint="eastAsia" w:ascii="黑体" w:hAnsi="宋体" w:eastAsia="黑体" w:cs="黑体"/>
                <w:color w:val="auto"/>
                <w:kern w:val="0"/>
                <w:sz w:val="24"/>
                <w:szCs w:val="24"/>
                <w:lang w:bidi="ar"/>
              </w:rPr>
              <w:t>姓名</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19918F">
            <w:pPr>
              <w:snapToGrid w:val="0"/>
              <w:spacing w:line="240" w:lineRule="auto"/>
              <w:jc w:val="center"/>
              <w:rPr>
                <w:rFonts w:ascii="仿宋_GB2312" w:hAnsi="宋体" w:eastAsia="仿宋_GB2312" w:cs="仿宋_GB2312"/>
                <w:color w:val="auto"/>
                <w:sz w:val="24"/>
                <w:szCs w:val="24"/>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01851D">
            <w:pPr>
              <w:widowControl/>
              <w:snapToGrid w:val="0"/>
              <w:spacing w:line="240" w:lineRule="auto"/>
              <w:jc w:val="center"/>
              <w:textAlignment w:val="center"/>
              <w:rPr>
                <w:rFonts w:ascii="黑体" w:hAnsi="宋体" w:eastAsia="黑体" w:cs="黑体"/>
                <w:color w:val="auto"/>
                <w:sz w:val="24"/>
                <w:szCs w:val="24"/>
              </w:rPr>
            </w:pPr>
            <w:r>
              <w:rPr>
                <w:rFonts w:hint="eastAsia" w:ascii="黑体" w:hAnsi="宋体" w:eastAsia="黑体" w:cs="黑体"/>
                <w:color w:val="auto"/>
                <w:kern w:val="0"/>
                <w:sz w:val="24"/>
                <w:szCs w:val="24"/>
                <w:lang w:bidi="ar"/>
              </w:rPr>
              <w:t>性别</w:t>
            </w:r>
          </w:p>
        </w:tc>
        <w:tc>
          <w:tcPr>
            <w:tcW w:w="2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892074">
            <w:pPr>
              <w:snapToGrid w:val="0"/>
              <w:spacing w:line="240" w:lineRule="auto"/>
              <w:jc w:val="center"/>
              <w:rPr>
                <w:rFonts w:ascii="仿宋_GB2312" w:hAnsi="宋体" w:eastAsia="仿宋_GB2312" w:cs="仿宋_GB2312"/>
                <w:color w:val="auto"/>
                <w:sz w:val="24"/>
                <w:szCs w:val="24"/>
              </w:rPr>
            </w:pPr>
          </w:p>
        </w:tc>
      </w:tr>
      <w:tr w14:paraId="483C8EEB">
        <w:tblPrEx>
          <w:tblCellMar>
            <w:top w:w="0" w:type="dxa"/>
            <w:left w:w="0" w:type="dxa"/>
            <w:bottom w:w="0" w:type="dxa"/>
            <w:right w:w="0" w:type="dxa"/>
          </w:tblCellMar>
        </w:tblPrEx>
        <w:trPr>
          <w:trHeight w:val="620" w:hRule="atLeast"/>
          <w:jc w:val="center"/>
        </w:trPr>
        <w:tc>
          <w:tcPr>
            <w:tcW w:w="2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E951C9">
            <w:pPr>
              <w:widowControl/>
              <w:snapToGrid w:val="0"/>
              <w:spacing w:line="240" w:lineRule="auto"/>
              <w:jc w:val="center"/>
              <w:textAlignment w:val="center"/>
              <w:rPr>
                <w:rFonts w:ascii="黑体" w:hAnsi="宋体" w:eastAsia="黑体" w:cs="黑体"/>
                <w:color w:val="auto"/>
                <w:sz w:val="24"/>
                <w:szCs w:val="24"/>
              </w:rPr>
            </w:pPr>
            <w:r>
              <w:rPr>
                <w:rFonts w:hint="eastAsia" w:ascii="黑体" w:hAnsi="宋体" w:eastAsia="黑体" w:cs="黑体"/>
                <w:color w:val="auto"/>
                <w:kern w:val="0"/>
                <w:sz w:val="24"/>
                <w:szCs w:val="24"/>
                <w:lang w:bidi="ar"/>
              </w:rPr>
              <w:t>职务</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671F16">
            <w:pPr>
              <w:snapToGrid w:val="0"/>
              <w:spacing w:line="240" w:lineRule="auto"/>
              <w:jc w:val="center"/>
              <w:rPr>
                <w:rFonts w:ascii="仿宋_GB2312" w:hAnsi="宋体" w:eastAsia="仿宋_GB2312" w:cs="仿宋_GB2312"/>
                <w:color w:val="auto"/>
                <w:sz w:val="24"/>
                <w:szCs w:val="24"/>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094985">
            <w:pPr>
              <w:widowControl/>
              <w:snapToGrid w:val="0"/>
              <w:spacing w:line="240" w:lineRule="auto"/>
              <w:jc w:val="center"/>
              <w:textAlignment w:val="center"/>
              <w:rPr>
                <w:rFonts w:ascii="黑体" w:hAnsi="宋体" w:eastAsia="黑体" w:cs="黑体"/>
                <w:color w:val="auto"/>
                <w:sz w:val="24"/>
                <w:szCs w:val="24"/>
              </w:rPr>
            </w:pPr>
            <w:r>
              <w:rPr>
                <w:rFonts w:hint="eastAsia" w:ascii="黑体" w:hAnsi="宋体" w:eastAsia="黑体" w:cs="黑体"/>
                <w:color w:val="auto"/>
                <w:kern w:val="0"/>
                <w:sz w:val="24"/>
                <w:szCs w:val="24"/>
                <w:lang w:bidi="ar"/>
              </w:rPr>
              <w:t>职称</w:t>
            </w:r>
          </w:p>
        </w:tc>
        <w:tc>
          <w:tcPr>
            <w:tcW w:w="2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54830D">
            <w:pPr>
              <w:snapToGrid w:val="0"/>
              <w:spacing w:line="240" w:lineRule="auto"/>
              <w:jc w:val="center"/>
              <w:rPr>
                <w:rFonts w:ascii="仿宋_GB2312" w:hAnsi="宋体" w:eastAsia="仿宋_GB2312" w:cs="仿宋_GB2312"/>
                <w:color w:val="auto"/>
                <w:sz w:val="24"/>
                <w:szCs w:val="24"/>
              </w:rPr>
            </w:pPr>
          </w:p>
        </w:tc>
      </w:tr>
      <w:tr w14:paraId="39470DEC">
        <w:tblPrEx>
          <w:tblCellMar>
            <w:top w:w="0" w:type="dxa"/>
            <w:left w:w="0" w:type="dxa"/>
            <w:bottom w:w="0" w:type="dxa"/>
            <w:right w:w="0" w:type="dxa"/>
          </w:tblCellMar>
        </w:tblPrEx>
        <w:trPr>
          <w:trHeight w:val="620" w:hRule="atLeast"/>
          <w:jc w:val="center"/>
        </w:trPr>
        <w:tc>
          <w:tcPr>
            <w:tcW w:w="2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C037FC">
            <w:pPr>
              <w:widowControl/>
              <w:snapToGrid w:val="0"/>
              <w:spacing w:line="240" w:lineRule="auto"/>
              <w:jc w:val="center"/>
              <w:textAlignment w:val="center"/>
              <w:rPr>
                <w:rFonts w:ascii="黑体" w:hAnsi="宋体" w:eastAsia="黑体" w:cs="黑体"/>
                <w:color w:val="auto"/>
                <w:sz w:val="24"/>
                <w:szCs w:val="24"/>
              </w:rPr>
            </w:pPr>
            <w:r>
              <w:rPr>
                <w:rFonts w:hint="eastAsia" w:ascii="黑体" w:hAnsi="宋体" w:eastAsia="黑体" w:cs="黑体"/>
                <w:color w:val="auto"/>
                <w:kern w:val="0"/>
                <w:sz w:val="24"/>
                <w:szCs w:val="24"/>
                <w:lang w:bidi="ar"/>
              </w:rPr>
              <w:t>出生年月</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30209A">
            <w:pPr>
              <w:snapToGrid w:val="0"/>
              <w:spacing w:line="240" w:lineRule="auto"/>
              <w:jc w:val="center"/>
              <w:rPr>
                <w:rFonts w:ascii="仿宋_GB2312" w:hAnsi="宋体" w:eastAsia="仿宋_GB2312" w:cs="仿宋_GB2312"/>
                <w:color w:val="auto"/>
                <w:sz w:val="24"/>
                <w:szCs w:val="24"/>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391756">
            <w:pPr>
              <w:widowControl/>
              <w:snapToGrid w:val="0"/>
              <w:spacing w:line="240" w:lineRule="auto"/>
              <w:jc w:val="center"/>
              <w:textAlignment w:val="center"/>
              <w:rPr>
                <w:rFonts w:ascii="黑体" w:hAnsi="宋体" w:eastAsia="黑体" w:cs="黑体"/>
                <w:color w:val="auto"/>
                <w:sz w:val="24"/>
                <w:szCs w:val="24"/>
              </w:rPr>
            </w:pPr>
            <w:r>
              <w:rPr>
                <w:rFonts w:hint="eastAsia" w:ascii="黑体" w:hAnsi="宋体" w:eastAsia="黑体" w:cs="黑体"/>
                <w:color w:val="auto"/>
                <w:kern w:val="0"/>
                <w:sz w:val="24"/>
                <w:szCs w:val="24"/>
                <w:lang w:bidi="ar"/>
              </w:rPr>
              <w:t>学历/学位</w:t>
            </w:r>
          </w:p>
        </w:tc>
        <w:tc>
          <w:tcPr>
            <w:tcW w:w="2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22275B">
            <w:pPr>
              <w:snapToGrid w:val="0"/>
              <w:spacing w:line="240" w:lineRule="auto"/>
              <w:jc w:val="center"/>
              <w:rPr>
                <w:rFonts w:ascii="仿宋_GB2312" w:hAnsi="宋体" w:eastAsia="仿宋_GB2312" w:cs="仿宋_GB2312"/>
                <w:color w:val="auto"/>
                <w:sz w:val="24"/>
                <w:szCs w:val="24"/>
              </w:rPr>
            </w:pPr>
          </w:p>
        </w:tc>
      </w:tr>
      <w:tr w14:paraId="7FDF0366">
        <w:tblPrEx>
          <w:tblCellMar>
            <w:top w:w="0" w:type="dxa"/>
            <w:left w:w="0" w:type="dxa"/>
            <w:bottom w:w="0" w:type="dxa"/>
            <w:right w:w="0" w:type="dxa"/>
          </w:tblCellMar>
        </w:tblPrEx>
        <w:trPr>
          <w:trHeight w:val="620" w:hRule="atLeast"/>
          <w:jc w:val="center"/>
        </w:trPr>
        <w:tc>
          <w:tcPr>
            <w:tcW w:w="2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8AE55F">
            <w:pPr>
              <w:widowControl/>
              <w:snapToGrid w:val="0"/>
              <w:spacing w:line="240" w:lineRule="auto"/>
              <w:jc w:val="center"/>
              <w:textAlignment w:val="center"/>
              <w:rPr>
                <w:rFonts w:ascii="黑体" w:hAnsi="宋体" w:eastAsia="黑体" w:cs="黑体"/>
                <w:color w:val="auto"/>
                <w:sz w:val="24"/>
                <w:szCs w:val="24"/>
              </w:rPr>
            </w:pPr>
            <w:r>
              <w:rPr>
                <w:rFonts w:hint="eastAsia" w:ascii="黑体" w:hAnsi="宋体" w:eastAsia="黑体" w:cs="黑体"/>
                <w:color w:val="auto"/>
                <w:kern w:val="0"/>
                <w:sz w:val="24"/>
                <w:szCs w:val="24"/>
                <w:lang w:bidi="ar"/>
              </w:rPr>
              <w:t>身份证号码</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8E1910">
            <w:pPr>
              <w:snapToGrid w:val="0"/>
              <w:spacing w:line="240" w:lineRule="auto"/>
              <w:jc w:val="center"/>
              <w:rPr>
                <w:rFonts w:ascii="仿宋_GB2312" w:hAnsi="宋体" w:eastAsia="仿宋_GB2312" w:cs="仿宋_GB2312"/>
                <w:color w:val="auto"/>
                <w:sz w:val="24"/>
                <w:szCs w:val="24"/>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48ACB2">
            <w:pPr>
              <w:widowControl/>
              <w:snapToGrid w:val="0"/>
              <w:spacing w:line="240" w:lineRule="auto"/>
              <w:jc w:val="center"/>
              <w:textAlignment w:val="center"/>
              <w:rPr>
                <w:rFonts w:ascii="黑体" w:hAnsi="宋体" w:eastAsia="黑体" w:cs="黑体"/>
                <w:color w:val="auto"/>
                <w:sz w:val="24"/>
                <w:szCs w:val="24"/>
              </w:rPr>
            </w:pPr>
            <w:r>
              <w:rPr>
                <w:rFonts w:hint="eastAsia" w:ascii="黑体" w:hAnsi="宋体" w:eastAsia="黑体" w:cs="黑体"/>
                <w:color w:val="auto"/>
                <w:kern w:val="0"/>
                <w:sz w:val="24"/>
                <w:szCs w:val="24"/>
                <w:lang w:bidi="ar"/>
              </w:rPr>
              <w:t>手机号码</w:t>
            </w:r>
          </w:p>
        </w:tc>
        <w:tc>
          <w:tcPr>
            <w:tcW w:w="2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4760DD">
            <w:pPr>
              <w:snapToGrid w:val="0"/>
              <w:spacing w:line="240" w:lineRule="auto"/>
              <w:jc w:val="center"/>
              <w:rPr>
                <w:rFonts w:ascii="仿宋_GB2312" w:hAnsi="宋体" w:eastAsia="仿宋_GB2312" w:cs="仿宋_GB2312"/>
                <w:color w:val="auto"/>
                <w:sz w:val="24"/>
                <w:szCs w:val="24"/>
              </w:rPr>
            </w:pPr>
          </w:p>
        </w:tc>
      </w:tr>
      <w:tr w14:paraId="3D2291AB">
        <w:tblPrEx>
          <w:tblCellMar>
            <w:top w:w="0" w:type="dxa"/>
            <w:left w:w="0" w:type="dxa"/>
            <w:bottom w:w="0" w:type="dxa"/>
            <w:right w:w="0" w:type="dxa"/>
          </w:tblCellMar>
        </w:tblPrEx>
        <w:trPr>
          <w:trHeight w:val="620" w:hRule="atLeast"/>
          <w:jc w:val="center"/>
        </w:trPr>
        <w:tc>
          <w:tcPr>
            <w:tcW w:w="2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E2CEF0">
            <w:pPr>
              <w:widowControl/>
              <w:snapToGrid w:val="0"/>
              <w:spacing w:line="240" w:lineRule="auto"/>
              <w:jc w:val="center"/>
              <w:textAlignment w:val="center"/>
              <w:rPr>
                <w:rFonts w:ascii="黑体" w:hAnsi="宋体" w:eastAsia="黑体" w:cs="黑体"/>
                <w:color w:val="auto"/>
                <w:sz w:val="24"/>
                <w:szCs w:val="24"/>
              </w:rPr>
            </w:pPr>
            <w:r>
              <w:rPr>
                <w:rFonts w:hint="eastAsia" w:ascii="黑体" w:hAnsi="宋体" w:eastAsia="黑体" w:cs="黑体"/>
                <w:color w:val="auto"/>
                <w:kern w:val="0"/>
                <w:sz w:val="24"/>
                <w:szCs w:val="24"/>
                <w:lang w:bidi="ar"/>
              </w:rPr>
              <w:t>毕业院校及专业</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18EB26">
            <w:pPr>
              <w:snapToGrid w:val="0"/>
              <w:spacing w:line="240" w:lineRule="auto"/>
              <w:jc w:val="center"/>
              <w:rPr>
                <w:rFonts w:ascii="仿宋_GB2312" w:hAnsi="宋体" w:eastAsia="仿宋_GB2312" w:cs="仿宋_GB2312"/>
                <w:color w:val="auto"/>
                <w:sz w:val="24"/>
                <w:szCs w:val="24"/>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E65F62">
            <w:pPr>
              <w:widowControl/>
              <w:snapToGrid w:val="0"/>
              <w:spacing w:line="240" w:lineRule="auto"/>
              <w:jc w:val="center"/>
              <w:textAlignment w:val="center"/>
              <w:rPr>
                <w:rFonts w:ascii="黑体" w:hAnsi="宋体" w:eastAsia="黑体" w:cs="黑体"/>
                <w:color w:val="auto"/>
                <w:sz w:val="24"/>
                <w:szCs w:val="24"/>
              </w:rPr>
            </w:pPr>
            <w:r>
              <w:rPr>
                <w:rFonts w:hint="eastAsia" w:ascii="黑体" w:hAnsi="宋体" w:eastAsia="黑体" w:cs="黑体"/>
                <w:color w:val="auto"/>
                <w:kern w:val="0"/>
                <w:sz w:val="24"/>
                <w:szCs w:val="24"/>
                <w:lang w:bidi="ar"/>
              </w:rPr>
              <w:t>现从事专业</w:t>
            </w:r>
          </w:p>
        </w:tc>
        <w:tc>
          <w:tcPr>
            <w:tcW w:w="2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2EC96B">
            <w:pPr>
              <w:snapToGrid w:val="0"/>
              <w:spacing w:line="240" w:lineRule="auto"/>
              <w:jc w:val="center"/>
              <w:rPr>
                <w:rFonts w:ascii="仿宋_GB2312" w:hAnsi="宋体" w:eastAsia="仿宋_GB2312" w:cs="仿宋_GB2312"/>
                <w:color w:val="auto"/>
                <w:sz w:val="24"/>
                <w:szCs w:val="24"/>
              </w:rPr>
            </w:pPr>
          </w:p>
        </w:tc>
      </w:tr>
      <w:tr w14:paraId="05699DDD">
        <w:tblPrEx>
          <w:tblCellMar>
            <w:top w:w="0" w:type="dxa"/>
            <w:left w:w="0" w:type="dxa"/>
            <w:bottom w:w="0" w:type="dxa"/>
            <w:right w:w="0" w:type="dxa"/>
          </w:tblCellMar>
        </w:tblPrEx>
        <w:trPr>
          <w:trHeight w:val="1050" w:hRule="atLeast"/>
          <w:jc w:val="center"/>
        </w:trPr>
        <w:tc>
          <w:tcPr>
            <w:tcW w:w="2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8FFF44">
            <w:pPr>
              <w:widowControl/>
              <w:snapToGrid w:val="0"/>
              <w:spacing w:line="240" w:lineRule="auto"/>
              <w:jc w:val="center"/>
              <w:textAlignment w:val="center"/>
              <w:rPr>
                <w:rFonts w:ascii="黑体" w:hAnsi="宋体" w:eastAsia="黑体" w:cs="黑体"/>
                <w:color w:val="auto"/>
                <w:sz w:val="24"/>
                <w:szCs w:val="24"/>
              </w:rPr>
            </w:pPr>
            <w:r>
              <w:rPr>
                <w:rFonts w:hint="eastAsia" w:ascii="黑体" w:hAnsi="宋体" w:eastAsia="黑体" w:cs="黑体"/>
                <w:color w:val="auto"/>
                <w:kern w:val="0"/>
                <w:sz w:val="24"/>
                <w:szCs w:val="24"/>
                <w:lang w:bidi="ar"/>
              </w:rPr>
              <w:t>研究方向及擅长领域</w:t>
            </w:r>
          </w:p>
        </w:tc>
        <w:tc>
          <w:tcPr>
            <w:tcW w:w="647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0E5427">
            <w:pPr>
              <w:snapToGrid w:val="0"/>
              <w:spacing w:line="240" w:lineRule="auto"/>
              <w:jc w:val="center"/>
              <w:rPr>
                <w:rFonts w:ascii="仿宋_GB2312" w:hAnsi="宋体" w:eastAsia="仿宋_GB2312" w:cs="仿宋_GB2312"/>
                <w:color w:val="auto"/>
                <w:sz w:val="24"/>
                <w:szCs w:val="24"/>
              </w:rPr>
            </w:pPr>
          </w:p>
        </w:tc>
      </w:tr>
      <w:tr w14:paraId="51D2526B">
        <w:tblPrEx>
          <w:tblCellMar>
            <w:top w:w="0" w:type="dxa"/>
            <w:left w:w="0" w:type="dxa"/>
            <w:bottom w:w="0" w:type="dxa"/>
            <w:right w:w="0" w:type="dxa"/>
          </w:tblCellMar>
        </w:tblPrEx>
        <w:trPr>
          <w:trHeight w:val="1442" w:hRule="atLeast"/>
          <w:jc w:val="center"/>
        </w:trPr>
        <w:tc>
          <w:tcPr>
            <w:tcW w:w="2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EB8E85">
            <w:pPr>
              <w:widowControl/>
              <w:snapToGrid w:val="0"/>
              <w:spacing w:line="240" w:lineRule="auto"/>
              <w:jc w:val="center"/>
              <w:textAlignment w:val="center"/>
              <w:rPr>
                <w:rFonts w:ascii="黑体" w:hAnsi="宋体" w:eastAsia="黑体" w:cs="黑体"/>
                <w:color w:val="auto"/>
                <w:sz w:val="24"/>
                <w:szCs w:val="24"/>
              </w:rPr>
            </w:pPr>
            <w:r>
              <w:rPr>
                <w:rFonts w:hint="eastAsia" w:ascii="黑体" w:hAnsi="宋体" w:eastAsia="黑体" w:cs="黑体"/>
                <w:color w:val="auto"/>
                <w:kern w:val="0"/>
                <w:sz w:val="24"/>
                <w:szCs w:val="24"/>
                <w:lang w:bidi="ar"/>
              </w:rPr>
              <w:t>主要学习和工作经历</w:t>
            </w:r>
          </w:p>
        </w:tc>
        <w:tc>
          <w:tcPr>
            <w:tcW w:w="647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7083181A">
            <w:pPr>
              <w:widowControl/>
              <w:snapToGrid w:val="0"/>
              <w:spacing w:line="240" w:lineRule="auto"/>
              <w:textAlignment w:val="top"/>
              <w:rPr>
                <w:rFonts w:ascii="仿宋_GB2312" w:hAnsi="宋体" w:eastAsia="仿宋_GB2312" w:cs="仿宋_GB2312"/>
                <w:color w:val="auto"/>
                <w:sz w:val="24"/>
                <w:szCs w:val="24"/>
              </w:rPr>
            </w:pPr>
          </w:p>
        </w:tc>
      </w:tr>
      <w:tr w14:paraId="041A8431">
        <w:tblPrEx>
          <w:tblCellMar>
            <w:top w:w="0" w:type="dxa"/>
            <w:left w:w="0" w:type="dxa"/>
            <w:bottom w:w="0" w:type="dxa"/>
            <w:right w:w="0" w:type="dxa"/>
          </w:tblCellMar>
        </w:tblPrEx>
        <w:trPr>
          <w:trHeight w:val="2944" w:hRule="atLeast"/>
          <w:jc w:val="center"/>
        </w:trPr>
        <w:tc>
          <w:tcPr>
            <w:tcW w:w="2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6DF34A">
            <w:pPr>
              <w:widowControl/>
              <w:snapToGrid w:val="0"/>
              <w:spacing w:line="240" w:lineRule="auto"/>
              <w:jc w:val="center"/>
              <w:textAlignment w:val="center"/>
              <w:rPr>
                <w:rFonts w:ascii="黑体" w:hAnsi="宋体" w:eastAsia="黑体" w:cs="黑体"/>
                <w:color w:val="auto"/>
                <w:kern w:val="0"/>
                <w:sz w:val="24"/>
                <w:szCs w:val="24"/>
                <w:lang w:bidi="ar"/>
              </w:rPr>
            </w:pPr>
            <w:r>
              <w:rPr>
                <w:rFonts w:hint="eastAsia" w:ascii="黑体" w:hAnsi="宋体" w:eastAsia="黑体" w:cs="黑体"/>
                <w:color w:val="auto"/>
                <w:kern w:val="0"/>
                <w:sz w:val="24"/>
                <w:szCs w:val="24"/>
                <w:lang w:bidi="ar"/>
              </w:rPr>
              <w:t>近5年主持或参加省部级及以上科技项目情况（限10项）</w:t>
            </w:r>
          </w:p>
        </w:tc>
        <w:tc>
          <w:tcPr>
            <w:tcW w:w="647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6AE35D94">
            <w:pPr>
              <w:widowControl/>
              <w:snapToGrid w:val="0"/>
              <w:spacing w:line="240" w:lineRule="auto"/>
              <w:textAlignment w:val="top"/>
              <w:rPr>
                <w:rFonts w:ascii="仿宋_GB2312" w:hAnsi="宋体" w:eastAsia="仿宋_GB2312" w:cs="仿宋_GB2312"/>
                <w:color w:val="auto"/>
                <w:kern w:val="0"/>
                <w:sz w:val="24"/>
                <w:szCs w:val="24"/>
                <w:lang w:bidi="ar"/>
              </w:rPr>
            </w:pPr>
            <w:r>
              <w:rPr>
                <w:rFonts w:hint="eastAsia" w:ascii="仿宋_GB2312" w:hAnsi="宋体" w:eastAsia="仿宋_GB2312" w:cs="仿宋_GB2312"/>
                <w:color w:val="auto"/>
                <w:kern w:val="0"/>
                <w:sz w:val="24"/>
                <w:szCs w:val="24"/>
                <w:lang w:bidi="ar"/>
              </w:rPr>
              <w:t>例：</w:t>
            </w:r>
          </w:p>
          <w:p w14:paraId="0A894A79">
            <w:pPr>
              <w:widowControl/>
              <w:snapToGrid w:val="0"/>
              <w:spacing w:line="240" w:lineRule="auto"/>
              <w:textAlignment w:val="top"/>
              <w:rPr>
                <w:rFonts w:ascii="仿宋_GB2312" w:hAnsi="宋体" w:eastAsia="仿宋_GB2312" w:cs="仿宋_GB2312"/>
                <w:color w:val="auto"/>
                <w:kern w:val="0"/>
                <w:sz w:val="24"/>
                <w:szCs w:val="24"/>
                <w:lang w:bidi="ar"/>
              </w:rPr>
            </w:pPr>
            <w:r>
              <w:rPr>
                <w:rFonts w:hint="eastAsia" w:ascii="仿宋_GB2312" w:hAnsi="宋体" w:eastAsia="仿宋_GB2312" w:cs="仿宋_GB2312"/>
                <w:color w:val="auto"/>
                <w:kern w:val="0"/>
                <w:sz w:val="24"/>
                <w:szCs w:val="24"/>
                <w:lang w:bidi="ar"/>
              </w:rPr>
              <w:t>1.项目名称，项目来源与类别，起止时间，获得资助金额，主持或参加（排名），项目完成情况。</w:t>
            </w:r>
          </w:p>
        </w:tc>
      </w:tr>
      <w:tr w14:paraId="44846F07">
        <w:tblPrEx>
          <w:tblCellMar>
            <w:top w:w="0" w:type="dxa"/>
            <w:left w:w="0" w:type="dxa"/>
            <w:bottom w:w="0" w:type="dxa"/>
            <w:right w:w="0" w:type="dxa"/>
          </w:tblCellMar>
        </w:tblPrEx>
        <w:trPr>
          <w:trHeight w:val="3007" w:hRule="atLeast"/>
          <w:jc w:val="center"/>
        </w:trPr>
        <w:tc>
          <w:tcPr>
            <w:tcW w:w="2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6BB0C4">
            <w:pPr>
              <w:widowControl/>
              <w:snapToGrid w:val="0"/>
              <w:spacing w:line="240" w:lineRule="auto"/>
              <w:jc w:val="center"/>
              <w:textAlignment w:val="center"/>
              <w:rPr>
                <w:rFonts w:ascii="黑体" w:hAnsi="宋体" w:eastAsia="黑体" w:cs="黑体"/>
                <w:color w:val="auto"/>
                <w:kern w:val="0"/>
                <w:sz w:val="24"/>
                <w:szCs w:val="24"/>
                <w:lang w:bidi="ar"/>
              </w:rPr>
            </w:pPr>
            <w:r>
              <w:rPr>
                <w:rFonts w:hint="eastAsia" w:ascii="黑体" w:hAnsi="宋体" w:eastAsia="黑体" w:cs="黑体"/>
                <w:color w:val="auto"/>
                <w:kern w:val="0"/>
                <w:sz w:val="24"/>
                <w:szCs w:val="24"/>
                <w:lang w:bidi="ar"/>
              </w:rPr>
              <w:t>近5年获省部级及以上奖励情况（限10项）</w:t>
            </w:r>
          </w:p>
        </w:tc>
        <w:tc>
          <w:tcPr>
            <w:tcW w:w="647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47E094D7">
            <w:pPr>
              <w:widowControl/>
              <w:snapToGrid w:val="0"/>
              <w:spacing w:line="240" w:lineRule="auto"/>
              <w:textAlignment w:val="top"/>
              <w:rPr>
                <w:rFonts w:ascii="仿宋_GB2312" w:hAnsi="宋体" w:eastAsia="仿宋_GB2312" w:cs="仿宋_GB2312"/>
                <w:color w:val="auto"/>
                <w:kern w:val="0"/>
                <w:sz w:val="24"/>
                <w:szCs w:val="24"/>
                <w:lang w:bidi="ar"/>
              </w:rPr>
            </w:pPr>
            <w:r>
              <w:rPr>
                <w:rFonts w:hint="eastAsia" w:ascii="仿宋_GB2312" w:hAnsi="宋体" w:eastAsia="仿宋_GB2312" w:cs="仿宋_GB2312"/>
                <w:color w:val="auto"/>
                <w:kern w:val="0"/>
                <w:sz w:val="24"/>
                <w:szCs w:val="24"/>
                <w:lang w:bidi="ar"/>
              </w:rPr>
              <w:t>例：</w:t>
            </w:r>
          </w:p>
          <w:p w14:paraId="7A474A47">
            <w:pPr>
              <w:widowControl/>
              <w:snapToGrid w:val="0"/>
              <w:spacing w:line="240" w:lineRule="auto"/>
              <w:textAlignment w:val="top"/>
              <w:rPr>
                <w:rFonts w:ascii="仿宋_GB2312" w:hAnsi="宋体" w:eastAsia="仿宋_GB2312" w:cs="仿宋_GB2312"/>
                <w:color w:val="auto"/>
                <w:kern w:val="0"/>
                <w:sz w:val="24"/>
                <w:szCs w:val="24"/>
                <w:lang w:bidi="ar"/>
              </w:rPr>
            </w:pPr>
            <w:r>
              <w:rPr>
                <w:rFonts w:hint="eastAsia" w:ascii="仿宋_GB2312" w:hAnsi="宋体" w:eastAsia="仿宋_GB2312" w:cs="仿宋_GB2312"/>
                <w:color w:val="auto"/>
                <w:kern w:val="0"/>
                <w:sz w:val="24"/>
                <w:szCs w:val="24"/>
                <w:lang w:bidi="ar"/>
              </w:rPr>
              <w:t>1.获奖时间，荣誉称号/表彰奖励名称，等级，位次，授奖部门。</w:t>
            </w:r>
          </w:p>
        </w:tc>
      </w:tr>
      <w:tr w14:paraId="0ACBDF44">
        <w:tblPrEx>
          <w:tblCellMar>
            <w:top w:w="0" w:type="dxa"/>
            <w:left w:w="0" w:type="dxa"/>
            <w:bottom w:w="0" w:type="dxa"/>
            <w:right w:w="0" w:type="dxa"/>
          </w:tblCellMar>
        </w:tblPrEx>
        <w:trPr>
          <w:trHeight w:val="3108" w:hRule="atLeast"/>
          <w:jc w:val="center"/>
        </w:trPr>
        <w:tc>
          <w:tcPr>
            <w:tcW w:w="2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6105F6">
            <w:pPr>
              <w:widowControl/>
              <w:snapToGrid w:val="0"/>
              <w:spacing w:line="240" w:lineRule="auto"/>
              <w:jc w:val="center"/>
              <w:textAlignment w:val="center"/>
              <w:rPr>
                <w:rFonts w:ascii="黑体" w:hAnsi="宋体" w:eastAsia="黑体" w:cs="黑体"/>
                <w:color w:val="auto"/>
                <w:kern w:val="0"/>
                <w:sz w:val="24"/>
                <w:szCs w:val="24"/>
                <w:lang w:bidi="ar"/>
              </w:rPr>
            </w:pPr>
            <w:r>
              <w:rPr>
                <w:rFonts w:hint="eastAsia" w:ascii="黑体" w:hAnsi="宋体" w:eastAsia="黑体" w:cs="黑体"/>
                <w:color w:val="auto"/>
                <w:kern w:val="0"/>
                <w:sz w:val="24"/>
                <w:szCs w:val="24"/>
                <w:lang w:bidi="ar"/>
              </w:rPr>
              <w:t>近5年重要论文、专著专利、标准等情况（限10项）</w:t>
            </w:r>
          </w:p>
        </w:tc>
        <w:tc>
          <w:tcPr>
            <w:tcW w:w="647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63CBE09B">
            <w:pPr>
              <w:widowControl/>
              <w:snapToGrid w:val="0"/>
              <w:spacing w:line="240" w:lineRule="auto"/>
              <w:textAlignment w:val="top"/>
              <w:rPr>
                <w:rFonts w:ascii="仿宋_GB2312" w:hAnsi="宋体" w:eastAsia="仿宋_GB2312" w:cs="仿宋_GB2312"/>
                <w:color w:val="auto"/>
                <w:kern w:val="0"/>
                <w:sz w:val="24"/>
                <w:szCs w:val="24"/>
                <w:lang w:bidi="ar"/>
              </w:rPr>
            </w:pPr>
            <w:r>
              <w:rPr>
                <w:rFonts w:hint="eastAsia" w:ascii="仿宋_GB2312" w:hAnsi="宋体" w:eastAsia="仿宋_GB2312" w:cs="仿宋_GB2312"/>
                <w:color w:val="auto"/>
                <w:kern w:val="0"/>
                <w:sz w:val="24"/>
                <w:szCs w:val="24"/>
                <w:lang w:bidi="ar"/>
              </w:rPr>
              <w:t>例：</w:t>
            </w:r>
          </w:p>
          <w:p w14:paraId="3EEBDB2C">
            <w:pPr>
              <w:widowControl/>
              <w:snapToGrid w:val="0"/>
              <w:spacing w:line="240" w:lineRule="auto"/>
              <w:textAlignment w:val="top"/>
              <w:rPr>
                <w:rFonts w:ascii="仿宋_GB2312" w:hAnsi="宋体" w:eastAsia="仿宋_GB2312" w:cs="仿宋_GB2312"/>
                <w:color w:val="auto"/>
                <w:kern w:val="0"/>
                <w:sz w:val="24"/>
                <w:szCs w:val="24"/>
                <w:lang w:bidi="ar"/>
              </w:rPr>
            </w:pPr>
            <w:r>
              <w:rPr>
                <w:rFonts w:hint="eastAsia" w:ascii="仿宋_GB2312" w:hAnsi="宋体" w:eastAsia="仿宋_GB2312" w:cs="仿宋_GB2312"/>
                <w:color w:val="auto"/>
                <w:kern w:val="0"/>
                <w:sz w:val="24"/>
                <w:szCs w:val="24"/>
                <w:lang w:bidi="ar"/>
              </w:rPr>
              <w:t>1.时间，题目，刊物或出版社，主办单位，排名。</w:t>
            </w:r>
          </w:p>
          <w:p w14:paraId="42EF8222">
            <w:pPr>
              <w:widowControl/>
              <w:snapToGrid w:val="0"/>
              <w:spacing w:line="240" w:lineRule="auto"/>
              <w:textAlignment w:val="top"/>
              <w:rPr>
                <w:rFonts w:ascii="仿宋_GB2312" w:hAnsi="宋体" w:eastAsia="仿宋_GB2312" w:cs="仿宋_GB2312"/>
                <w:color w:val="auto"/>
                <w:kern w:val="0"/>
                <w:sz w:val="24"/>
                <w:szCs w:val="24"/>
                <w:lang w:bidi="ar"/>
              </w:rPr>
            </w:pPr>
            <w:r>
              <w:rPr>
                <w:rFonts w:hint="eastAsia" w:ascii="仿宋_GB2312" w:hAnsi="宋体" w:eastAsia="仿宋_GB2312" w:cs="仿宋_GB2312"/>
                <w:color w:val="auto"/>
                <w:kern w:val="0"/>
                <w:sz w:val="24"/>
                <w:szCs w:val="24"/>
                <w:lang w:bidi="ar"/>
              </w:rPr>
              <w:t>2.专利名称，专利号，授权时间，本人排名/总人数。</w:t>
            </w:r>
          </w:p>
        </w:tc>
      </w:tr>
      <w:tr w14:paraId="3356C727">
        <w:tblPrEx>
          <w:tblCellMar>
            <w:top w:w="0" w:type="dxa"/>
            <w:left w:w="0" w:type="dxa"/>
            <w:bottom w:w="0" w:type="dxa"/>
            <w:right w:w="0" w:type="dxa"/>
          </w:tblCellMar>
        </w:tblPrEx>
        <w:trPr>
          <w:trHeight w:val="4011" w:hRule="atLeast"/>
          <w:jc w:val="center"/>
        </w:trPr>
        <w:tc>
          <w:tcPr>
            <w:tcW w:w="2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308366">
            <w:pPr>
              <w:widowControl/>
              <w:snapToGrid w:val="0"/>
              <w:spacing w:line="240" w:lineRule="auto"/>
              <w:jc w:val="center"/>
              <w:textAlignment w:val="center"/>
              <w:rPr>
                <w:rFonts w:ascii="黑体" w:hAnsi="宋体" w:eastAsia="黑体" w:cs="黑体"/>
                <w:color w:val="auto"/>
                <w:kern w:val="0"/>
                <w:sz w:val="24"/>
                <w:szCs w:val="24"/>
                <w:lang w:bidi="ar"/>
              </w:rPr>
            </w:pPr>
            <w:r>
              <w:rPr>
                <w:rFonts w:hint="eastAsia" w:ascii="黑体" w:hAnsi="宋体" w:eastAsia="黑体" w:cs="黑体"/>
                <w:color w:val="auto"/>
                <w:kern w:val="0"/>
                <w:sz w:val="24"/>
                <w:szCs w:val="24"/>
                <w:lang w:bidi="ar"/>
              </w:rPr>
              <w:t>个人研发成果及对产业的实际贡献简介</w:t>
            </w:r>
          </w:p>
        </w:tc>
        <w:tc>
          <w:tcPr>
            <w:tcW w:w="647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2ADD7969">
            <w:pPr>
              <w:widowControl/>
              <w:snapToGrid w:val="0"/>
              <w:spacing w:line="240" w:lineRule="auto"/>
              <w:textAlignment w:val="top"/>
              <w:rPr>
                <w:rFonts w:ascii="仿宋_GB2312" w:hAnsi="宋体" w:eastAsia="仿宋_GB2312" w:cs="仿宋_GB2312"/>
                <w:color w:val="auto"/>
                <w:kern w:val="0"/>
                <w:sz w:val="24"/>
                <w:szCs w:val="24"/>
                <w:lang w:bidi="ar"/>
              </w:rPr>
            </w:pPr>
            <w:r>
              <w:rPr>
                <w:rFonts w:hint="eastAsia" w:ascii="仿宋_GB2312" w:hAnsi="宋体" w:eastAsia="仿宋_GB2312" w:cs="仿宋_GB2312"/>
                <w:color w:val="auto"/>
                <w:kern w:val="0"/>
                <w:sz w:val="24"/>
                <w:szCs w:val="24"/>
                <w:lang w:bidi="ar"/>
              </w:rPr>
              <w:t>限500字。</w:t>
            </w:r>
          </w:p>
        </w:tc>
      </w:tr>
      <w:tr w14:paraId="009FD036">
        <w:tblPrEx>
          <w:tblCellMar>
            <w:top w:w="0" w:type="dxa"/>
            <w:left w:w="0" w:type="dxa"/>
            <w:bottom w:w="0" w:type="dxa"/>
            <w:right w:w="0" w:type="dxa"/>
          </w:tblCellMar>
        </w:tblPrEx>
        <w:trPr>
          <w:trHeight w:val="3492" w:hRule="atLeast"/>
          <w:jc w:val="center"/>
        </w:trPr>
        <w:tc>
          <w:tcPr>
            <w:tcW w:w="2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FA9FC7">
            <w:pPr>
              <w:widowControl/>
              <w:snapToGrid w:val="0"/>
              <w:spacing w:line="240" w:lineRule="auto"/>
              <w:jc w:val="center"/>
              <w:textAlignment w:val="center"/>
              <w:rPr>
                <w:rFonts w:ascii="黑体" w:hAnsi="宋体" w:eastAsia="黑体" w:cs="黑体"/>
                <w:color w:val="auto"/>
                <w:kern w:val="0"/>
                <w:sz w:val="24"/>
                <w:szCs w:val="24"/>
                <w:lang w:bidi="ar"/>
              </w:rPr>
            </w:pPr>
            <w:r>
              <w:rPr>
                <w:rFonts w:hint="eastAsia" w:ascii="黑体" w:hAnsi="宋体" w:eastAsia="黑体" w:cs="黑体"/>
                <w:color w:val="auto"/>
                <w:kern w:val="0"/>
                <w:sz w:val="24"/>
                <w:szCs w:val="24"/>
                <w:lang w:bidi="ar"/>
              </w:rPr>
              <w:t>对所申报岗位的个人优势情况分析</w:t>
            </w:r>
          </w:p>
        </w:tc>
        <w:tc>
          <w:tcPr>
            <w:tcW w:w="647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3022611A">
            <w:pPr>
              <w:widowControl/>
              <w:snapToGrid w:val="0"/>
              <w:spacing w:line="240" w:lineRule="auto"/>
              <w:textAlignment w:val="top"/>
              <w:rPr>
                <w:rFonts w:ascii="仿宋_GB2312" w:hAnsi="宋体" w:eastAsia="仿宋_GB2312" w:cs="仿宋_GB2312"/>
                <w:color w:val="auto"/>
                <w:kern w:val="0"/>
                <w:sz w:val="24"/>
                <w:szCs w:val="24"/>
                <w:lang w:bidi="ar"/>
              </w:rPr>
            </w:pPr>
            <w:r>
              <w:rPr>
                <w:rFonts w:hint="eastAsia" w:ascii="仿宋_GB2312" w:hAnsi="宋体" w:eastAsia="仿宋_GB2312" w:cs="仿宋_GB2312"/>
                <w:color w:val="auto"/>
                <w:kern w:val="0"/>
                <w:sz w:val="24"/>
                <w:szCs w:val="24"/>
                <w:lang w:bidi="ar"/>
              </w:rPr>
              <w:t>限300字。</w:t>
            </w:r>
          </w:p>
        </w:tc>
      </w:tr>
    </w:tbl>
    <w:p w14:paraId="19D79E2E">
      <w:pPr>
        <w:spacing w:line="300" w:lineRule="exact"/>
        <w:rPr>
          <w:color w:val="auto"/>
        </w:rPr>
      </w:pPr>
      <w:r>
        <w:rPr>
          <w:rFonts w:hint="eastAsia"/>
          <w:color w:val="auto"/>
        </w:rPr>
        <w:br w:type="page"/>
      </w:r>
    </w:p>
    <w:tbl>
      <w:tblPr>
        <w:tblStyle w:val="15"/>
        <w:tblW w:w="8874" w:type="dxa"/>
        <w:jc w:val="center"/>
        <w:tblLayout w:type="fixed"/>
        <w:tblCellMar>
          <w:top w:w="0" w:type="dxa"/>
          <w:left w:w="0" w:type="dxa"/>
          <w:bottom w:w="0" w:type="dxa"/>
          <w:right w:w="0" w:type="dxa"/>
        </w:tblCellMar>
      </w:tblPr>
      <w:tblGrid>
        <w:gridCol w:w="2206"/>
        <w:gridCol w:w="2325"/>
        <w:gridCol w:w="312"/>
        <w:gridCol w:w="1213"/>
        <w:gridCol w:w="250"/>
        <w:gridCol w:w="2568"/>
      </w:tblGrid>
      <w:tr w14:paraId="0267D42A">
        <w:tblPrEx>
          <w:tblCellMar>
            <w:top w:w="0" w:type="dxa"/>
            <w:left w:w="0" w:type="dxa"/>
            <w:bottom w:w="0" w:type="dxa"/>
            <w:right w:w="0" w:type="dxa"/>
          </w:tblCellMar>
        </w:tblPrEx>
        <w:trPr>
          <w:trHeight w:val="610" w:hRule="atLeast"/>
          <w:jc w:val="center"/>
        </w:trPr>
        <w:tc>
          <w:tcPr>
            <w:tcW w:w="8874"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FB67E0">
            <w:pPr>
              <w:snapToGrid w:val="0"/>
              <w:spacing w:line="240" w:lineRule="auto"/>
              <w:jc w:val="center"/>
              <w:rPr>
                <w:rFonts w:ascii="仿宋_GB2312" w:hAnsi="宋体" w:eastAsia="仿宋_GB2312" w:cs="仿宋_GB2312"/>
                <w:color w:val="auto"/>
                <w:sz w:val="24"/>
                <w:szCs w:val="24"/>
              </w:rPr>
            </w:pPr>
            <w:r>
              <w:rPr>
                <w:rFonts w:hint="eastAsia" w:ascii="黑体" w:hAnsi="宋体" w:eastAsia="黑体" w:cs="黑体"/>
                <w:color w:val="auto"/>
                <w:kern w:val="0"/>
                <w:sz w:val="24"/>
                <w:szCs w:val="24"/>
                <w:lang w:bidi="ar"/>
              </w:rPr>
              <w:t>二、单位基本情况</w:t>
            </w:r>
          </w:p>
        </w:tc>
      </w:tr>
      <w:tr w14:paraId="0DDB7821">
        <w:tblPrEx>
          <w:tblCellMar>
            <w:top w:w="0" w:type="dxa"/>
            <w:left w:w="0" w:type="dxa"/>
            <w:bottom w:w="0" w:type="dxa"/>
            <w:right w:w="0" w:type="dxa"/>
          </w:tblCellMar>
        </w:tblPrEx>
        <w:trPr>
          <w:trHeight w:val="500" w:hRule="atLeast"/>
          <w:jc w:val="center"/>
        </w:trPr>
        <w:tc>
          <w:tcPr>
            <w:tcW w:w="22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95C925">
            <w:pPr>
              <w:widowControl/>
              <w:snapToGrid w:val="0"/>
              <w:spacing w:line="240" w:lineRule="auto"/>
              <w:jc w:val="center"/>
              <w:textAlignment w:val="center"/>
              <w:rPr>
                <w:rFonts w:ascii="黑体" w:hAnsi="宋体" w:eastAsia="黑体" w:cs="黑体"/>
                <w:color w:val="auto"/>
                <w:kern w:val="0"/>
                <w:sz w:val="24"/>
                <w:szCs w:val="24"/>
                <w:lang w:bidi="ar"/>
              </w:rPr>
            </w:pPr>
            <w:r>
              <w:rPr>
                <w:rFonts w:hint="eastAsia" w:ascii="黑体" w:hAnsi="宋体" w:eastAsia="黑体" w:cs="黑体"/>
                <w:color w:val="auto"/>
                <w:kern w:val="0"/>
                <w:sz w:val="24"/>
                <w:szCs w:val="24"/>
                <w:lang w:bidi="ar"/>
              </w:rPr>
              <w:t>申报人工作单位</w:t>
            </w:r>
          </w:p>
        </w:tc>
        <w:tc>
          <w:tcPr>
            <w:tcW w:w="666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774101">
            <w:pPr>
              <w:snapToGrid w:val="0"/>
              <w:spacing w:line="240" w:lineRule="auto"/>
              <w:jc w:val="center"/>
              <w:rPr>
                <w:rFonts w:ascii="仿宋_GB2312" w:hAnsi="宋体" w:eastAsia="仿宋_GB2312" w:cs="仿宋_GB2312"/>
                <w:color w:val="auto"/>
                <w:sz w:val="24"/>
                <w:szCs w:val="24"/>
              </w:rPr>
            </w:pPr>
          </w:p>
        </w:tc>
      </w:tr>
      <w:tr w14:paraId="507F1967">
        <w:tblPrEx>
          <w:tblCellMar>
            <w:top w:w="0" w:type="dxa"/>
            <w:left w:w="0" w:type="dxa"/>
            <w:bottom w:w="0" w:type="dxa"/>
            <w:right w:w="0" w:type="dxa"/>
          </w:tblCellMar>
        </w:tblPrEx>
        <w:trPr>
          <w:trHeight w:val="500" w:hRule="atLeast"/>
          <w:jc w:val="center"/>
        </w:trPr>
        <w:tc>
          <w:tcPr>
            <w:tcW w:w="22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04E127">
            <w:pPr>
              <w:widowControl/>
              <w:snapToGrid w:val="0"/>
              <w:spacing w:line="240" w:lineRule="auto"/>
              <w:jc w:val="center"/>
              <w:textAlignment w:val="center"/>
              <w:rPr>
                <w:rFonts w:ascii="黑体" w:hAnsi="宋体" w:eastAsia="黑体" w:cs="黑体"/>
                <w:color w:val="auto"/>
                <w:sz w:val="24"/>
                <w:szCs w:val="24"/>
              </w:rPr>
            </w:pPr>
            <w:r>
              <w:rPr>
                <w:rFonts w:hint="eastAsia" w:ascii="黑体" w:hAnsi="宋体" w:eastAsia="黑体" w:cs="黑体"/>
                <w:color w:val="auto"/>
                <w:kern w:val="0"/>
                <w:sz w:val="24"/>
                <w:szCs w:val="24"/>
                <w:lang w:bidi="ar"/>
              </w:rPr>
              <w:t>单位类别</w:t>
            </w:r>
          </w:p>
        </w:tc>
        <w:tc>
          <w:tcPr>
            <w:tcW w:w="666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AF2B4D">
            <w:pPr>
              <w:widowControl/>
              <w:snapToGrid w:val="0"/>
              <w:spacing w:line="240" w:lineRule="auto"/>
              <w:jc w:val="center"/>
              <w:textAlignment w:val="center"/>
              <w:rPr>
                <w:rFonts w:ascii="仿宋_GB2312" w:hAnsi="宋体" w:eastAsia="仿宋_GB2312" w:cs="仿宋_GB2312"/>
                <w:color w:val="auto"/>
                <w:sz w:val="24"/>
                <w:szCs w:val="24"/>
              </w:rPr>
            </w:pPr>
            <w:r>
              <w:rPr>
                <w:rFonts w:hint="eastAsia" w:ascii="仿宋_GB2312" w:hAnsi="宋体" w:eastAsia="仿宋_GB2312" w:cs="仿宋_GB2312"/>
                <w:color w:val="auto"/>
                <w:kern w:val="0"/>
                <w:sz w:val="24"/>
                <w:szCs w:val="24"/>
                <w:lang w:bidi="ar"/>
              </w:rPr>
              <w:t>□科研院所      □大专院校      □企业      □其他</w:t>
            </w:r>
          </w:p>
        </w:tc>
      </w:tr>
      <w:tr w14:paraId="134B6910">
        <w:tblPrEx>
          <w:tblCellMar>
            <w:top w:w="0" w:type="dxa"/>
            <w:left w:w="0" w:type="dxa"/>
            <w:bottom w:w="0" w:type="dxa"/>
            <w:right w:w="0" w:type="dxa"/>
          </w:tblCellMar>
        </w:tblPrEx>
        <w:trPr>
          <w:trHeight w:val="500" w:hRule="atLeast"/>
          <w:jc w:val="center"/>
        </w:trPr>
        <w:tc>
          <w:tcPr>
            <w:tcW w:w="22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F5F8D6">
            <w:pPr>
              <w:widowControl/>
              <w:snapToGrid w:val="0"/>
              <w:spacing w:line="240" w:lineRule="auto"/>
              <w:jc w:val="center"/>
              <w:textAlignment w:val="center"/>
              <w:rPr>
                <w:rFonts w:ascii="黑体" w:hAnsi="宋体" w:eastAsia="黑体" w:cs="黑体"/>
                <w:color w:val="auto"/>
                <w:sz w:val="24"/>
                <w:szCs w:val="24"/>
              </w:rPr>
            </w:pPr>
            <w:r>
              <w:rPr>
                <w:rFonts w:hint="eastAsia" w:ascii="黑体" w:hAnsi="宋体" w:eastAsia="黑体" w:cs="黑体"/>
                <w:color w:val="auto"/>
                <w:kern w:val="0"/>
                <w:sz w:val="24"/>
                <w:szCs w:val="24"/>
                <w:lang w:bidi="ar"/>
              </w:rPr>
              <w:t>单位主管部门</w:t>
            </w:r>
          </w:p>
        </w:tc>
        <w:tc>
          <w:tcPr>
            <w:tcW w:w="263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D5B429">
            <w:pPr>
              <w:snapToGrid w:val="0"/>
              <w:spacing w:line="240" w:lineRule="auto"/>
              <w:jc w:val="center"/>
              <w:rPr>
                <w:rFonts w:ascii="仿宋_GB2312" w:hAnsi="宋体" w:eastAsia="仿宋_GB2312" w:cs="仿宋_GB2312"/>
                <w:color w:val="auto"/>
                <w:sz w:val="24"/>
                <w:szCs w:val="24"/>
              </w:rPr>
            </w:pPr>
          </w:p>
        </w:tc>
        <w:tc>
          <w:tcPr>
            <w:tcW w:w="146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CAC4F6">
            <w:pPr>
              <w:widowControl/>
              <w:snapToGrid w:val="0"/>
              <w:spacing w:line="240" w:lineRule="auto"/>
              <w:jc w:val="center"/>
              <w:textAlignment w:val="center"/>
              <w:rPr>
                <w:rFonts w:ascii="仿宋_GB2312" w:hAnsi="宋体" w:eastAsia="仿宋_GB2312" w:cs="仿宋_GB2312"/>
                <w:color w:val="auto"/>
                <w:sz w:val="24"/>
                <w:szCs w:val="24"/>
              </w:rPr>
            </w:pPr>
            <w:r>
              <w:rPr>
                <w:rFonts w:hint="eastAsia" w:ascii="黑体" w:hAnsi="黑体" w:eastAsia="黑体" w:cs="黑体"/>
                <w:color w:val="auto"/>
                <w:kern w:val="0"/>
                <w:sz w:val="24"/>
                <w:szCs w:val="24"/>
                <w:lang w:bidi="ar"/>
              </w:rPr>
              <w:t>隶属关系</w:t>
            </w:r>
          </w:p>
        </w:tc>
        <w:tc>
          <w:tcPr>
            <w:tcW w:w="2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3B3D7F">
            <w:pPr>
              <w:widowControl/>
              <w:snapToGrid w:val="0"/>
              <w:spacing w:line="240" w:lineRule="auto"/>
              <w:jc w:val="center"/>
              <w:textAlignment w:val="center"/>
              <w:rPr>
                <w:rFonts w:ascii="仿宋_GB2312" w:hAnsi="宋体" w:eastAsia="仿宋_GB2312" w:cs="仿宋_GB2312"/>
                <w:color w:val="auto"/>
                <w:sz w:val="24"/>
                <w:szCs w:val="24"/>
              </w:rPr>
            </w:pPr>
            <w:r>
              <w:rPr>
                <w:rFonts w:hint="eastAsia" w:ascii="仿宋_GB2312" w:hAnsi="宋体" w:eastAsia="仿宋_GB2312" w:cs="仿宋_GB2312"/>
                <w:color w:val="auto"/>
                <w:kern w:val="0"/>
                <w:sz w:val="24"/>
                <w:szCs w:val="24"/>
                <w:lang w:bidi="ar"/>
              </w:rPr>
              <w:t>中央/地方</w:t>
            </w:r>
          </w:p>
        </w:tc>
      </w:tr>
      <w:tr w14:paraId="246E7767">
        <w:tblPrEx>
          <w:tblCellMar>
            <w:top w:w="0" w:type="dxa"/>
            <w:left w:w="0" w:type="dxa"/>
            <w:bottom w:w="0" w:type="dxa"/>
            <w:right w:w="0" w:type="dxa"/>
          </w:tblCellMar>
        </w:tblPrEx>
        <w:trPr>
          <w:trHeight w:val="500" w:hRule="atLeast"/>
          <w:jc w:val="center"/>
        </w:trPr>
        <w:tc>
          <w:tcPr>
            <w:tcW w:w="22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241408">
            <w:pPr>
              <w:widowControl/>
              <w:snapToGrid w:val="0"/>
              <w:spacing w:line="240" w:lineRule="auto"/>
              <w:jc w:val="center"/>
              <w:textAlignment w:val="center"/>
              <w:rPr>
                <w:rFonts w:ascii="黑体" w:hAnsi="宋体" w:eastAsia="黑体" w:cs="黑体"/>
                <w:color w:val="auto"/>
                <w:sz w:val="24"/>
                <w:szCs w:val="24"/>
              </w:rPr>
            </w:pPr>
            <w:r>
              <w:rPr>
                <w:rFonts w:hint="eastAsia" w:ascii="黑体" w:hAnsi="宋体" w:eastAsia="黑体" w:cs="黑体"/>
                <w:color w:val="auto"/>
                <w:kern w:val="0"/>
                <w:sz w:val="24"/>
                <w:szCs w:val="24"/>
                <w:lang w:bidi="ar"/>
              </w:rPr>
              <w:t>单位组织机构代码</w:t>
            </w:r>
          </w:p>
        </w:tc>
        <w:tc>
          <w:tcPr>
            <w:tcW w:w="666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DDF7BB">
            <w:pPr>
              <w:snapToGrid w:val="0"/>
              <w:spacing w:line="240" w:lineRule="auto"/>
              <w:jc w:val="center"/>
              <w:rPr>
                <w:rFonts w:ascii="仿宋_GB2312" w:hAnsi="宋体" w:eastAsia="仿宋_GB2312" w:cs="仿宋_GB2312"/>
                <w:color w:val="auto"/>
                <w:sz w:val="24"/>
                <w:szCs w:val="24"/>
              </w:rPr>
            </w:pPr>
          </w:p>
        </w:tc>
      </w:tr>
      <w:tr w14:paraId="58599FCB">
        <w:tblPrEx>
          <w:tblCellMar>
            <w:top w:w="0" w:type="dxa"/>
            <w:left w:w="0" w:type="dxa"/>
            <w:bottom w:w="0" w:type="dxa"/>
            <w:right w:w="0" w:type="dxa"/>
          </w:tblCellMar>
        </w:tblPrEx>
        <w:trPr>
          <w:trHeight w:val="500" w:hRule="atLeast"/>
          <w:jc w:val="center"/>
        </w:trPr>
        <w:tc>
          <w:tcPr>
            <w:tcW w:w="22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4B2B00">
            <w:pPr>
              <w:widowControl/>
              <w:snapToGrid w:val="0"/>
              <w:spacing w:line="240" w:lineRule="auto"/>
              <w:jc w:val="center"/>
              <w:textAlignment w:val="center"/>
              <w:rPr>
                <w:rFonts w:ascii="黑体" w:hAnsi="宋体" w:eastAsia="黑体" w:cs="黑体"/>
                <w:color w:val="auto"/>
                <w:sz w:val="24"/>
                <w:szCs w:val="24"/>
              </w:rPr>
            </w:pPr>
            <w:r>
              <w:rPr>
                <w:rFonts w:hint="eastAsia" w:ascii="黑体" w:hAnsi="宋体" w:eastAsia="黑体" w:cs="黑体"/>
                <w:color w:val="auto"/>
                <w:kern w:val="0"/>
                <w:sz w:val="24"/>
                <w:szCs w:val="24"/>
                <w:lang w:bidi="ar"/>
              </w:rPr>
              <w:t>单位法定代表人姓名</w:t>
            </w:r>
          </w:p>
        </w:tc>
        <w:tc>
          <w:tcPr>
            <w:tcW w:w="666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8C1540">
            <w:pPr>
              <w:snapToGrid w:val="0"/>
              <w:spacing w:line="240" w:lineRule="auto"/>
              <w:jc w:val="center"/>
              <w:rPr>
                <w:rFonts w:ascii="仿宋_GB2312" w:hAnsi="宋体" w:eastAsia="仿宋_GB2312" w:cs="仿宋_GB2312"/>
                <w:color w:val="auto"/>
                <w:sz w:val="24"/>
                <w:szCs w:val="24"/>
              </w:rPr>
            </w:pPr>
          </w:p>
        </w:tc>
      </w:tr>
      <w:tr w14:paraId="10640C17">
        <w:tblPrEx>
          <w:tblCellMar>
            <w:top w:w="0" w:type="dxa"/>
            <w:left w:w="0" w:type="dxa"/>
            <w:bottom w:w="0" w:type="dxa"/>
            <w:right w:w="0" w:type="dxa"/>
          </w:tblCellMar>
        </w:tblPrEx>
        <w:trPr>
          <w:trHeight w:val="500" w:hRule="atLeast"/>
          <w:jc w:val="center"/>
        </w:trPr>
        <w:tc>
          <w:tcPr>
            <w:tcW w:w="22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111CC8">
            <w:pPr>
              <w:widowControl/>
              <w:snapToGrid w:val="0"/>
              <w:spacing w:line="240" w:lineRule="auto"/>
              <w:jc w:val="center"/>
              <w:textAlignment w:val="center"/>
              <w:rPr>
                <w:rFonts w:ascii="黑体" w:hAnsi="宋体" w:eastAsia="黑体" w:cs="黑体"/>
                <w:color w:val="auto"/>
                <w:sz w:val="24"/>
                <w:szCs w:val="24"/>
              </w:rPr>
            </w:pPr>
            <w:r>
              <w:rPr>
                <w:rFonts w:hint="eastAsia" w:ascii="黑体" w:hAnsi="宋体" w:eastAsia="黑体" w:cs="黑体"/>
                <w:color w:val="auto"/>
                <w:kern w:val="0"/>
                <w:sz w:val="24"/>
                <w:szCs w:val="24"/>
                <w:lang w:bidi="ar"/>
              </w:rPr>
              <w:t>单位开户名称</w:t>
            </w:r>
          </w:p>
        </w:tc>
        <w:tc>
          <w:tcPr>
            <w:tcW w:w="666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8D7643">
            <w:pPr>
              <w:snapToGrid w:val="0"/>
              <w:spacing w:line="240" w:lineRule="auto"/>
              <w:jc w:val="center"/>
              <w:rPr>
                <w:rFonts w:ascii="仿宋_GB2312" w:hAnsi="宋体" w:eastAsia="仿宋_GB2312" w:cs="仿宋_GB2312"/>
                <w:color w:val="auto"/>
                <w:sz w:val="24"/>
                <w:szCs w:val="24"/>
              </w:rPr>
            </w:pPr>
          </w:p>
        </w:tc>
      </w:tr>
      <w:tr w14:paraId="255548EE">
        <w:tblPrEx>
          <w:tblCellMar>
            <w:top w:w="0" w:type="dxa"/>
            <w:left w:w="0" w:type="dxa"/>
            <w:bottom w:w="0" w:type="dxa"/>
            <w:right w:w="0" w:type="dxa"/>
          </w:tblCellMar>
        </w:tblPrEx>
        <w:trPr>
          <w:trHeight w:val="500" w:hRule="atLeast"/>
          <w:jc w:val="center"/>
        </w:trPr>
        <w:tc>
          <w:tcPr>
            <w:tcW w:w="22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47F0A4">
            <w:pPr>
              <w:widowControl/>
              <w:snapToGrid w:val="0"/>
              <w:spacing w:line="240" w:lineRule="auto"/>
              <w:jc w:val="center"/>
              <w:textAlignment w:val="center"/>
              <w:rPr>
                <w:rFonts w:ascii="黑体" w:hAnsi="宋体" w:eastAsia="黑体" w:cs="黑体"/>
                <w:color w:val="auto"/>
                <w:sz w:val="24"/>
                <w:szCs w:val="24"/>
              </w:rPr>
            </w:pPr>
            <w:r>
              <w:rPr>
                <w:rFonts w:hint="eastAsia" w:ascii="黑体" w:hAnsi="宋体" w:eastAsia="黑体" w:cs="黑体"/>
                <w:color w:val="auto"/>
                <w:kern w:val="0"/>
                <w:sz w:val="24"/>
                <w:szCs w:val="24"/>
                <w:lang w:bidi="ar"/>
              </w:rPr>
              <w:t>开户银行（全称）</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ABBB62">
            <w:pPr>
              <w:snapToGrid w:val="0"/>
              <w:spacing w:line="240" w:lineRule="auto"/>
              <w:jc w:val="center"/>
              <w:rPr>
                <w:rFonts w:ascii="仿宋_GB2312" w:hAnsi="宋体" w:eastAsia="仿宋_GB2312" w:cs="仿宋_GB2312"/>
                <w:color w:val="auto"/>
                <w:sz w:val="24"/>
                <w:szCs w:val="24"/>
              </w:rPr>
            </w:pPr>
          </w:p>
        </w:tc>
        <w:tc>
          <w:tcPr>
            <w:tcW w:w="15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8FD9AC">
            <w:pPr>
              <w:widowControl/>
              <w:snapToGrid w:val="0"/>
              <w:spacing w:line="240" w:lineRule="auto"/>
              <w:jc w:val="center"/>
              <w:textAlignment w:val="center"/>
              <w:rPr>
                <w:rFonts w:ascii="黑体" w:hAnsi="宋体" w:eastAsia="黑体" w:cs="黑体"/>
                <w:color w:val="auto"/>
                <w:sz w:val="24"/>
                <w:szCs w:val="24"/>
              </w:rPr>
            </w:pPr>
            <w:r>
              <w:rPr>
                <w:rFonts w:hint="eastAsia" w:ascii="黑体" w:hAnsi="宋体" w:eastAsia="黑体" w:cs="黑体"/>
                <w:color w:val="auto"/>
                <w:kern w:val="0"/>
                <w:sz w:val="24"/>
                <w:szCs w:val="24"/>
                <w:lang w:bidi="ar"/>
              </w:rPr>
              <w:t>汇入地点</w:t>
            </w:r>
          </w:p>
        </w:tc>
        <w:tc>
          <w:tcPr>
            <w:tcW w:w="28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9CB868">
            <w:pPr>
              <w:widowControl/>
              <w:snapToGrid w:val="0"/>
              <w:spacing w:line="240" w:lineRule="auto"/>
              <w:jc w:val="center"/>
              <w:textAlignment w:val="center"/>
              <w:rPr>
                <w:rFonts w:ascii="仿宋_GB2312" w:hAnsi="宋体" w:eastAsia="仿宋_GB2312" w:cs="仿宋_GB2312"/>
                <w:b/>
                <w:color w:val="auto"/>
                <w:sz w:val="24"/>
                <w:szCs w:val="24"/>
              </w:rPr>
            </w:pPr>
            <w:r>
              <w:rPr>
                <w:rFonts w:hint="eastAsia" w:ascii="仿宋_GB2312" w:hAnsi="宋体" w:eastAsia="仿宋_GB2312" w:cs="仿宋_GB2312"/>
                <w:bCs/>
                <w:color w:val="auto"/>
                <w:kern w:val="0"/>
                <w:sz w:val="24"/>
                <w:szCs w:val="24"/>
                <w:lang w:bidi="ar"/>
              </w:rPr>
              <w:t xml:space="preserve"> </w:t>
            </w:r>
            <w:r>
              <w:rPr>
                <w:rFonts w:hint="eastAsia" w:ascii="仿宋_GB2312" w:hAnsi="宋体" w:eastAsia="仿宋_GB2312" w:cs="仿宋_GB2312"/>
                <w:bCs/>
                <w:color w:val="auto"/>
                <w:kern w:val="0"/>
                <w:sz w:val="24"/>
                <w:szCs w:val="24"/>
                <w:u w:val="single"/>
                <w:lang w:bidi="ar"/>
              </w:rPr>
              <w:t xml:space="preserve">     </w:t>
            </w:r>
            <w:r>
              <w:rPr>
                <w:rFonts w:hint="eastAsia" w:ascii="仿宋_GB2312" w:hAnsi="宋体" w:eastAsia="仿宋_GB2312" w:cs="仿宋_GB2312"/>
                <w:bCs/>
                <w:color w:val="auto"/>
                <w:kern w:val="0"/>
                <w:sz w:val="24"/>
                <w:szCs w:val="24"/>
                <w:lang w:bidi="ar"/>
              </w:rPr>
              <w:t>省</w:t>
            </w:r>
            <w:r>
              <w:rPr>
                <w:rFonts w:hint="eastAsia" w:ascii="仿宋_GB2312" w:hAnsi="宋体" w:eastAsia="仿宋_GB2312" w:cs="仿宋_GB2312"/>
                <w:bCs/>
                <w:color w:val="auto"/>
                <w:kern w:val="0"/>
                <w:sz w:val="24"/>
                <w:szCs w:val="24"/>
                <w:u w:val="single"/>
                <w:lang w:bidi="ar"/>
              </w:rPr>
              <w:t xml:space="preserve">     </w:t>
            </w:r>
            <w:r>
              <w:rPr>
                <w:rFonts w:hint="eastAsia" w:ascii="仿宋_GB2312" w:hAnsi="宋体" w:eastAsia="仿宋_GB2312" w:cs="仿宋_GB2312"/>
                <w:bCs/>
                <w:color w:val="auto"/>
                <w:kern w:val="0"/>
                <w:sz w:val="24"/>
                <w:szCs w:val="24"/>
                <w:lang w:bidi="ar"/>
              </w:rPr>
              <w:t>市</w:t>
            </w:r>
          </w:p>
        </w:tc>
      </w:tr>
      <w:tr w14:paraId="41E2B816">
        <w:tblPrEx>
          <w:tblCellMar>
            <w:top w:w="0" w:type="dxa"/>
            <w:left w:w="0" w:type="dxa"/>
            <w:bottom w:w="0" w:type="dxa"/>
            <w:right w:w="0" w:type="dxa"/>
          </w:tblCellMar>
        </w:tblPrEx>
        <w:trPr>
          <w:trHeight w:val="500" w:hRule="atLeast"/>
          <w:jc w:val="center"/>
        </w:trPr>
        <w:tc>
          <w:tcPr>
            <w:tcW w:w="22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8BFFD2">
            <w:pPr>
              <w:widowControl/>
              <w:snapToGrid w:val="0"/>
              <w:spacing w:line="240" w:lineRule="auto"/>
              <w:jc w:val="center"/>
              <w:textAlignment w:val="center"/>
              <w:rPr>
                <w:rFonts w:ascii="黑体" w:hAnsi="宋体" w:eastAsia="黑体" w:cs="黑体"/>
                <w:color w:val="auto"/>
                <w:sz w:val="24"/>
                <w:szCs w:val="24"/>
              </w:rPr>
            </w:pPr>
            <w:r>
              <w:rPr>
                <w:rFonts w:hint="eastAsia" w:ascii="黑体" w:hAnsi="宋体" w:eastAsia="黑体" w:cs="黑体"/>
                <w:color w:val="auto"/>
                <w:kern w:val="0"/>
                <w:sz w:val="24"/>
                <w:szCs w:val="24"/>
                <w:lang w:bidi="ar"/>
              </w:rPr>
              <w:t>银行账号</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63C62B">
            <w:pPr>
              <w:snapToGrid w:val="0"/>
              <w:spacing w:line="240" w:lineRule="auto"/>
              <w:jc w:val="center"/>
              <w:rPr>
                <w:rFonts w:ascii="仿宋_GB2312" w:hAnsi="宋体" w:eastAsia="仿宋_GB2312" w:cs="仿宋_GB2312"/>
                <w:color w:val="auto"/>
                <w:sz w:val="24"/>
                <w:szCs w:val="24"/>
              </w:rPr>
            </w:pPr>
          </w:p>
        </w:tc>
        <w:tc>
          <w:tcPr>
            <w:tcW w:w="15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B3CB0D">
            <w:pPr>
              <w:widowControl/>
              <w:snapToGrid w:val="0"/>
              <w:spacing w:line="240" w:lineRule="auto"/>
              <w:jc w:val="center"/>
              <w:textAlignment w:val="center"/>
              <w:rPr>
                <w:rFonts w:ascii="黑体" w:hAnsi="宋体" w:eastAsia="黑体" w:cs="黑体"/>
                <w:color w:val="auto"/>
                <w:sz w:val="24"/>
                <w:szCs w:val="24"/>
              </w:rPr>
            </w:pPr>
            <w:r>
              <w:rPr>
                <w:rFonts w:hint="eastAsia" w:ascii="黑体" w:hAnsi="宋体" w:eastAsia="黑体" w:cs="黑体"/>
                <w:color w:val="auto"/>
                <w:kern w:val="0"/>
                <w:sz w:val="24"/>
                <w:szCs w:val="24"/>
                <w:lang w:bidi="ar"/>
              </w:rPr>
              <w:t>银行机构代码</w:t>
            </w:r>
          </w:p>
        </w:tc>
        <w:tc>
          <w:tcPr>
            <w:tcW w:w="28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DEF450">
            <w:pPr>
              <w:snapToGrid w:val="0"/>
              <w:spacing w:line="240" w:lineRule="auto"/>
              <w:jc w:val="center"/>
              <w:rPr>
                <w:rFonts w:ascii="仿宋_GB2312" w:hAnsi="宋体" w:eastAsia="仿宋_GB2312" w:cs="仿宋_GB2312"/>
                <w:b/>
                <w:color w:val="auto"/>
                <w:sz w:val="24"/>
                <w:szCs w:val="24"/>
              </w:rPr>
            </w:pPr>
          </w:p>
        </w:tc>
      </w:tr>
      <w:tr w14:paraId="2ABE78B2">
        <w:tblPrEx>
          <w:tblCellMar>
            <w:top w:w="0" w:type="dxa"/>
            <w:left w:w="0" w:type="dxa"/>
            <w:bottom w:w="0" w:type="dxa"/>
            <w:right w:w="0" w:type="dxa"/>
          </w:tblCellMar>
        </w:tblPrEx>
        <w:trPr>
          <w:trHeight w:val="500" w:hRule="atLeast"/>
          <w:jc w:val="center"/>
        </w:trPr>
        <w:tc>
          <w:tcPr>
            <w:tcW w:w="22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45DCE3">
            <w:pPr>
              <w:widowControl/>
              <w:snapToGrid w:val="0"/>
              <w:spacing w:line="240" w:lineRule="auto"/>
              <w:jc w:val="center"/>
              <w:textAlignment w:val="center"/>
              <w:rPr>
                <w:rFonts w:ascii="黑体" w:hAnsi="宋体" w:eastAsia="黑体" w:cs="黑体"/>
                <w:color w:val="auto"/>
                <w:sz w:val="24"/>
                <w:szCs w:val="24"/>
              </w:rPr>
            </w:pPr>
            <w:r>
              <w:rPr>
                <w:rFonts w:hint="eastAsia" w:ascii="黑体" w:hAnsi="宋体" w:eastAsia="黑体" w:cs="黑体"/>
                <w:color w:val="auto"/>
                <w:kern w:val="0"/>
                <w:sz w:val="24"/>
                <w:szCs w:val="24"/>
                <w:lang w:bidi="ar"/>
              </w:rPr>
              <w:t>单位所属地区</w:t>
            </w:r>
          </w:p>
        </w:tc>
        <w:tc>
          <w:tcPr>
            <w:tcW w:w="666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D32656">
            <w:pPr>
              <w:widowControl/>
              <w:snapToGrid w:val="0"/>
              <w:spacing w:line="240" w:lineRule="auto"/>
              <w:jc w:val="center"/>
              <w:textAlignment w:val="center"/>
              <w:rPr>
                <w:rFonts w:ascii="仿宋_GB2312" w:hAnsi="宋体" w:eastAsia="仿宋_GB2312" w:cs="仿宋_GB2312"/>
                <w:color w:val="auto"/>
                <w:sz w:val="24"/>
                <w:szCs w:val="24"/>
                <w:u w:val="single"/>
              </w:rPr>
            </w:pPr>
            <w:r>
              <w:rPr>
                <w:rFonts w:hint="eastAsia" w:ascii="仿宋_GB2312" w:hAnsi="宋体" w:eastAsia="仿宋_GB2312" w:cs="仿宋_GB2312"/>
                <w:color w:val="auto"/>
                <w:kern w:val="0"/>
                <w:sz w:val="24"/>
                <w:szCs w:val="24"/>
                <w:u w:val="single"/>
                <w:lang w:bidi="ar"/>
              </w:rPr>
              <w:t xml:space="preserve">     </w:t>
            </w:r>
            <w:r>
              <w:rPr>
                <w:rStyle w:val="23"/>
                <w:rFonts w:hint="default" w:hAnsi="宋体"/>
                <w:color w:val="auto"/>
                <w:sz w:val="24"/>
                <w:szCs w:val="24"/>
                <w:lang w:bidi="ar"/>
              </w:rPr>
              <w:t>省</w:t>
            </w:r>
            <w:r>
              <w:rPr>
                <w:rStyle w:val="24"/>
                <w:rFonts w:hint="default" w:hAnsi="宋体"/>
                <w:color w:val="auto"/>
                <w:sz w:val="24"/>
                <w:szCs w:val="24"/>
                <w:lang w:bidi="ar"/>
              </w:rPr>
              <w:t xml:space="preserve">     </w:t>
            </w:r>
            <w:r>
              <w:rPr>
                <w:rStyle w:val="23"/>
                <w:rFonts w:hint="default" w:hAnsi="宋体"/>
                <w:color w:val="auto"/>
                <w:sz w:val="24"/>
                <w:szCs w:val="24"/>
                <w:lang w:bidi="ar"/>
              </w:rPr>
              <w:t>地市</w:t>
            </w:r>
            <w:r>
              <w:rPr>
                <w:rStyle w:val="24"/>
                <w:rFonts w:hint="default" w:hAnsi="宋体"/>
                <w:color w:val="auto"/>
                <w:sz w:val="24"/>
                <w:szCs w:val="24"/>
                <w:lang w:bidi="ar"/>
              </w:rPr>
              <w:t xml:space="preserve">     </w:t>
            </w:r>
            <w:r>
              <w:rPr>
                <w:rStyle w:val="23"/>
                <w:rFonts w:hint="default" w:hAnsi="宋体"/>
                <w:color w:val="auto"/>
                <w:sz w:val="24"/>
                <w:szCs w:val="24"/>
                <w:lang w:bidi="ar"/>
              </w:rPr>
              <w:t>县市（区）</w:t>
            </w:r>
          </w:p>
        </w:tc>
      </w:tr>
      <w:tr w14:paraId="42EC5842">
        <w:tblPrEx>
          <w:tblCellMar>
            <w:top w:w="0" w:type="dxa"/>
            <w:left w:w="0" w:type="dxa"/>
            <w:bottom w:w="0" w:type="dxa"/>
            <w:right w:w="0" w:type="dxa"/>
          </w:tblCellMar>
        </w:tblPrEx>
        <w:trPr>
          <w:trHeight w:val="500" w:hRule="atLeast"/>
          <w:jc w:val="center"/>
        </w:trPr>
        <w:tc>
          <w:tcPr>
            <w:tcW w:w="22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FA06F0">
            <w:pPr>
              <w:widowControl/>
              <w:snapToGrid w:val="0"/>
              <w:spacing w:line="240" w:lineRule="auto"/>
              <w:jc w:val="center"/>
              <w:textAlignment w:val="center"/>
              <w:rPr>
                <w:rFonts w:ascii="黑体" w:hAnsi="宋体" w:eastAsia="黑体" w:cs="黑体"/>
                <w:color w:val="auto"/>
                <w:sz w:val="24"/>
                <w:szCs w:val="24"/>
              </w:rPr>
            </w:pPr>
            <w:r>
              <w:rPr>
                <w:rFonts w:hint="eastAsia" w:ascii="黑体" w:hAnsi="宋体" w:eastAsia="黑体" w:cs="黑体"/>
                <w:color w:val="auto"/>
                <w:kern w:val="0"/>
                <w:sz w:val="24"/>
                <w:szCs w:val="24"/>
                <w:lang w:bidi="ar"/>
              </w:rPr>
              <w:t>电子邮箱</w:t>
            </w:r>
          </w:p>
        </w:tc>
        <w:tc>
          <w:tcPr>
            <w:tcW w:w="666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16DC7A">
            <w:pPr>
              <w:snapToGrid w:val="0"/>
              <w:spacing w:line="240" w:lineRule="auto"/>
              <w:jc w:val="center"/>
              <w:rPr>
                <w:rFonts w:ascii="仿宋_GB2312" w:hAnsi="宋体" w:eastAsia="仿宋_GB2312" w:cs="仿宋_GB2312"/>
                <w:color w:val="auto"/>
                <w:sz w:val="24"/>
                <w:szCs w:val="24"/>
              </w:rPr>
            </w:pPr>
          </w:p>
        </w:tc>
      </w:tr>
      <w:tr w14:paraId="7691823B">
        <w:tblPrEx>
          <w:tblCellMar>
            <w:top w:w="0" w:type="dxa"/>
            <w:left w:w="0" w:type="dxa"/>
            <w:bottom w:w="0" w:type="dxa"/>
            <w:right w:w="0" w:type="dxa"/>
          </w:tblCellMar>
        </w:tblPrEx>
        <w:trPr>
          <w:trHeight w:val="500" w:hRule="atLeast"/>
          <w:jc w:val="center"/>
        </w:trPr>
        <w:tc>
          <w:tcPr>
            <w:tcW w:w="22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6E05F1">
            <w:pPr>
              <w:widowControl/>
              <w:snapToGrid w:val="0"/>
              <w:spacing w:line="240" w:lineRule="auto"/>
              <w:jc w:val="center"/>
              <w:textAlignment w:val="center"/>
              <w:rPr>
                <w:rFonts w:ascii="黑体" w:hAnsi="宋体" w:eastAsia="黑体" w:cs="黑体"/>
                <w:color w:val="auto"/>
                <w:sz w:val="24"/>
                <w:szCs w:val="24"/>
              </w:rPr>
            </w:pPr>
            <w:r>
              <w:rPr>
                <w:rFonts w:hint="eastAsia" w:ascii="黑体" w:hAnsi="宋体" w:eastAsia="黑体" w:cs="黑体"/>
                <w:color w:val="auto"/>
                <w:kern w:val="0"/>
                <w:sz w:val="24"/>
                <w:szCs w:val="24"/>
                <w:lang w:bidi="ar"/>
              </w:rPr>
              <w:t>通信地址</w:t>
            </w:r>
          </w:p>
        </w:tc>
        <w:tc>
          <w:tcPr>
            <w:tcW w:w="666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64824C">
            <w:pPr>
              <w:snapToGrid w:val="0"/>
              <w:spacing w:line="240" w:lineRule="auto"/>
              <w:jc w:val="center"/>
              <w:rPr>
                <w:rFonts w:ascii="仿宋_GB2312" w:hAnsi="宋体" w:eastAsia="仿宋_GB2312" w:cs="仿宋_GB2312"/>
                <w:color w:val="auto"/>
                <w:sz w:val="24"/>
                <w:szCs w:val="24"/>
              </w:rPr>
            </w:pPr>
          </w:p>
        </w:tc>
      </w:tr>
      <w:tr w14:paraId="2E738655">
        <w:tblPrEx>
          <w:tblCellMar>
            <w:top w:w="0" w:type="dxa"/>
            <w:left w:w="0" w:type="dxa"/>
            <w:bottom w:w="0" w:type="dxa"/>
            <w:right w:w="0" w:type="dxa"/>
          </w:tblCellMar>
        </w:tblPrEx>
        <w:trPr>
          <w:trHeight w:val="500" w:hRule="atLeast"/>
          <w:jc w:val="center"/>
        </w:trPr>
        <w:tc>
          <w:tcPr>
            <w:tcW w:w="22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978A36">
            <w:pPr>
              <w:widowControl/>
              <w:snapToGrid w:val="0"/>
              <w:spacing w:line="240" w:lineRule="auto"/>
              <w:jc w:val="center"/>
              <w:textAlignment w:val="center"/>
              <w:rPr>
                <w:rFonts w:ascii="黑体" w:hAnsi="宋体" w:eastAsia="黑体" w:cs="黑体"/>
                <w:color w:val="auto"/>
                <w:sz w:val="24"/>
                <w:szCs w:val="24"/>
              </w:rPr>
            </w:pPr>
            <w:r>
              <w:rPr>
                <w:rFonts w:hint="eastAsia" w:ascii="黑体" w:hAnsi="宋体" w:eastAsia="黑体" w:cs="黑体"/>
                <w:color w:val="auto"/>
                <w:kern w:val="0"/>
                <w:sz w:val="24"/>
                <w:szCs w:val="24"/>
                <w:lang w:bidi="ar"/>
              </w:rPr>
              <w:t>邮政编码</w:t>
            </w:r>
          </w:p>
        </w:tc>
        <w:tc>
          <w:tcPr>
            <w:tcW w:w="666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835380">
            <w:pPr>
              <w:snapToGrid w:val="0"/>
              <w:spacing w:line="240" w:lineRule="auto"/>
              <w:rPr>
                <w:rFonts w:ascii="宋体" w:hAnsi="宋体" w:cs="宋体"/>
                <w:color w:val="auto"/>
                <w:sz w:val="24"/>
                <w:szCs w:val="24"/>
              </w:rPr>
            </w:pPr>
          </w:p>
        </w:tc>
      </w:tr>
      <w:tr w14:paraId="52668514">
        <w:tblPrEx>
          <w:tblCellMar>
            <w:top w:w="0" w:type="dxa"/>
            <w:left w:w="0" w:type="dxa"/>
            <w:bottom w:w="0" w:type="dxa"/>
            <w:right w:w="0" w:type="dxa"/>
          </w:tblCellMar>
        </w:tblPrEx>
        <w:trPr>
          <w:trHeight w:val="4152" w:hRule="atLeast"/>
          <w:jc w:val="center"/>
        </w:trPr>
        <w:tc>
          <w:tcPr>
            <w:tcW w:w="22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69CCE9">
            <w:pPr>
              <w:widowControl/>
              <w:snapToGrid w:val="0"/>
              <w:spacing w:line="240" w:lineRule="auto"/>
              <w:jc w:val="center"/>
              <w:textAlignment w:val="center"/>
              <w:rPr>
                <w:rFonts w:ascii="黑体" w:hAnsi="宋体" w:eastAsia="黑体" w:cs="黑体"/>
                <w:color w:val="auto"/>
                <w:kern w:val="0"/>
                <w:sz w:val="24"/>
                <w:szCs w:val="24"/>
                <w:lang w:bidi="ar"/>
              </w:rPr>
            </w:pPr>
            <w:r>
              <w:rPr>
                <w:rFonts w:hint="eastAsia" w:ascii="黑体" w:hAnsi="宋体" w:eastAsia="黑体" w:cs="黑体"/>
                <w:color w:val="auto"/>
                <w:kern w:val="0"/>
                <w:sz w:val="24"/>
                <w:szCs w:val="24"/>
                <w:lang w:bidi="ar"/>
              </w:rPr>
              <w:t>依托单位优势和平台保障</w:t>
            </w:r>
          </w:p>
        </w:tc>
        <w:tc>
          <w:tcPr>
            <w:tcW w:w="666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268366F8">
            <w:pPr>
              <w:snapToGrid w:val="0"/>
              <w:spacing w:line="240" w:lineRule="auto"/>
              <w:rPr>
                <w:rFonts w:ascii="宋体" w:hAnsi="宋体" w:cs="宋体"/>
                <w:color w:val="auto"/>
                <w:sz w:val="24"/>
                <w:szCs w:val="24"/>
              </w:rPr>
            </w:pPr>
            <w:r>
              <w:rPr>
                <w:rFonts w:hint="eastAsia" w:ascii="仿宋_GB2312" w:hAnsi="宋体" w:eastAsia="仿宋_GB2312" w:cs="宋体"/>
                <w:color w:val="auto"/>
                <w:sz w:val="24"/>
                <w:szCs w:val="24"/>
              </w:rPr>
              <w:t>简要说明依托单位的平台、资源、技术、人才、资金等优势（不超过500字）。</w:t>
            </w:r>
          </w:p>
        </w:tc>
      </w:tr>
      <w:tr w14:paraId="3166F87D">
        <w:tblPrEx>
          <w:tblCellMar>
            <w:top w:w="0" w:type="dxa"/>
            <w:left w:w="0" w:type="dxa"/>
            <w:bottom w:w="0" w:type="dxa"/>
            <w:right w:w="0" w:type="dxa"/>
          </w:tblCellMar>
        </w:tblPrEx>
        <w:trPr>
          <w:trHeight w:val="1400" w:hRule="atLeast"/>
          <w:jc w:val="center"/>
        </w:trPr>
        <w:tc>
          <w:tcPr>
            <w:tcW w:w="8874"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1A0E2F">
            <w:pPr>
              <w:widowControl/>
              <w:snapToGrid w:val="0"/>
              <w:spacing w:line="240" w:lineRule="auto"/>
              <w:ind w:left="1440" w:hanging="1440" w:hangingChars="600"/>
              <w:textAlignment w:val="center"/>
              <w:rPr>
                <w:rFonts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填表说明：1.组织机构代码指企事业单位国家标准代码，单位若已三证合一请填写单位社会信用代码</w:t>
            </w:r>
            <w:r>
              <w:rPr>
                <w:rFonts w:hint="eastAsia" w:ascii="仿宋_GB2312" w:hAnsi="仿宋_GB2312" w:eastAsia="仿宋_GB2312" w:cs="仿宋_GB2312"/>
                <w:color w:val="auto"/>
                <w:kern w:val="0"/>
                <w:sz w:val="24"/>
                <w:szCs w:val="24"/>
                <w:lang w:eastAsia="zh-CN" w:bidi="ar"/>
              </w:rPr>
              <w:t>，</w:t>
            </w:r>
            <w:r>
              <w:rPr>
                <w:rFonts w:hint="eastAsia" w:ascii="仿宋_GB2312" w:hAnsi="仿宋_GB2312" w:eastAsia="仿宋_GB2312" w:cs="仿宋_GB2312"/>
                <w:color w:val="auto"/>
                <w:kern w:val="0"/>
                <w:sz w:val="24"/>
                <w:szCs w:val="24"/>
                <w:lang w:bidi="ar"/>
              </w:rPr>
              <w:t xml:space="preserve"> 无组织机构代码的单位填写“000000000”；  </w:t>
            </w:r>
          </w:p>
          <w:p w14:paraId="0372B9A2">
            <w:pPr>
              <w:widowControl/>
              <w:snapToGrid w:val="0"/>
              <w:spacing w:line="240" w:lineRule="auto"/>
              <w:ind w:left="1440" w:leftChars="375" w:hanging="240" w:hangingChars="100"/>
              <w:textAlignment w:val="center"/>
              <w:rPr>
                <w:rFonts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2.单位公章名称必须与单位名称一致；</w:t>
            </w:r>
          </w:p>
          <w:p w14:paraId="27CBBE51">
            <w:pPr>
              <w:widowControl/>
              <w:snapToGrid w:val="0"/>
              <w:spacing w:line="240" w:lineRule="auto"/>
              <w:ind w:left="1440" w:leftChars="375" w:hanging="240" w:hangingChars="100"/>
              <w:textAlignment w:val="center"/>
              <w:rPr>
                <w:rFonts w:ascii="宋体" w:hAnsi="宋体" w:cs="宋体"/>
                <w:color w:val="auto"/>
                <w:sz w:val="24"/>
                <w:szCs w:val="24"/>
              </w:rPr>
            </w:pPr>
            <w:r>
              <w:rPr>
                <w:rFonts w:hint="eastAsia" w:ascii="仿宋_GB2312" w:hAnsi="仿宋_GB2312" w:eastAsia="仿宋_GB2312" w:cs="仿宋_GB2312"/>
                <w:color w:val="auto"/>
                <w:kern w:val="0"/>
                <w:sz w:val="24"/>
                <w:szCs w:val="24"/>
                <w:lang w:bidi="ar"/>
              </w:rPr>
              <w:t>3.单位开户名称应与单位名称一致，如有开户名称不一致等特殊情况，必须提供证明文件。</w:t>
            </w:r>
          </w:p>
        </w:tc>
      </w:tr>
    </w:tbl>
    <w:p w14:paraId="21182D2A">
      <w:pPr>
        <w:adjustRightInd w:val="0"/>
        <w:snapToGrid w:val="0"/>
        <w:spacing w:line="590" w:lineRule="exact"/>
        <w:ind w:firstLine="560" w:firstLineChars="200"/>
        <w:rPr>
          <w:rFonts w:hint="eastAsia" w:ascii="黑体" w:hAnsi="黑体" w:eastAsia="黑体" w:cs="黑体"/>
          <w:snapToGrid w:val="0"/>
          <w:color w:val="auto"/>
          <w:kern w:val="0"/>
          <w:sz w:val="28"/>
          <w:szCs w:val="28"/>
          <w:lang w:bidi="ar"/>
        </w:rPr>
      </w:pPr>
      <w:r>
        <w:rPr>
          <w:rFonts w:hint="eastAsia" w:ascii="黑体" w:hAnsi="黑体" w:eastAsia="黑体" w:cs="黑体"/>
          <w:snapToGrid w:val="0"/>
          <w:color w:val="auto"/>
          <w:kern w:val="0"/>
          <w:sz w:val="28"/>
          <w:szCs w:val="28"/>
          <w:lang w:bidi="ar"/>
        </w:rPr>
        <w:t>三、项目立项必要性分析</w:t>
      </w:r>
    </w:p>
    <w:p w14:paraId="3E83228F">
      <w:pPr>
        <w:adjustRightInd w:val="0"/>
        <w:snapToGrid w:val="0"/>
        <w:spacing w:line="590" w:lineRule="exact"/>
        <w:ind w:firstLine="560" w:firstLineChars="200"/>
        <w:rPr>
          <w:rFonts w:hint="eastAsia" w:ascii="楷体_GB2312" w:hAnsi="楷体_GB2312" w:eastAsia="楷体_GB2312" w:cs="楷体_GB2312"/>
          <w:snapToGrid w:val="0"/>
          <w:color w:val="auto"/>
          <w:kern w:val="0"/>
          <w:sz w:val="28"/>
          <w:szCs w:val="28"/>
        </w:rPr>
      </w:pPr>
      <w:r>
        <w:rPr>
          <w:rFonts w:hint="eastAsia" w:ascii="楷体_GB2312" w:hAnsi="楷体_GB2312" w:eastAsia="楷体_GB2312" w:cs="楷体_GB2312"/>
          <w:snapToGrid w:val="0"/>
          <w:color w:val="auto"/>
          <w:kern w:val="0"/>
          <w:sz w:val="28"/>
          <w:szCs w:val="28"/>
          <w:lang w:eastAsia="zh-Hans"/>
        </w:rPr>
        <w:t>（一）</w:t>
      </w:r>
      <w:r>
        <w:rPr>
          <w:rFonts w:hint="eastAsia" w:ascii="楷体_GB2312" w:hAnsi="楷体_GB2312" w:eastAsia="楷体_GB2312" w:cs="楷体_GB2312"/>
          <w:snapToGrid w:val="0"/>
          <w:color w:val="auto"/>
          <w:kern w:val="0"/>
          <w:sz w:val="28"/>
          <w:szCs w:val="28"/>
        </w:rPr>
        <w:t>立项必要性</w:t>
      </w:r>
    </w:p>
    <w:p w14:paraId="4A5F7AF3">
      <w:pPr>
        <w:adjustRightInd w:val="0"/>
        <w:snapToGrid w:val="0"/>
        <w:spacing w:line="590" w:lineRule="exact"/>
        <w:ind w:firstLine="560" w:firstLineChars="200"/>
        <w:rPr>
          <w:rFonts w:hint="eastAsia" w:ascii="仿宋_GB2312" w:hAnsi="仿宋_GB2312" w:eastAsia="仿宋_GB2312" w:cs="仿宋_GB2312"/>
          <w:snapToGrid w:val="0"/>
          <w:color w:val="auto"/>
          <w:kern w:val="0"/>
          <w:sz w:val="28"/>
          <w:szCs w:val="28"/>
        </w:rPr>
      </w:pPr>
      <w:r>
        <w:rPr>
          <w:rFonts w:hint="eastAsia" w:ascii="仿宋_GB2312" w:hAnsi="仿宋_GB2312" w:eastAsia="仿宋_GB2312" w:cs="仿宋_GB2312"/>
          <w:snapToGrid w:val="0"/>
          <w:color w:val="auto"/>
          <w:kern w:val="0"/>
          <w:sz w:val="28"/>
          <w:szCs w:val="28"/>
        </w:rPr>
        <w:t>简要介绍研究/推广示范的背景意义、国内外相关的情况；概述项目与广东省农业领域相关规划</w:t>
      </w:r>
      <w:r>
        <w:rPr>
          <w:rFonts w:hint="eastAsia" w:ascii="仿宋_GB2312" w:hAnsi="仿宋_GB2312" w:eastAsia="仿宋_GB2312" w:cs="仿宋_GB2312"/>
          <w:snapToGrid w:val="0"/>
          <w:color w:val="auto"/>
          <w:kern w:val="0"/>
          <w:sz w:val="28"/>
          <w:szCs w:val="28"/>
          <w:lang w:eastAsia="zh-CN"/>
        </w:rPr>
        <w:t>及</w:t>
      </w:r>
      <w:r>
        <w:rPr>
          <w:rFonts w:hint="eastAsia" w:ascii="仿宋_GB2312" w:hAnsi="仿宋_GB2312" w:eastAsia="仿宋_GB2312" w:cs="仿宋_GB2312"/>
          <w:snapToGrid w:val="0"/>
          <w:color w:val="auto"/>
          <w:kern w:val="0"/>
          <w:sz w:val="28"/>
          <w:szCs w:val="28"/>
        </w:rPr>
        <w:t>战略、学科发展的相关性；所面向的广东省经济社会发展需求；预期解决的重大或关键科学问题。</w:t>
      </w:r>
    </w:p>
    <w:p w14:paraId="40153CA8">
      <w:pPr>
        <w:pStyle w:val="14"/>
        <w:adjustRightInd w:val="0"/>
        <w:snapToGrid w:val="0"/>
        <w:spacing w:after="0" w:line="590" w:lineRule="exact"/>
        <w:ind w:left="0" w:leftChars="0" w:firstLine="560"/>
        <w:rPr>
          <w:rFonts w:hint="eastAsia" w:ascii="楷体_GB2312" w:hAnsi="楷体_GB2312" w:eastAsia="楷体_GB2312" w:cs="楷体_GB2312"/>
          <w:snapToGrid w:val="0"/>
          <w:color w:val="auto"/>
          <w:kern w:val="0"/>
          <w:sz w:val="28"/>
          <w:szCs w:val="28"/>
        </w:rPr>
      </w:pPr>
      <w:r>
        <w:rPr>
          <w:rFonts w:hint="eastAsia" w:ascii="楷体_GB2312" w:hAnsi="楷体_GB2312" w:eastAsia="楷体_GB2312" w:cs="楷体_GB2312"/>
          <w:snapToGrid w:val="0"/>
          <w:color w:val="auto"/>
          <w:kern w:val="0"/>
          <w:sz w:val="28"/>
          <w:szCs w:val="28"/>
        </w:rPr>
        <w:t>（二）产业发展面临的痛点问题</w:t>
      </w:r>
    </w:p>
    <w:p w14:paraId="65376FA8">
      <w:pPr>
        <w:pStyle w:val="14"/>
        <w:adjustRightInd w:val="0"/>
        <w:snapToGrid w:val="0"/>
        <w:spacing w:after="0" w:line="590" w:lineRule="exact"/>
        <w:ind w:left="0" w:leftChars="0" w:firstLine="560"/>
        <w:rPr>
          <w:rFonts w:hint="eastAsia" w:ascii="仿宋_GB2312" w:hAnsi="仿宋_GB2312" w:cs="仿宋_GB2312"/>
          <w:snapToGrid w:val="0"/>
          <w:color w:val="auto"/>
          <w:kern w:val="0"/>
          <w:sz w:val="28"/>
          <w:szCs w:val="28"/>
        </w:rPr>
      </w:pPr>
      <w:r>
        <w:rPr>
          <w:rFonts w:hint="eastAsia" w:ascii="仿宋_GB2312" w:hAnsi="仿宋_GB2312" w:cs="仿宋_GB2312"/>
          <w:snapToGrid w:val="0"/>
          <w:color w:val="auto"/>
          <w:kern w:val="0"/>
          <w:sz w:val="28"/>
          <w:szCs w:val="28"/>
        </w:rPr>
        <w:t>结合我省实际，详细介绍该产业发展面临的痛点问题。</w:t>
      </w:r>
    </w:p>
    <w:p w14:paraId="567A100F">
      <w:pPr>
        <w:pStyle w:val="14"/>
        <w:adjustRightInd w:val="0"/>
        <w:snapToGrid w:val="0"/>
        <w:spacing w:after="0" w:line="590" w:lineRule="exact"/>
        <w:ind w:left="0" w:leftChars="0" w:firstLine="560"/>
        <w:rPr>
          <w:rFonts w:hint="eastAsia" w:ascii="楷体_GB2312" w:hAnsi="楷体_GB2312" w:eastAsia="楷体_GB2312" w:cs="楷体_GB2312"/>
          <w:snapToGrid w:val="0"/>
          <w:color w:val="auto"/>
          <w:kern w:val="0"/>
          <w:sz w:val="28"/>
          <w:szCs w:val="28"/>
        </w:rPr>
      </w:pPr>
      <w:r>
        <w:rPr>
          <w:rFonts w:hint="eastAsia" w:ascii="楷体_GB2312" w:hAnsi="楷体_GB2312" w:eastAsia="楷体_GB2312" w:cs="楷体_GB2312"/>
          <w:snapToGrid w:val="0"/>
          <w:color w:val="auto"/>
          <w:kern w:val="0"/>
          <w:sz w:val="28"/>
          <w:szCs w:val="28"/>
        </w:rPr>
        <w:t>（三）痛点问题的解决方案</w:t>
      </w:r>
    </w:p>
    <w:p w14:paraId="12A87473">
      <w:pPr>
        <w:adjustRightInd w:val="0"/>
        <w:snapToGrid w:val="0"/>
        <w:spacing w:line="590" w:lineRule="exact"/>
        <w:ind w:firstLine="560" w:firstLineChars="200"/>
        <w:rPr>
          <w:rFonts w:hint="eastAsia" w:ascii="仿宋_GB2312" w:hAnsi="仿宋_GB2312" w:eastAsia="仿宋_GB2312" w:cs="仿宋_GB2312"/>
          <w:snapToGrid w:val="0"/>
          <w:color w:val="auto"/>
          <w:kern w:val="0"/>
          <w:sz w:val="28"/>
          <w:szCs w:val="28"/>
        </w:rPr>
      </w:pPr>
      <w:r>
        <w:rPr>
          <w:rFonts w:hint="eastAsia" w:ascii="仿宋_GB2312" w:hAnsi="仿宋_GB2312" w:eastAsia="仿宋_GB2312" w:cs="仿宋_GB2312"/>
          <w:snapToGrid w:val="0"/>
          <w:color w:val="auto"/>
          <w:kern w:val="0"/>
          <w:sz w:val="28"/>
          <w:szCs w:val="28"/>
        </w:rPr>
        <w:t>针对上述提出的产业发展面临的痛点问题，提出解决方案。</w:t>
      </w:r>
    </w:p>
    <w:p w14:paraId="37B76E52">
      <w:pPr>
        <w:adjustRightInd w:val="0"/>
        <w:snapToGrid w:val="0"/>
        <w:spacing w:line="590" w:lineRule="exact"/>
        <w:ind w:firstLine="560" w:firstLineChars="200"/>
        <w:rPr>
          <w:rFonts w:hint="eastAsia" w:ascii="黑体" w:hAnsi="黑体" w:eastAsia="黑体" w:cs="黑体"/>
          <w:snapToGrid w:val="0"/>
          <w:color w:val="auto"/>
          <w:kern w:val="0"/>
          <w:sz w:val="28"/>
          <w:szCs w:val="28"/>
          <w:lang w:bidi="ar"/>
        </w:rPr>
      </w:pPr>
      <w:r>
        <w:rPr>
          <w:rFonts w:hint="eastAsia" w:ascii="黑体" w:hAnsi="黑体" w:eastAsia="黑体" w:cs="黑体"/>
          <w:snapToGrid w:val="0"/>
          <w:color w:val="auto"/>
          <w:kern w:val="0"/>
          <w:sz w:val="28"/>
          <w:szCs w:val="28"/>
          <w:lang w:bidi="ar"/>
        </w:rPr>
        <w:t>四、项目内容</w:t>
      </w:r>
    </w:p>
    <w:p w14:paraId="34DE6158">
      <w:pPr>
        <w:adjustRightInd w:val="0"/>
        <w:snapToGrid w:val="0"/>
        <w:spacing w:line="590" w:lineRule="exact"/>
        <w:ind w:firstLine="560" w:firstLineChars="200"/>
        <w:rPr>
          <w:rFonts w:hint="eastAsia" w:ascii="仿宋_GB2312" w:hAnsi="宋体" w:eastAsia="仿宋_GB2312" w:cs="仿宋_GB2312"/>
          <w:color w:val="auto"/>
          <w:sz w:val="28"/>
          <w:szCs w:val="28"/>
        </w:rPr>
      </w:pPr>
      <w:r>
        <w:rPr>
          <w:rFonts w:hint="eastAsia" w:ascii="仿宋_GB2312" w:hAnsi="仿宋_GB2312" w:eastAsia="仿宋_GB2312" w:cs="仿宋_GB2312"/>
          <w:snapToGrid w:val="0"/>
          <w:color w:val="auto"/>
          <w:kern w:val="0"/>
          <w:sz w:val="28"/>
          <w:szCs w:val="28"/>
        </w:rPr>
        <w:t>详述实施周期内项目建设内容，包括整体建设内容，计划开展的具体研究开发内容、推广示范、服务内容等。请围绕并紧扣《广东省现代农业产业技术体系创新团队建设实施方案（2024-202</w:t>
      </w:r>
      <w:r>
        <w:rPr>
          <w:rFonts w:hint="eastAsia" w:ascii="仿宋_GB2312" w:hAnsi="仿宋_GB2312" w:eastAsia="仿宋_GB2312" w:cs="仿宋_GB2312"/>
          <w:snapToGrid w:val="0"/>
          <w:color w:val="auto"/>
          <w:kern w:val="0"/>
          <w:sz w:val="28"/>
          <w:szCs w:val="28"/>
          <w:lang w:val="en-US" w:eastAsia="zh-CN"/>
        </w:rPr>
        <w:t>6</w:t>
      </w:r>
      <w:r>
        <w:rPr>
          <w:rFonts w:hint="eastAsia" w:ascii="仿宋_GB2312" w:hAnsi="仿宋_GB2312" w:eastAsia="仿宋_GB2312" w:cs="仿宋_GB2312"/>
          <w:snapToGrid w:val="0"/>
          <w:color w:val="auto"/>
          <w:kern w:val="0"/>
          <w:sz w:val="28"/>
          <w:szCs w:val="28"/>
        </w:rPr>
        <w:t>年）》设置项目建设内容。另外，团队岗位设置和任务分工情况请参照下表填写</w:t>
      </w:r>
      <w:r>
        <w:rPr>
          <w:rFonts w:hint="eastAsia" w:ascii="仿宋_GB2312" w:hAnsi="宋体" w:eastAsia="仿宋_GB2312" w:cs="仿宋_GB2312"/>
          <w:color w:val="auto"/>
          <w:sz w:val="28"/>
          <w:szCs w:val="28"/>
        </w:rPr>
        <w:t>。</w:t>
      </w:r>
    </w:p>
    <w:p w14:paraId="7AC09DC6">
      <w:pPr>
        <w:adjustRightInd w:val="0"/>
        <w:snapToGrid w:val="0"/>
        <w:spacing w:line="590" w:lineRule="exact"/>
        <w:ind w:firstLine="560" w:firstLineChars="200"/>
        <w:rPr>
          <w:color w:val="auto"/>
          <w:sz w:val="28"/>
          <w:szCs w:val="28"/>
        </w:rPr>
      </w:pPr>
      <w:r>
        <w:rPr>
          <w:rFonts w:hint="eastAsia"/>
          <w:color w:val="auto"/>
          <w:sz w:val="28"/>
          <w:szCs w:val="28"/>
        </w:rPr>
        <w:br w:type="page"/>
      </w:r>
    </w:p>
    <w:tbl>
      <w:tblPr>
        <w:tblStyle w:val="15"/>
        <w:tblW w:w="8874" w:type="dxa"/>
        <w:jc w:val="center"/>
        <w:tblLayout w:type="fixed"/>
        <w:tblCellMar>
          <w:top w:w="0" w:type="dxa"/>
          <w:left w:w="0" w:type="dxa"/>
          <w:bottom w:w="0" w:type="dxa"/>
          <w:right w:w="0" w:type="dxa"/>
        </w:tblCellMar>
      </w:tblPr>
      <w:tblGrid>
        <w:gridCol w:w="1756"/>
        <w:gridCol w:w="3187"/>
        <w:gridCol w:w="3931"/>
      </w:tblGrid>
      <w:tr w14:paraId="15C64E2E">
        <w:tblPrEx>
          <w:tblCellMar>
            <w:top w:w="0" w:type="dxa"/>
            <w:left w:w="0" w:type="dxa"/>
            <w:bottom w:w="0" w:type="dxa"/>
            <w:right w:w="0" w:type="dxa"/>
          </w:tblCellMar>
        </w:tblPrEx>
        <w:trPr>
          <w:trHeight w:val="592" w:hRule="atLeast"/>
          <w:jc w:val="center"/>
        </w:trPr>
        <w:tc>
          <w:tcPr>
            <w:tcW w:w="887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A7B96B">
            <w:pPr>
              <w:widowControl/>
              <w:snapToGrid w:val="0"/>
              <w:spacing w:line="240" w:lineRule="auto"/>
              <w:jc w:val="center"/>
              <w:textAlignment w:val="center"/>
              <w:rPr>
                <w:rFonts w:ascii="黑体" w:hAnsi="宋体" w:eastAsia="黑体" w:cs="黑体"/>
                <w:color w:val="auto"/>
                <w:sz w:val="24"/>
                <w:szCs w:val="24"/>
              </w:rPr>
            </w:pPr>
            <w:r>
              <w:rPr>
                <w:rFonts w:hint="eastAsia" w:ascii="黑体" w:hAnsi="宋体" w:eastAsia="黑体" w:cs="黑体"/>
                <w:color w:val="auto"/>
                <w:sz w:val="24"/>
                <w:szCs w:val="24"/>
              </w:rPr>
              <w:t>团队岗位设置和任务分工情况</w:t>
            </w:r>
          </w:p>
        </w:tc>
      </w:tr>
      <w:tr w14:paraId="71284091">
        <w:tblPrEx>
          <w:tblCellMar>
            <w:top w:w="0" w:type="dxa"/>
            <w:left w:w="0" w:type="dxa"/>
            <w:bottom w:w="0" w:type="dxa"/>
            <w:right w:w="0" w:type="dxa"/>
          </w:tblCellMar>
        </w:tblPrEx>
        <w:trPr>
          <w:trHeight w:val="1078" w:hRule="atLeast"/>
          <w:jc w:val="center"/>
        </w:trPr>
        <w:tc>
          <w:tcPr>
            <w:tcW w:w="175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27CECA7B">
            <w:pPr>
              <w:widowControl/>
              <w:snapToGrid w:val="0"/>
              <w:spacing w:line="240" w:lineRule="auto"/>
              <w:jc w:val="center"/>
              <w:textAlignment w:val="center"/>
              <w:rPr>
                <w:rFonts w:ascii="黑体" w:hAnsi="宋体" w:eastAsia="黑体" w:cs="黑体"/>
                <w:color w:val="auto"/>
                <w:sz w:val="24"/>
                <w:szCs w:val="24"/>
              </w:rPr>
            </w:pPr>
            <w:r>
              <w:rPr>
                <w:rFonts w:hint="eastAsia" w:ascii="黑体" w:hAnsi="宋体" w:eastAsia="黑体" w:cs="黑体"/>
                <w:color w:val="auto"/>
                <w:kern w:val="0"/>
                <w:sz w:val="24"/>
                <w:szCs w:val="24"/>
                <w:lang w:bidi="ar"/>
              </w:rPr>
              <w:t>首席专家</w:t>
            </w:r>
          </w:p>
        </w:tc>
        <w:tc>
          <w:tcPr>
            <w:tcW w:w="71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317D08CD">
            <w:pPr>
              <w:widowControl/>
              <w:snapToGrid w:val="0"/>
              <w:spacing w:line="240" w:lineRule="auto"/>
              <w:textAlignment w:val="top"/>
              <w:rPr>
                <w:rFonts w:ascii="仿宋_GB2312" w:hAnsi="宋体" w:eastAsia="仿宋_GB2312" w:cs="仿宋_GB2312"/>
                <w:color w:val="auto"/>
                <w:sz w:val="24"/>
                <w:szCs w:val="24"/>
              </w:rPr>
            </w:pPr>
            <w:r>
              <w:rPr>
                <w:rFonts w:hint="eastAsia" w:ascii="仿宋_GB2312" w:hAnsi="宋体" w:eastAsia="仿宋_GB2312" w:cs="仿宋_GB2312"/>
                <w:color w:val="auto"/>
                <w:kern w:val="0"/>
                <w:sz w:val="24"/>
                <w:szCs w:val="24"/>
                <w:lang w:bidi="ar"/>
              </w:rPr>
              <w:t>职能及任务分工：</w:t>
            </w:r>
          </w:p>
        </w:tc>
      </w:tr>
      <w:tr w14:paraId="0D2BE2A3">
        <w:tblPrEx>
          <w:tblCellMar>
            <w:top w:w="0" w:type="dxa"/>
            <w:left w:w="0" w:type="dxa"/>
            <w:bottom w:w="0" w:type="dxa"/>
            <w:right w:w="0" w:type="dxa"/>
          </w:tblCellMar>
        </w:tblPrEx>
        <w:trPr>
          <w:trHeight w:val="1128" w:hRule="atLeast"/>
          <w:jc w:val="center"/>
        </w:trPr>
        <w:tc>
          <w:tcPr>
            <w:tcW w:w="175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7B805DCE">
            <w:pPr>
              <w:widowControl/>
              <w:snapToGrid w:val="0"/>
              <w:spacing w:line="240" w:lineRule="auto"/>
              <w:jc w:val="center"/>
              <w:textAlignment w:val="center"/>
              <w:rPr>
                <w:rFonts w:hint="eastAsia" w:ascii="黑体" w:hAnsi="宋体" w:eastAsia="黑体" w:cs="黑体"/>
                <w:color w:val="auto"/>
                <w:kern w:val="0"/>
                <w:sz w:val="24"/>
                <w:szCs w:val="24"/>
                <w:lang w:bidi="ar"/>
              </w:rPr>
            </w:pPr>
            <w:r>
              <w:rPr>
                <w:rFonts w:hint="eastAsia" w:ascii="黑体" w:hAnsi="宋体" w:eastAsia="黑体" w:cs="黑体"/>
                <w:color w:val="auto"/>
                <w:kern w:val="0"/>
                <w:sz w:val="24"/>
                <w:szCs w:val="24"/>
                <w:lang w:bidi="ar"/>
              </w:rPr>
              <w:t>副首席专家</w:t>
            </w:r>
          </w:p>
        </w:tc>
        <w:tc>
          <w:tcPr>
            <w:tcW w:w="71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1902D2C6">
            <w:pPr>
              <w:widowControl/>
              <w:snapToGrid w:val="0"/>
              <w:spacing w:line="240" w:lineRule="auto"/>
              <w:textAlignment w:val="top"/>
              <w:rPr>
                <w:rFonts w:hint="eastAsia" w:ascii="仿宋_GB2312" w:hAnsi="宋体" w:eastAsia="仿宋_GB2312" w:cs="仿宋_GB2312"/>
                <w:color w:val="auto"/>
                <w:kern w:val="0"/>
                <w:sz w:val="24"/>
                <w:szCs w:val="24"/>
                <w:lang w:bidi="ar"/>
              </w:rPr>
            </w:pPr>
            <w:r>
              <w:rPr>
                <w:rFonts w:hint="eastAsia" w:ascii="仿宋_GB2312" w:hAnsi="宋体" w:eastAsia="仿宋_GB2312" w:cs="仿宋_GB2312"/>
                <w:color w:val="auto"/>
                <w:kern w:val="0"/>
                <w:sz w:val="24"/>
                <w:szCs w:val="24"/>
                <w:lang w:bidi="ar"/>
              </w:rPr>
              <w:t>职能及任务分工：</w:t>
            </w:r>
          </w:p>
        </w:tc>
      </w:tr>
      <w:tr w14:paraId="0859C7CA">
        <w:tblPrEx>
          <w:tblCellMar>
            <w:top w:w="0" w:type="dxa"/>
            <w:left w:w="0" w:type="dxa"/>
            <w:bottom w:w="0" w:type="dxa"/>
            <w:right w:w="0" w:type="dxa"/>
          </w:tblCellMar>
        </w:tblPrEx>
        <w:trPr>
          <w:trHeight w:val="1089" w:hRule="atLeast"/>
          <w:jc w:val="center"/>
        </w:trPr>
        <w:tc>
          <w:tcPr>
            <w:tcW w:w="1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52EEB1">
            <w:pPr>
              <w:widowControl/>
              <w:snapToGrid w:val="0"/>
              <w:spacing w:line="240" w:lineRule="auto"/>
              <w:jc w:val="center"/>
              <w:textAlignment w:val="center"/>
              <w:rPr>
                <w:rFonts w:ascii="黑体" w:hAnsi="宋体" w:eastAsia="黑体" w:cs="黑体"/>
                <w:color w:val="auto"/>
                <w:sz w:val="24"/>
                <w:szCs w:val="24"/>
              </w:rPr>
            </w:pPr>
            <w:r>
              <w:rPr>
                <w:rFonts w:hint="eastAsia" w:ascii="黑体" w:hAnsi="宋体" w:eastAsia="黑体" w:cs="黑体"/>
                <w:color w:val="auto"/>
                <w:kern w:val="0"/>
                <w:sz w:val="24"/>
                <w:szCs w:val="24"/>
                <w:lang w:bidi="ar"/>
              </w:rPr>
              <w:t>首席秘书</w:t>
            </w:r>
          </w:p>
        </w:tc>
        <w:tc>
          <w:tcPr>
            <w:tcW w:w="71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1B4888A3">
            <w:pPr>
              <w:widowControl/>
              <w:snapToGrid w:val="0"/>
              <w:spacing w:line="240" w:lineRule="auto"/>
              <w:textAlignment w:val="top"/>
              <w:rPr>
                <w:rFonts w:ascii="仿宋_GB2312" w:hAnsi="宋体" w:eastAsia="仿宋_GB2312" w:cs="仿宋_GB2312"/>
                <w:color w:val="auto"/>
                <w:sz w:val="24"/>
                <w:szCs w:val="24"/>
              </w:rPr>
            </w:pPr>
            <w:r>
              <w:rPr>
                <w:rFonts w:hint="eastAsia" w:ascii="仿宋_GB2312" w:hAnsi="宋体" w:eastAsia="仿宋_GB2312" w:cs="仿宋_GB2312"/>
                <w:color w:val="auto"/>
                <w:kern w:val="0"/>
                <w:sz w:val="24"/>
                <w:szCs w:val="24"/>
                <w:lang w:bidi="ar"/>
              </w:rPr>
              <w:t>职能及任务分工：</w:t>
            </w:r>
          </w:p>
        </w:tc>
      </w:tr>
      <w:tr w14:paraId="5D23A988">
        <w:tblPrEx>
          <w:tblCellMar>
            <w:top w:w="0" w:type="dxa"/>
            <w:left w:w="0" w:type="dxa"/>
            <w:bottom w:w="0" w:type="dxa"/>
            <w:right w:w="0" w:type="dxa"/>
          </w:tblCellMar>
        </w:tblPrEx>
        <w:trPr>
          <w:trHeight w:val="680" w:hRule="exact"/>
          <w:jc w:val="center"/>
        </w:trPr>
        <w:tc>
          <w:tcPr>
            <w:tcW w:w="17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F21311">
            <w:pPr>
              <w:widowControl/>
              <w:snapToGrid w:val="0"/>
              <w:spacing w:line="240" w:lineRule="auto"/>
              <w:jc w:val="center"/>
              <w:textAlignment w:val="center"/>
              <w:rPr>
                <w:rFonts w:ascii="黑体" w:hAnsi="宋体" w:eastAsia="黑体" w:cs="黑体"/>
                <w:color w:val="auto"/>
                <w:sz w:val="24"/>
                <w:szCs w:val="24"/>
              </w:rPr>
            </w:pPr>
            <w:r>
              <w:rPr>
                <w:rFonts w:hint="eastAsia" w:ascii="黑体" w:hAnsi="宋体" w:eastAsia="黑体" w:cs="黑体"/>
                <w:color w:val="auto"/>
                <w:kern w:val="0"/>
                <w:sz w:val="24"/>
                <w:szCs w:val="24"/>
                <w:lang w:bidi="ar"/>
              </w:rPr>
              <w:t>岗位专家设置情况及任务分工</w:t>
            </w:r>
          </w:p>
        </w:tc>
        <w:tc>
          <w:tcPr>
            <w:tcW w:w="3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EFA126">
            <w:pPr>
              <w:widowControl/>
              <w:snapToGrid w:val="0"/>
              <w:spacing w:line="240" w:lineRule="auto"/>
              <w:jc w:val="center"/>
              <w:textAlignment w:val="center"/>
              <w:rPr>
                <w:rFonts w:ascii="黑体" w:hAnsi="宋体" w:eastAsia="黑体" w:cs="黑体"/>
                <w:color w:val="auto"/>
                <w:sz w:val="24"/>
                <w:szCs w:val="24"/>
              </w:rPr>
            </w:pPr>
            <w:r>
              <w:rPr>
                <w:rFonts w:hint="eastAsia" w:ascii="黑体" w:hAnsi="宋体" w:eastAsia="黑体" w:cs="黑体"/>
                <w:color w:val="auto"/>
                <w:kern w:val="0"/>
                <w:sz w:val="24"/>
                <w:szCs w:val="24"/>
                <w:lang w:bidi="ar"/>
              </w:rPr>
              <w:t>岗位名称</w:t>
            </w:r>
          </w:p>
        </w:tc>
        <w:tc>
          <w:tcPr>
            <w:tcW w:w="3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775D79">
            <w:pPr>
              <w:widowControl/>
              <w:snapToGrid w:val="0"/>
              <w:spacing w:line="240" w:lineRule="auto"/>
              <w:jc w:val="center"/>
              <w:textAlignment w:val="center"/>
              <w:rPr>
                <w:rFonts w:ascii="黑体" w:hAnsi="宋体" w:eastAsia="黑体" w:cs="黑体"/>
                <w:color w:val="auto"/>
                <w:sz w:val="24"/>
                <w:szCs w:val="24"/>
              </w:rPr>
            </w:pPr>
            <w:r>
              <w:rPr>
                <w:rFonts w:hint="eastAsia" w:ascii="黑体" w:hAnsi="宋体" w:eastAsia="黑体" w:cs="黑体"/>
                <w:color w:val="auto"/>
                <w:kern w:val="0"/>
                <w:sz w:val="24"/>
                <w:szCs w:val="24"/>
                <w:lang w:bidi="ar"/>
              </w:rPr>
              <w:t>任务分工</w:t>
            </w:r>
          </w:p>
        </w:tc>
      </w:tr>
      <w:tr w14:paraId="551FD556">
        <w:tblPrEx>
          <w:tblCellMar>
            <w:top w:w="0" w:type="dxa"/>
            <w:left w:w="0" w:type="dxa"/>
            <w:bottom w:w="0" w:type="dxa"/>
            <w:right w:w="0" w:type="dxa"/>
          </w:tblCellMar>
        </w:tblPrEx>
        <w:trPr>
          <w:trHeight w:val="680" w:hRule="exact"/>
          <w:jc w:val="center"/>
        </w:trPr>
        <w:tc>
          <w:tcPr>
            <w:tcW w:w="17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C6FFBB">
            <w:pPr>
              <w:snapToGrid w:val="0"/>
              <w:spacing w:line="240" w:lineRule="auto"/>
              <w:jc w:val="center"/>
              <w:rPr>
                <w:rFonts w:ascii="黑体" w:hAnsi="宋体" w:eastAsia="黑体" w:cs="黑体"/>
                <w:color w:val="auto"/>
                <w:sz w:val="24"/>
                <w:szCs w:val="24"/>
              </w:rPr>
            </w:pPr>
          </w:p>
        </w:tc>
        <w:tc>
          <w:tcPr>
            <w:tcW w:w="3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C99DEB">
            <w:pPr>
              <w:snapToGrid w:val="0"/>
              <w:spacing w:line="240" w:lineRule="auto"/>
              <w:jc w:val="center"/>
              <w:rPr>
                <w:rFonts w:ascii="仿宋_GB2312" w:hAnsi="宋体" w:eastAsia="仿宋_GB2312" w:cs="仿宋_GB2312"/>
                <w:color w:val="auto"/>
                <w:sz w:val="24"/>
                <w:szCs w:val="24"/>
              </w:rPr>
            </w:pPr>
            <w:r>
              <w:rPr>
                <w:rFonts w:hint="eastAsia" w:ascii="仿宋_GB2312" w:hAnsi="宋体" w:eastAsia="仿宋_GB2312" w:cs="仿宋_GB2312"/>
                <w:color w:val="auto"/>
                <w:sz w:val="24"/>
                <w:szCs w:val="24"/>
                <w:u w:val="single"/>
              </w:rPr>
              <w:t xml:space="preserve">           </w:t>
            </w:r>
            <w:r>
              <w:rPr>
                <w:rFonts w:hint="eastAsia" w:ascii="仿宋_GB2312" w:hAnsi="宋体" w:eastAsia="仿宋_GB2312" w:cs="仿宋_GB2312"/>
                <w:color w:val="auto"/>
                <w:sz w:val="24"/>
                <w:szCs w:val="24"/>
              </w:rPr>
              <w:t>岗位专家</w:t>
            </w:r>
          </w:p>
        </w:tc>
        <w:tc>
          <w:tcPr>
            <w:tcW w:w="3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A1D590">
            <w:pPr>
              <w:snapToGrid w:val="0"/>
              <w:spacing w:line="240" w:lineRule="auto"/>
              <w:jc w:val="center"/>
              <w:rPr>
                <w:rFonts w:ascii="仿宋_GB2312" w:hAnsi="宋体" w:eastAsia="仿宋_GB2312" w:cs="仿宋_GB2312"/>
                <w:color w:val="auto"/>
                <w:sz w:val="24"/>
                <w:szCs w:val="24"/>
              </w:rPr>
            </w:pPr>
          </w:p>
        </w:tc>
      </w:tr>
      <w:tr w14:paraId="1571EC38">
        <w:tblPrEx>
          <w:tblCellMar>
            <w:top w:w="0" w:type="dxa"/>
            <w:left w:w="0" w:type="dxa"/>
            <w:bottom w:w="0" w:type="dxa"/>
            <w:right w:w="0" w:type="dxa"/>
          </w:tblCellMar>
        </w:tblPrEx>
        <w:trPr>
          <w:trHeight w:val="680" w:hRule="exact"/>
          <w:jc w:val="center"/>
        </w:trPr>
        <w:tc>
          <w:tcPr>
            <w:tcW w:w="17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0BD04A">
            <w:pPr>
              <w:snapToGrid w:val="0"/>
              <w:spacing w:line="240" w:lineRule="auto"/>
              <w:jc w:val="center"/>
              <w:rPr>
                <w:rFonts w:ascii="黑体" w:hAnsi="宋体" w:eastAsia="黑体" w:cs="黑体"/>
                <w:color w:val="auto"/>
                <w:sz w:val="24"/>
                <w:szCs w:val="24"/>
              </w:rPr>
            </w:pPr>
          </w:p>
        </w:tc>
        <w:tc>
          <w:tcPr>
            <w:tcW w:w="3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97C144">
            <w:pPr>
              <w:snapToGrid w:val="0"/>
              <w:spacing w:line="240" w:lineRule="auto"/>
              <w:jc w:val="center"/>
              <w:rPr>
                <w:rFonts w:ascii="仿宋_GB2312" w:hAnsi="宋体" w:eastAsia="仿宋_GB2312" w:cs="仿宋_GB2312"/>
                <w:color w:val="auto"/>
                <w:sz w:val="24"/>
                <w:szCs w:val="24"/>
              </w:rPr>
            </w:pPr>
            <w:r>
              <w:rPr>
                <w:rFonts w:hint="eastAsia" w:ascii="仿宋_GB2312" w:hAnsi="宋体" w:eastAsia="仿宋_GB2312" w:cs="仿宋_GB2312"/>
                <w:color w:val="auto"/>
                <w:sz w:val="24"/>
                <w:szCs w:val="24"/>
                <w:u w:val="single"/>
              </w:rPr>
              <w:t xml:space="preserve">           </w:t>
            </w:r>
            <w:r>
              <w:rPr>
                <w:rFonts w:hint="eastAsia" w:ascii="仿宋_GB2312" w:hAnsi="宋体" w:eastAsia="仿宋_GB2312" w:cs="仿宋_GB2312"/>
                <w:color w:val="auto"/>
                <w:sz w:val="24"/>
                <w:szCs w:val="24"/>
              </w:rPr>
              <w:t>岗位专家</w:t>
            </w:r>
          </w:p>
        </w:tc>
        <w:tc>
          <w:tcPr>
            <w:tcW w:w="3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D02A07">
            <w:pPr>
              <w:snapToGrid w:val="0"/>
              <w:spacing w:line="240" w:lineRule="auto"/>
              <w:jc w:val="center"/>
              <w:rPr>
                <w:rFonts w:ascii="仿宋_GB2312" w:hAnsi="宋体" w:eastAsia="仿宋_GB2312" w:cs="仿宋_GB2312"/>
                <w:color w:val="auto"/>
                <w:sz w:val="24"/>
                <w:szCs w:val="24"/>
              </w:rPr>
            </w:pPr>
          </w:p>
        </w:tc>
      </w:tr>
      <w:tr w14:paraId="5E65D402">
        <w:tblPrEx>
          <w:tblCellMar>
            <w:top w:w="0" w:type="dxa"/>
            <w:left w:w="0" w:type="dxa"/>
            <w:bottom w:w="0" w:type="dxa"/>
            <w:right w:w="0" w:type="dxa"/>
          </w:tblCellMar>
        </w:tblPrEx>
        <w:trPr>
          <w:trHeight w:val="680" w:hRule="exact"/>
          <w:jc w:val="center"/>
        </w:trPr>
        <w:tc>
          <w:tcPr>
            <w:tcW w:w="17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72F82F">
            <w:pPr>
              <w:snapToGrid w:val="0"/>
              <w:spacing w:line="240" w:lineRule="auto"/>
              <w:jc w:val="center"/>
              <w:rPr>
                <w:rFonts w:ascii="黑体" w:hAnsi="宋体" w:eastAsia="黑体" w:cs="黑体"/>
                <w:color w:val="auto"/>
                <w:sz w:val="24"/>
                <w:szCs w:val="24"/>
              </w:rPr>
            </w:pPr>
          </w:p>
        </w:tc>
        <w:tc>
          <w:tcPr>
            <w:tcW w:w="3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0F404A">
            <w:pPr>
              <w:snapToGrid w:val="0"/>
              <w:spacing w:line="240" w:lineRule="auto"/>
              <w:jc w:val="center"/>
              <w:rPr>
                <w:rFonts w:ascii="仿宋_GB2312" w:hAnsi="宋体" w:eastAsia="仿宋_GB2312" w:cs="仿宋_GB2312"/>
                <w:color w:val="auto"/>
                <w:sz w:val="24"/>
                <w:szCs w:val="24"/>
              </w:rPr>
            </w:pPr>
            <w:r>
              <w:rPr>
                <w:rFonts w:hint="eastAsia" w:ascii="仿宋_GB2312" w:hAnsi="宋体" w:eastAsia="仿宋_GB2312" w:cs="仿宋_GB2312"/>
                <w:color w:val="auto"/>
                <w:sz w:val="24"/>
                <w:szCs w:val="24"/>
                <w:u w:val="single"/>
              </w:rPr>
              <w:t xml:space="preserve">           </w:t>
            </w:r>
            <w:r>
              <w:rPr>
                <w:rFonts w:hint="eastAsia" w:ascii="仿宋_GB2312" w:hAnsi="宋体" w:eastAsia="仿宋_GB2312" w:cs="仿宋_GB2312"/>
                <w:color w:val="auto"/>
                <w:sz w:val="24"/>
                <w:szCs w:val="24"/>
              </w:rPr>
              <w:t>岗位专家</w:t>
            </w:r>
          </w:p>
        </w:tc>
        <w:tc>
          <w:tcPr>
            <w:tcW w:w="3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4BC219">
            <w:pPr>
              <w:snapToGrid w:val="0"/>
              <w:spacing w:line="240" w:lineRule="auto"/>
              <w:jc w:val="center"/>
              <w:rPr>
                <w:rFonts w:ascii="仿宋_GB2312" w:hAnsi="宋体" w:eastAsia="仿宋_GB2312" w:cs="仿宋_GB2312"/>
                <w:color w:val="auto"/>
                <w:sz w:val="24"/>
                <w:szCs w:val="24"/>
              </w:rPr>
            </w:pPr>
          </w:p>
        </w:tc>
      </w:tr>
      <w:tr w14:paraId="6CF9202B">
        <w:tblPrEx>
          <w:tblCellMar>
            <w:top w:w="0" w:type="dxa"/>
            <w:left w:w="0" w:type="dxa"/>
            <w:bottom w:w="0" w:type="dxa"/>
            <w:right w:w="0" w:type="dxa"/>
          </w:tblCellMar>
        </w:tblPrEx>
        <w:trPr>
          <w:trHeight w:val="680" w:hRule="exact"/>
          <w:jc w:val="center"/>
        </w:trPr>
        <w:tc>
          <w:tcPr>
            <w:tcW w:w="17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8F03F6">
            <w:pPr>
              <w:snapToGrid w:val="0"/>
              <w:spacing w:line="240" w:lineRule="auto"/>
              <w:jc w:val="center"/>
              <w:rPr>
                <w:rFonts w:ascii="黑体" w:hAnsi="宋体" w:eastAsia="黑体" w:cs="黑体"/>
                <w:color w:val="auto"/>
                <w:sz w:val="24"/>
                <w:szCs w:val="24"/>
              </w:rPr>
            </w:pPr>
          </w:p>
        </w:tc>
        <w:tc>
          <w:tcPr>
            <w:tcW w:w="3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46A31D">
            <w:pPr>
              <w:snapToGrid w:val="0"/>
              <w:spacing w:line="240" w:lineRule="auto"/>
              <w:jc w:val="center"/>
              <w:rPr>
                <w:rFonts w:ascii="仿宋_GB2312" w:hAnsi="宋体" w:eastAsia="仿宋_GB2312" w:cs="仿宋_GB2312"/>
                <w:color w:val="auto"/>
                <w:sz w:val="24"/>
                <w:szCs w:val="24"/>
              </w:rPr>
            </w:pPr>
            <w:r>
              <w:rPr>
                <w:rFonts w:hint="eastAsia" w:ascii="仿宋_GB2312" w:hAnsi="宋体" w:eastAsia="仿宋_GB2312" w:cs="仿宋_GB2312"/>
                <w:color w:val="auto"/>
                <w:sz w:val="24"/>
                <w:szCs w:val="24"/>
                <w:u w:val="single"/>
              </w:rPr>
              <w:t xml:space="preserve">           </w:t>
            </w:r>
            <w:r>
              <w:rPr>
                <w:rFonts w:hint="eastAsia" w:ascii="仿宋_GB2312" w:hAnsi="宋体" w:eastAsia="仿宋_GB2312" w:cs="仿宋_GB2312"/>
                <w:color w:val="auto"/>
                <w:sz w:val="24"/>
                <w:szCs w:val="24"/>
              </w:rPr>
              <w:t>岗位专家</w:t>
            </w:r>
          </w:p>
        </w:tc>
        <w:tc>
          <w:tcPr>
            <w:tcW w:w="3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759DB0">
            <w:pPr>
              <w:snapToGrid w:val="0"/>
              <w:spacing w:line="240" w:lineRule="auto"/>
              <w:jc w:val="center"/>
              <w:rPr>
                <w:rFonts w:ascii="仿宋_GB2312" w:hAnsi="宋体" w:eastAsia="仿宋_GB2312" w:cs="仿宋_GB2312"/>
                <w:color w:val="auto"/>
                <w:sz w:val="24"/>
                <w:szCs w:val="24"/>
              </w:rPr>
            </w:pPr>
          </w:p>
        </w:tc>
      </w:tr>
      <w:tr w14:paraId="6BE2D6BC">
        <w:tblPrEx>
          <w:tblCellMar>
            <w:top w:w="0" w:type="dxa"/>
            <w:left w:w="0" w:type="dxa"/>
            <w:bottom w:w="0" w:type="dxa"/>
            <w:right w:w="0" w:type="dxa"/>
          </w:tblCellMar>
        </w:tblPrEx>
        <w:trPr>
          <w:trHeight w:val="680" w:hRule="exact"/>
          <w:jc w:val="center"/>
        </w:trPr>
        <w:tc>
          <w:tcPr>
            <w:tcW w:w="17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667FD2">
            <w:pPr>
              <w:snapToGrid w:val="0"/>
              <w:spacing w:line="240" w:lineRule="auto"/>
              <w:jc w:val="center"/>
              <w:rPr>
                <w:rFonts w:ascii="黑体" w:hAnsi="宋体" w:eastAsia="黑体" w:cs="黑体"/>
                <w:color w:val="auto"/>
                <w:sz w:val="24"/>
                <w:szCs w:val="24"/>
              </w:rPr>
            </w:pPr>
          </w:p>
        </w:tc>
        <w:tc>
          <w:tcPr>
            <w:tcW w:w="3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B23B23">
            <w:pPr>
              <w:snapToGrid w:val="0"/>
              <w:spacing w:line="240" w:lineRule="auto"/>
              <w:jc w:val="center"/>
              <w:rPr>
                <w:rFonts w:ascii="仿宋_GB2312" w:hAnsi="宋体" w:eastAsia="仿宋_GB2312" w:cs="仿宋_GB2312"/>
                <w:color w:val="auto"/>
                <w:sz w:val="24"/>
                <w:szCs w:val="24"/>
              </w:rPr>
            </w:pPr>
            <w:r>
              <w:rPr>
                <w:rFonts w:hint="eastAsia" w:ascii="仿宋" w:hAnsi="仿宋" w:eastAsia="仿宋" w:cs="仿宋"/>
                <w:color w:val="auto"/>
                <w:sz w:val="24"/>
                <w:szCs w:val="24"/>
              </w:rPr>
              <w:t>…</w:t>
            </w:r>
          </w:p>
        </w:tc>
        <w:tc>
          <w:tcPr>
            <w:tcW w:w="3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CA47CA">
            <w:pPr>
              <w:snapToGrid w:val="0"/>
              <w:spacing w:line="240" w:lineRule="auto"/>
              <w:jc w:val="center"/>
              <w:rPr>
                <w:rFonts w:ascii="仿宋_GB2312" w:hAnsi="宋体" w:eastAsia="仿宋_GB2312" w:cs="仿宋_GB2312"/>
                <w:color w:val="auto"/>
                <w:sz w:val="24"/>
                <w:szCs w:val="24"/>
              </w:rPr>
            </w:pPr>
          </w:p>
        </w:tc>
      </w:tr>
      <w:tr w14:paraId="34EBCB6C">
        <w:tblPrEx>
          <w:tblCellMar>
            <w:top w:w="0" w:type="dxa"/>
            <w:left w:w="0" w:type="dxa"/>
            <w:bottom w:w="0" w:type="dxa"/>
            <w:right w:w="0" w:type="dxa"/>
          </w:tblCellMar>
        </w:tblPrEx>
        <w:trPr>
          <w:trHeight w:val="680" w:hRule="exact"/>
          <w:jc w:val="center"/>
        </w:trPr>
        <w:tc>
          <w:tcPr>
            <w:tcW w:w="17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5E3A03">
            <w:pPr>
              <w:widowControl/>
              <w:snapToGrid w:val="0"/>
              <w:spacing w:line="240" w:lineRule="auto"/>
              <w:jc w:val="center"/>
              <w:textAlignment w:val="center"/>
              <w:rPr>
                <w:rFonts w:ascii="黑体" w:hAnsi="宋体" w:eastAsia="黑体" w:cs="黑体"/>
                <w:color w:val="auto"/>
                <w:sz w:val="24"/>
                <w:szCs w:val="24"/>
              </w:rPr>
            </w:pPr>
            <w:r>
              <w:rPr>
                <w:rFonts w:hint="eastAsia" w:ascii="黑体" w:hAnsi="宋体" w:eastAsia="黑体" w:cs="黑体"/>
                <w:color w:val="auto"/>
                <w:kern w:val="0"/>
                <w:sz w:val="24"/>
                <w:szCs w:val="24"/>
                <w:lang w:bidi="ar"/>
              </w:rPr>
              <w:t>综合试验站设置情况及任务分工</w:t>
            </w:r>
          </w:p>
        </w:tc>
        <w:tc>
          <w:tcPr>
            <w:tcW w:w="3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412C5E">
            <w:pPr>
              <w:widowControl/>
              <w:snapToGrid w:val="0"/>
              <w:spacing w:line="240" w:lineRule="auto"/>
              <w:jc w:val="center"/>
              <w:textAlignment w:val="center"/>
              <w:rPr>
                <w:rFonts w:ascii="黑体" w:hAnsi="宋体" w:eastAsia="黑体" w:cs="黑体"/>
                <w:color w:val="auto"/>
                <w:sz w:val="24"/>
                <w:szCs w:val="24"/>
              </w:rPr>
            </w:pPr>
            <w:r>
              <w:rPr>
                <w:rFonts w:hint="eastAsia" w:ascii="黑体" w:hAnsi="宋体" w:eastAsia="黑体" w:cs="黑体"/>
                <w:color w:val="auto"/>
                <w:kern w:val="0"/>
                <w:sz w:val="24"/>
                <w:szCs w:val="24"/>
                <w:lang w:bidi="ar"/>
              </w:rPr>
              <w:t>综合试验站布局情况</w:t>
            </w:r>
          </w:p>
        </w:tc>
        <w:tc>
          <w:tcPr>
            <w:tcW w:w="3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F98E31">
            <w:pPr>
              <w:widowControl/>
              <w:snapToGrid w:val="0"/>
              <w:spacing w:line="240" w:lineRule="auto"/>
              <w:jc w:val="center"/>
              <w:textAlignment w:val="center"/>
              <w:rPr>
                <w:rFonts w:ascii="黑体" w:hAnsi="宋体" w:eastAsia="黑体" w:cs="黑体"/>
                <w:color w:val="auto"/>
                <w:sz w:val="24"/>
                <w:szCs w:val="24"/>
              </w:rPr>
            </w:pPr>
            <w:r>
              <w:rPr>
                <w:rFonts w:hint="eastAsia" w:ascii="黑体" w:hAnsi="宋体" w:eastAsia="黑体" w:cs="黑体"/>
                <w:color w:val="auto"/>
                <w:kern w:val="0"/>
                <w:sz w:val="24"/>
                <w:szCs w:val="24"/>
                <w:lang w:bidi="ar"/>
              </w:rPr>
              <w:t>任务分工</w:t>
            </w:r>
          </w:p>
        </w:tc>
      </w:tr>
      <w:tr w14:paraId="7CF353CB">
        <w:tblPrEx>
          <w:tblCellMar>
            <w:top w:w="0" w:type="dxa"/>
            <w:left w:w="0" w:type="dxa"/>
            <w:bottom w:w="0" w:type="dxa"/>
            <w:right w:w="0" w:type="dxa"/>
          </w:tblCellMar>
        </w:tblPrEx>
        <w:trPr>
          <w:trHeight w:val="680" w:hRule="exact"/>
          <w:jc w:val="center"/>
        </w:trPr>
        <w:tc>
          <w:tcPr>
            <w:tcW w:w="17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7B2B60">
            <w:pPr>
              <w:snapToGrid w:val="0"/>
              <w:spacing w:line="240" w:lineRule="auto"/>
              <w:jc w:val="center"/>
              <w:rPr>
                <w:rFonts w:ascii="黑体" w:hAnsi="宋体" w:eastAsia="黑体" w:cs="黑体"/>
                <w:color w:val="auto"/>
                <w:sz w:val="24"/>
                <w:szCs w:val="24"/>
              </w:rPr>
            </w:pPr>
          </w:p>
        </w:tc>
        <w:tc>
          <w:tcPr>
            <w:tcW w:w="3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F6B6E2">
            <w:pPr>
              <w:snapToGrid w:val="0"/>
              <w:spacing w:line="240" w:lineRule="auto"/>
              <w:jc w:val="center"/>
              <w:rPr>
                <w:rFonts w:ascii="仿宋_GB2312" w:hAnsi="宋体" w:eastAsia="仿宋_GB2312" w:cs="仿宋_GB2312"/>
                <w:color w:val="auto"/>
                <w:sz w:val="24"/>
                <w:szCs w:val="24"/>
              </w:rPr>
            </w:pPr>
          </w:p>
        </w:tc>
        <w:tc>
          <w:tcPr>
            <w:tcW w:w="3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786078">
            <w:pPr>
              <w:snapToGrid w:val="0"/>
              <w:spacing w:line="240" w:lineRule="auto"/>
              <w:jc w:val="center"/>
              <w:rPr>
                <w:rFonts w:ascii="仿宋_GB2312" w:hAnsi="宋体" w:eastAsia="仿宋_GB2312" w:cs="仿宋_GB2312"/>
                <w:color w:val="auto"/>
                <w:sz w:val="24"/>
                <w:szCs w:val="24"/>
              </w:rPr>
            </w:pPr>
          </w:p>
        </w:tc>
      </w:tr>
      <w:tr w14:paraId="22BC5956">
        <w:tblPrEx>
          <w:tblCellMar>
            <w:top w:w="0" w:type="dxa"/>
            <w:left w:w="0" w:type="dxa"/>
            <w:bottom w:w="0" w:type="dxa"/>
            <w:right w:w="0" w:type="dxa"/>
          </w:tblCellMar>
        </w:tblPrEx>
        <w:trPr>
          <w:trHeight w:val="680" w:hRule="exact"/>
          <w:jc w:val="center"/>
        </w:trPr>
        <w:tc>
          <w:tcPr>
            <w:tcW w:w="17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E59D05">
            <w:pPr>
              <w:snapToGrid w:val="0"/>
              <w:spacing w:line="240" w:lineRule="auto"/>
              <w:jc w:val="center"/>
              <w:rPr>
                <w:rFonts w:ascii="黑体" w:hAnsi="宋体" w:eastAsia="黑体" w:cs="黑体"/>
                <w:color w:val="auto"/>
                <w:sz w:val="24"/>
                <w:szCs w:val="24"/>
              </w:rPr>
            </w:pPr>
          </w:p>
        </w:tc>
        <w:tc>
          <w:tcPr>
            <w:tcW w:w="3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A2ACBA">
            <w:pPr>
              <w:snapToGrid w:val="0"/>
              <w:spacing w:line="240" w:lineRule="auto"/>
              <w:jc w:val="center"/>
              <w:rPr>
                <w:rFonts w:ascii="仿宋_GB2312" w:hAnsi="宋体" w:eastAsia="仿宋_GB2312" w:cs="仿宋_GB2312"/>
                <w:color w:val="auto"/>
                <w:sz w:val="24"/>
                <w:szCs w:val="24"/>
              </w:rPr>
            </w:pPr>
          </w:p>
        </w:tc>
        <w:tc>
          <w:tcPr>
            <w:tcW w:w="3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A96D10">
            <w:pPr>
              <w:snapToGrid w:val="0"/>
              <w:spacing w:line="240" w:lineRule="auto"/>
              <w:jc w:val="center"/>
              <w:rPr>
                <w:rFonts w:ascii="仿宋_GB2312" w:hAnsi="宋体" w:eastAsia="仿宋_GB2312" w:cs="仿宋_GB2312"/>
                <w:color w:val="auto"/>
                <w:sz w:val="24"/>
                <w:szCs w:val="24"/>
              </w:rPr>
            </w:pPr>
          </w:p>
        </w:tc>
      </w:tr>
      <w:tr w14:paraId="16ECB185">
        <w:tblPrEx>
          <w:tblCellMar>
            <w:top w:w="0" w:type="dxa"/>
            <w:left w:w="0" w:type="dxa"/>
            <w:bottom w:w="0" w:type="dxa"/>
            <w:right w:w="0" w:type="dxa"/>
          </w:tblCellMar>
        </w:tblPrEx>
        <w:trPr>
          <w:trHeight w:val="680" w:hRule="exact"/>
          <w:jc w:val="center"/>
        </w:trPr>
        <w:tc>
          <w:tcPr>
            <w:tcW w:w="17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8AD665">
            <w:pPr>
              <w:snapToGrid w:val="0"/>
              <w:spacing w:line="240" w:lineRule="auto"/>
              <w:jc w:val="center"/>
              <w:rPr>
                <w:rFonts w:ascii="黑体" w:hAnsi="宋体" w:eastAsia="黑体" w:cs="黑体"/>
                <w:color w:val="auto"/>
                <w:sz w:val="24"/>
                <w:szCs w:val="24"/>
              </w:rPr>
            </w:pPr>
          </w:p>
        </w:tc>
        <w:tc>
          <w:tcPr>
            <w:tcW w:w="3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0A7D17">
            <w:pPr>
              <w:snapToGrid w:val="0"/>
              <w:spacing w:line="240" w:lineRule="auto"/>
              <w:jc w:val="center"/>
              <w:rPr>
                <w:rFonts w:ascii="仿宋_GB2312" w:hAnsi="宋体" w:eastAsia="仿宋_GB2312" w:cs="仿宋_GB2312"/>
                <w:color w:val="auto"/>
                <w:sz w:val="24"/>
                <w:szCs w:val="24"/>
              </w:rPr>
            </w:pPr>
          </w:p>
        </w:tc>
        <w:tc>
          <w:tcPr>
            <w:tcW w:w="3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D5E79D">
            <w:pPr>
              <w:snapToGrid w:val="0"/>
              <w:spacing w:line="240" w:lineRule="auto"/>
              <w:jc w:val="center"/>
              <w:rPr>
                <w:rFonts w:ascii="仿宋_GB2312" w:hAnsi="宋体" w:eastAsia="仿宋_GB2312" w:cs="仿宋_GB2312"/>
                <w:color w:val="auto"/>
                <w:sz w:val="24"/>
                <w:szCs w:val="24"/>
              </w:rPr>
            </w:pPr>
          </w:p>
        </w:tc>
      </w:tr>
      <w:tr w14:paraId="08A2D705">
        <w:tblPrEx>
          <w:tblCellMar>
            <w:top w:w="0" w:type="dxa"/>
            <w:left w:w="0" w:type="dxa"/>
            <w:bottom w:w="0" w:type="dxa"/>
            <w:right w:w="0" w:type="dxa"/>
          </w:tblCellMar>
        </w:tblPrEx>
        <w:trPr>
          <w:trHeight w:val="680" w:hRule="exact"/>
          <w:jc w:val="center"/>
        </w:trPr>
        <w:tc>
          <w:tcPr>
            <w:tcW w:w="17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CE5AD1">
            <w:pPr>
              <w:snapToGrid w:val="0"/>
              <w:spacing w:line="240" w:lineRule="auto"/>
              <w:jc w:val="center"/>
              <w:rPr>
                <w:rFonts w:ascii="黑体" w:hAnsi="宋体" w:eastAsia="黑体" w:cs="黑体"/>
                <w:color w:val="auto"/>
                <w:sz w:val="24"/>
                <w:szCs w:val="24"/>
              </w:rPr>
            </w:pPr>
          </w:p>
        </w:tc>
        <w:tc>
          <w:tcPr>
            <w:tcW w:w="3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4F9552">
            <w:pPr>
              <w:snapToGrid w:val="0"/>
              <w:spacing w:line="240" w:lineRule="auto"/>
              <w:jc w:val="center"/>
              <w:rPr>
                <w:rFonts w:ascii="仿宋_GB2312" w:hAnsi="宋体" w:eastAsia="仿宋_GB2312" w:cs="仿宋_GB2312"/>
                <w:color w:val="auto"/>
                <w:sz w:val="24"/>
                <w:szCs w:val="24"/>
              </w:rPr>
            </w:pPr>
          </w:p>
        </w:tc>
        <w:tc>
          <w:tcPr>
            <w:tcW w:w="3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9E6075">
            <w:pPr>
              <w:snapToGrid w:val="0"/>
              <w:spacing w:line="240" w:lineRule="auto"/>
              <w:jc w:val="center"/>
              <w:rPr>
                <w:rFonts w:ascii="仿宋_GB2312" w:hAnsi="宋体" w:eastAsia="仿宋_GB2312" w:cs="仿宋_GB2312"/>
                <w:color w:val="auto"/>
                <w:sz w:val="24"/>
                <w:szCs w:val="24"/>
              </w:rPr>
            </w:pPr>
          </w:p>
        </w:tc>
      </w:tr>
      <w:tr w14:paraId="00D9ACD5">
        <w:tblPrEx>
          <w:tblCellMar>
            <w:top w:w="0" w:type="dxa"/>
            <w:left w:w="0" w:type="dxa"/>
            <w:bottom w:w="0" w:type="dxa"/>
            <w:right w:w="0" w:type="dxa"/>
          </w:tblCellMar>
        </w:tblPrEx>
        <w:trPr>
          <w:trHeight w:val="680" w:hRule="exact"/>
          <w:jc w:val="center"/>
        </w:trPr>
        <w:tc>
          <w:tcPr>
            <w:tcW w:w="17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565F8C">
            <w:pPr>
              <w:snapToGrid w:val="0"/>
              <w:spacing w:line="240" w:lineRule="auto"/>
              <w:jc w:val="center"/>
              <w:rPr>
                <w:rFonts w:ascii="黑体" w:hAnsi="宋体" w:eastAsia="黑体" w:cs="黑体"/>
                <w:color w:val="auto"/>
                <w:sz w:val="24"/>
                <w:szCs w:val="24"/>
              </w:rPr>
            </w:pPr>
          </w:p>
        </w:tc>
        <w:tc>
          <w:tcPr>
            <w:tcW w:w="3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ED57CD">
            <w:pPr>
              <w:snapToGrid w:val="0"/>
              <w:spacing w:line="240" w:lineRule="auto"/>
              <w:jc w:val="center"/>
              <w:rPr>
                <w:rFonts w:ascii="仿宋_GB2312" w:hAnsi="宋体" w:eastAsia="仿宋_GB2312" w:cs="仿宋_GB2312"/>
                <w:color w:val="auto"/>
                <w:sz w:val="24"/>
                <w:szCs w:val="24"/>
              </w:rPr>
            </w:pPr>
          </w:p>
        </w:tc>
        <w:tc>
          <w:tcPr>
            <w:tcW w:w="3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F09005">
            <w:pPr>
              <w:snapToGrid w:val="0"/>
              <w:spacing w:line="240" w:lineRule="auto"/>
              <w:jc w:val="center"/>
              <w:rPr>
                <w:rFonts w:ascii="仿宋_GB2312" w:hAnsi="宋体" w:eastAsia="仿宋_GB2312" w:cs="仿宋_GB2312"/>
                <w:color w:val="auto"/>
                <w:sz w:val="24"/>
                <w:szCs w:val="24"/>
              </w:rPr>
            </w:pPr>
          </w:p>
        </w:tc>
      </w:tr>
      <w:tr w14:paraId="1E5B6A08">
        <w:tblPrEx>
          <w:tblCellMar>
            <w:top w:w="0" w:type="dxa"/>
            <w:left w:w="0" w:type="dxa"/>
            <w:bottom w:w="0" w:type="dxa"/>
            <w:right w:w="0" w:type="dxa"/>
          </w:tblCellMar>
        </w:tblPrEx>
        <w:trPr>
          <w:trHeight w:val="500" w:hRule="atLeast"/>
          <w:jc w:val="center"/>
        </w:trPr>
        <w:tc>
          <w:tcPr>
            <w:tcW w:w="887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604B808E">
            <w:pPr>
              <w:snapToGrid w:val="0"/>
              <w:spacing w:line="240" w:lineRule="auto"/>
              <w:rPr>
                <w:rFonts w:ascii="仿宋_GB2312" w:hAnsi="宋体" w:eastAsia="仿宋_GB2312" w:cs="仿宋_GB2312"/>
                <w:color w:val="auto"/>
                <w:sz w:val="24"/>
                <w:szCs w:val="24"/>
              </w:rPr>
            </w:pPr>
            <w:r>
              <w:rPr>
                <w:rFonts w:hint="eastAsia" w:ascii="仿宋_GB2312" w:hAnsi="宋体" w:eastAsia="仿宋_GB2312" w:cs="仿宋_GB2312"/>
                <w:color w:val="auto"/>
                <w:sz w:val="24"/>
                <w:szCs w:val="24"/>
              </w:rPr>
              <w:t>注：无需列出副首席专家、岗位专家、综合试验站及站长、首席秘书等人员名单，只需写明各岗位的设置情况及工作任务。</w:t>
            </w:r>
          </w:p>
        </w:tc>
      </w:tr>
    </w:tbl>
    <w:p w14:paraId="48E873AF">
      <w:pPr>
        <w:rPr>
          <w:color w:val="auto"/>
        </w:rPr>
      </w:pPr>
      <w:r>
        <w:rPr>
          <w:rFonts w:hint="eastAsia"/>
          <w:color w:val="auto"/>
        </w:rPr>
        <w:br w:type="page"/>
      </w:r>
    </w:p>
    <w:p w14:paraId="3210FAAE">
      <w:pPr>
        <w:widowControl w:val="0"/>
        <w:adjustRightInd w:val="0"/>
        <w:snapToGrid w:val="0"/>
        <w:spacing w:line="540" w:lineRule="exact"/>
        <w:ind w:firstLine="560" w:firstLineChars="200"/>
        <w:jc w:val="both"/>
        <w:textAlignment w:val="top"/>
        <w:rPr>
          <w:rFonts w:hint="eastAsia" w:ascii="黑体" w:hAnsi="黑体" w:eastAsia="黑体" w:cs="黑体"/>
          <w:snapToGrid w:val="0"/>
          <w:color w:val="auto"/>
          <w:kern w:val="0"/>
          <w:sz w:val="28"/>
          <w:szCs w:val="28"/>
          <w:lang w:bidi="ar"/>
        </w:rPr>
      </w:pPr>
      <w:r>
        <w:rPr>
          <w:rFonts w:hint="eastAsia" w:ascii="黑体" w:hAnsi="黑体" w:eastAsia="黑体" w:cs="黑体"/>
          <w:snapToGrid w:val="0"/>
          <w:color w:val="auto"/>
          <w:kern w:val="0"/>
          <w:sz w:val="28"/>
          <w:szCs w:val="28"/>
          <w:lang w:bidi="ar"/>
        </w:rPr>
        <w:t>五、项目立项的目标（绩效目标）</w:t>
      </w:r>
    </w:p>
    <w:p w14:paraId="2DB39A0C">
      <w:pPr>
        <w:widowControl w:val="0"/>
        <w:adjustRightInd w:val="0"/>
        <w:snapToGrid w:val="0"/>
        <w:spacing w:line="540" w:lineRule="exact"/>
        <w:ind w:firstLine="560" w:firstLineChars="200"/>
        <w:jc w:val="both"/>
        <w:textAlignment w:val="top"/>
        <w:rPr>
          <w:rFonts w:hint="eastAsia" w:ascii="仿宋_GB2312" w:hAnsi="仿宋_GB2312" w:eastAsia="仿宋_GB2312" w:cs="仿宋_GB2312"/>
          <w:snapToGrid w:val="0"/>
          <w:color w:val="auto"/>
          <w:kern w:val="0"/>
          <w:sz w:val="28"/>
          <w:szCs w:val="28"/>
          <w:lang w:bidi="ar"/>
        </w:rPr>
      </w:pPr>
      <w:r>
        <w:rPr>
          <w:rFonts w:hint="eastAsia" w:ascii="仿宋_GB2312" w:hAnsi="仿宋_GB2312" w:eastAsia="仿宋_GB2312" w:cs="仿宋_GB2312"/>
          <w:snapToGrid w:val="0"/>
          <w:color w:val="auto"/>
          <w:kern w:val="0"/>
          <w:sz w:val="28"/>
          <w:szCs w:val="28"/>
          <w:lang w:bidi="ar"/>
        </w:rPr>
        <w:t>简要介绍项目预计实现的整体目标，并对目标进行必要的分解，明确具体的目标和考核指标，并提出明确的考核指标值；对预计产生的绩效效益逐项进行说明。</w:t>
      </w:r>
    </w:p>
    <w:p w14:paraId="08418A8C">
      <w:pPr>
        <w:widowControl w:val="0"/>
        <w:numPr>
          <w:ilvl w:val="0"/>
          <w:numId w:val="1"/>
        </w:numPr>
        <w:adjustRightInd w:val="0"/>
        <w:snapToGrid w:val="0"/>
        <w:spacing w:line="540" w:lineRule="exact"/>
        <w:ind w:left="640" w:leftChars="200" w:firstLine="0" w:firstLineChars="0"/>
        <w:jc w:val="both"/>
        <w:textAlignment w:val="top"/>
        <w:rPr>
          <w:rFonts w:hint="eastAsia" w:ascii="楷体_GB2312" w:hAnsi="楷体_GB2312" w:eastAsia="楷体_GB2312" w:cs="楷体_GB2312"/>
          <w:snapToGrid w:val="0"/>
          <w:color w:val="auto"/>
          <w:kern w:val="0"/>
          <w:sz w:val="28"/>
          <w:szCs w:val="28"/>
          <w:lang w:bidi="ar"/>
        </w:rPr>
      </w:pPr>
      <w:r>
        <w:rPr>
          <w:rFonts w:hint="eastAsia" w:ascii="楷体_GB2312" w:hAnsi="楷体_GB2312" w:eastAsia="楷体_GB2312" w:cs="楷体_GB2312"/>
          <w:snapToGrid w:val="0"/>
          <w:color w:val="auto"/>
          <w:kern w:val="0"/>
          <w:sz w:val="28"/>
          <w:szCs w:val="28"/>
          <w:lang w:bidi="ar"/>
        </w:rPr>
        <w:t>总体目标</w:t>
      </w:r>
    </w:p>
    <w:p w14:paraId="59C19FB2">
      <w:pPr>
        <w:widowControl w:val="0"/>
        <w:numPr>
          <w:ilvl w:val="0"/>
          <w:numId w:val="1"/>
        </w:numPr>
        <w:adjustRightInd w:val="0"/>
        <w:snapToGrid w:val="0"/>
        <w:spacing w:line="540" w:lineRule="exact"/>
        <w:ind w:left="640" w:leftChars="200" w:firstLine="0" w:firstLineChars="0"/>
        <w:jc w:val="both"/>
        <w:textAlignment w:val="top"/>
        <w:rPr>
          <w:rFonts w:hint="eastAsia" w:ascii="楷体_GB2312" w:hAnsi="楷体_GB2312" w:eastAsia="楷体_GB2312" w:cs="楷体_GB2312"/>
          <w:snapToGrid w:val="0"/>
          <w:color w:val="auto"/>
          <w:kern w:val="0"/>
          <w:sz w:val="28"/>
          <w:szCs w:val="28"/>
          <w:lang w:bidi="ar"/>
        </w:rPr>
      </w:pPr>
      <w:r>
        <w:rPr>
          <w:rFonts w:hint="eastAsia" w:ascii="楷体_GB2312" w:hAnsi="楷体_GB2312" w:eastAsia="楷体_GB2312" w:cs="楷体_GB2312"/>
          <w:snapToGrid w:val="0"/>
          <w:color w:val="auto"/>
          <w:kern w:val="0"/>
          <w:sz w:val="28"/>
          <w:szCs w:val="28"/>
          <w:lang w:bidi="ar"/>
        </w:rPr>
        <w:t>总体考核指标</w:t>
      </w:r>
    </w:p>
    <w:p w14:paraId="2927D338">
      <w:pPr>
        <w:numPr>
          <w:ilvl w:val="0"/>
          <w:numId w:val="1"/>
        </w:numPr>
        <w:adjustRightInd w:val="0"/>
        <w:snapToGrid w:val="0"/>
        <w:spacing w:line="540" w:lineRule="exact"/>
        <w:ind w:left="640" w:leftChars="200" w:firstLine="0" w:firstLineChars="0"/>
        <w:textAlignment w:val="top"/>
        <w:rPr>
          <w:rFonts w:hint="eastAsia" w:ascii="楷体_GB2312" w:hAnsi="楷体_GB2312" w:eastAsia="楷体_GB2312" w:cs="楷体_GB2312"/>
          <w:snapToGrid w:val="0"/>
          <w:color w:val="auto"/>
          <w:kern w:val="0"/>
          <w:sz w:val="28"/>
          <w:szCs w:val="28"/>
          <w:lang w:bidi="ar"/>
        </w:rPr>
      </w:pPr>
      <w:r>
        <w:rPr>
          <w:rFonts w:hint="eastAsia" w:ascii="楷体_GB2312" w:hAnsi="楷体_GB2312" w:eastAsia="楷体_GB2312" w:cs="楷体_GB2312"/>
          <w:snapToGrid w:val="0"/>
          <w:color w:val="auto"/>
          <w:kern w:val="0"/>
          <w:sz w:val="28"/>
          <w:szCs w:val="28"/>
          <w:lang w:val="en-US" w:eastAsia="zh-CN" w:bidi="ar"/>
        </w:rPr>
        <w:t>年度</w:t>
      </w:r>
      <w:r>
        <w:rPr>
          <w:rFonts w:hint="eastAsia" w:ascii="楷体_GB2312" w:hAnsi="楷体_GB2312" w:eastAsia="楷体_GB2312" w:cs="楷体_GB2312"/>
          <w:snapToGrid w:val="0"/>
          <w:color w:val="auto"/>
          <w:kern w:val="0"/>
          <w:sz w:val="28"/>
          <w:szCs w:val="28"/>
          <w:lang w:bidi="ar"/>
        </w:rPr>
        <w:t>考核指标</w:t>
      </w:r>
    </w:p>
    <w:p w14:paraId="5E59ACD1">
      <w:pPr>
        <w:adjustRightInd w:val="0"/>
        <w:snapToGrid w:val="0"/>
        <w:spacing w:line="540" w:lineRule="exact"/>
        <w:ind w:firstLine="560" w:firstLineChars="200"/>
        <w:rPr>
          <w:rFonts w:hint="eastAsia" w:ascii="黑体" w:hAnsi="黑体" w:eastAsia="黑体" w:cs="黑体"/>
          <w:snapToGrid w:val="0"/>
          <w:color w:val="auto"/>
          <w:kern w:val="0"/>
          <w:sz w:val="28"/>
          <w:szCs w:val="28"/>
          <w:lang w:bidi="ar"/>
        </w:rPr>
      </w:pPr>
      <w:r>
        <w:rPr>
          <w:rFonts w:hint="eastAsia" w:ascii="黑体" w:hAnsi="黑体" w:eastAsia="黑体" w:cs="黑体"/>
          <w:snapToGrid w:val="0"/>
          <w:color w:val="auto"/>
          <w:kern w:val="0"/>
          <w:sz w:val="28"/>
          <w:szCs w:val="28"/>
          <w:lang w:bidi="ar"/>
        </w:rPr>
        <w:t>六、项目技术方案</w:t>
      </w:r>
    </w:p>
    <w:p w14:paraId="74FD4460">
      <w:pPr>
        <w:widowControl w:val="0"/>
        <w:adjustRightInd w:val="0"/>
        <w:snapToGrid w:val="0"/>
        <w:spacing w:line="540" w:lineRule="exact"/>
        <w:ind w:firstLine="560" w:firstLineChars="200"/>
        <w:jc w:val="both"/>
        <w:textAlignment w:val="top"/>
        <w:rPr>
          <w:rFonts w:hint="eastAsia" w:ascii="仿宋_GB2312" w:hAnsi="仿宋_GB2312" w:eastAsia="仿宋_GB2312" w:cs="仿宋_GB2312"/>
          <w:snapToGrid w:val="0"/>
          <w:color w:val="auto"/>
          <w:kern w:val="0"/>
          <w:sz w:val="28"/>
          <w:szCs w:val="28"/>
          <w:lang w:bidi="ar"/>
        </w:rPr>
      </w:pPr>
      <w:r>
        <w:rPr>
          <w:rFonts w:hint="eastAsia" w:ascii="仿宋_GB2312" w:hAnsi="仿宋_GB2312" w:eastAsia="仿宋_GB2312" w:cs="仿宋_GB2312"/>
          <w:snapToGrid w:val="0"/>
          <w:color w:val="auto"/>
          <w:kern w:val="0"/>
          <w:sz w:val="28"/>
          <w:szCs w:val="28"/>
          <w:lang w:bidi="ar"/>
        </w:rPr>
        <w:t>简要介绍项目的技术方案，并按照任务的分解方式，对每个任务的技术路线进行说明。</w:t>
      </w:r>
    </w:p>
    <w:p w14:paraId="4F9DDC70">
      <w:pPr>
        <w:widowControl w:val="0"/>
        <w:adjustRightInd w:val="0"/>
        <w:snapToGrid w:val="0"/>
        <w:spacing w:line="540" w:lineRule="exact"/>
        <w:ind w:left="640" w:leftChars="200" w:firstLine="0" w:firstLineChars="0"/>
        <w:jc w:val="both"/>
        <w:textAlignment w:val="top"/>
        <w:rPr>
          <w:rFonts w:hint="eastAsia" w:ascii="仿宋_GB2312" w:hAnsi="仿宋_GB2312" w:eastAsia="仿宋_GB2312" w:cs="仿宋_GB2312"/>
          <w:snapToGrid w:val="0"/>
          <w:color w:val="auto"/>
          <w:kern w:val="0"/>
          <w:sz w:val="28"/>
          <w:szCs w:val="28"/>
        </w:rPr>
      </w:pPr>
      <w:r>
        <w:rPr>
          <w:rFonts w:hint="eastAsia" w:ascii="楷体_GB2312" w:hAnsi="楷体_GB2312" w:eastAsia="楷体_GB2312" w:cs="楷体_GB2312"/>
          <w:snapToGrid w:val="0"/>
          <w:color w:val="auto"/>
          <w:kern w:val="0"/>
          <w:sz w:val="28"/>
          <w:szCs w:val="28"/>
          <w:lang w:bidi="ar"/>
        </w:rPr>
        <w:t>（一）技术路线</w:t>
      </w:r>
      <w:r>
        <w:rPr>
          <w:rFonts w:hint="eastAsia" w:ascii="楷体_GB2312" w:hAnsi="楷体_GB2312" w:eastAsia="楷体_GB2312" w:cs="楷体_GB2312"/>
          <w:snapToGrid w:val="0"/>
          <w:color w:val="auto"/>
          <w:kern w:val="0"/>
          <w:sz w:val="28"/>
          <w:szCs w:val="28"/>
          <w:lang w:bidi="ar"/>
        </w:rPr>
        <w:br w:type="textWrapping"/>
      </w:r>
      <w:r>
        <w:rPr>
          <w:rFonts w:hint="eastAsia" w:ascii="仿宋_GB2312" w:hAnsi="仿宋_GB2312" w:eastAsia="仿宋_GB2312" w:cs="仿宋_GB2312"/>
          <w:snapToGrid w:val="0"/>
          <w:color w:val="auto"/>
          <w:kern w:val="0"/>
          <w:sz w:val="28"/>
          <w:szCs w:val="28"/>
          <w:lang w:bidi="ar"/>
        </w:rPr>
        <w:t>1.技术方案</w:t>
      </w:r>
      <w:r>
        <w:rPr>
          <w:rFonts w:hint="eastAsia" w:ascii="仿宋_GB2312" w:hAnsi="仿宋_GB2312" w:eastAsia="仿宋_GB2312" w:cs="仿宋_GB2312"/>
          <w:snapToGrid w:val="0"/>
          <w:color w:val="auto"/>
          <w:kern w:val="0"/>
          <w:sz w:val="28"/>
          <w:szCs w:val="28"/>
          <w:lang w:bidi="ar"/>
        </w:rPr>
        <w:br w:type="textWrapping"/>
      </w:r>
      <w:r>
        <w:rPr>
          <w:rFonts w:hint="eastAsia" w:ascii="仿宋_GB2312" w:hAnsi="仿宋_GB2312" w:eastAsia="仿宋_GB2312" w:cs="仿宋_GB2312"/>
          <w:snapToGrid w:val="0"/>
          <w:color w:val="auto"/>
          <w:kern w:val="0"/>
          <w:sz w:val="28"/>
          <w:szCs w:val="28"/>
          <w:lang w:bidi="ar"/>
        </w:rPr>
        <w:t>2.主要技术指标和参数分析</w:t>
      </w:r>
      <w:r>
        <w:rPr>
          <w:rFonts w:hint="eastAsia" w:ascii="仿宋_GB2312" w:hAnsi="仿宋_GB2312" w:eastAsia="仿宋_GB2312" w:cs="仿宋_GB2312"/>
          <w:snapToGrid w:val="0"/>
          <w:color w:val="auto"/>
          <w:kern w:val="0"/>
          <w:sz w:val="28"/>
          <w:szCs w:val="28"/>
          <w:lang w:bidi="ar"/>
        </w:rPr>
        <w:br w:type="textWrapping"/>
      </w:r>
      <w:r>
        <w:rPr>
          <w:rFonts w:hint="eastAsia" w:ascii="仿宋_GB2312" w:hAnsi="仿宋_GB2312" w:eastAsia="仿宋_GB2312" w:cs="仿宋_GB2312"/>
          <w:snapToGrid w:val="0"/>
          <w:color w:val="auto"/>
          <w:kern w:val="0"/>
          <w:sz w:val="28"/>
          <w:szCs w:val="28"/>
          <w:lang w:bidi="ar"/>
        </w:rPr>
        <w:t>3.可行性分析</w:t>
      </w:r>
      <w:r>
        <w:rPr>
          <w:rFonts w:hint="eastAsia" w:ascii="仿宋_GB2312" w:hAnsi="仿宋_GB2312" w:eastAsia="仿宋_GB2312" w:cs="仿宋_GB2312"/>
          <w:snapToGrid w:val="0"/>
          <w:color w:val="auto"/>
          <w:kern w:val="0"/>
          <w:sz w:val="28"/>
          <w:szCs w:val="28"/>
          <w:lang w:bidi="ar"/>
        </w:rPr>
        <w:br w:type="textWrapping"/>
      </w:r>
      <w:r>
        <w:rPr>
          <w:rFonts w:hint="eastAsia" w:ascii="仿宋_GB2312" w:hAnsi="仿宋_GB2312" w:eastAsia="仿宋_GB2312" w:cs="仿宋_GB2312"/>
          <w:snapToGrid w:val="0"/>
          <w:color w:val="auto"/>
          <w:kern w:val="0"/>
          <w:sz w:val="28"/>
          <w:szCs w:val="28"/>
          <w:lang w:bidi="ar"/>
        </w:rPr>
        <w:t>4.优点和积极效果分析</w:t>
      </w:r>
      <w:r>
        <w:rPr>
          <w:rFonts w:hint="eastAsia" w:ascii="仿宋_GB2312" w:hAnsi="仿宋_GB2312" w:eastAsia="仿宋_GB2312" w:cs="仿宋_GB2312"/>
          <w:snapToGrid w:val="0"/>
          <w:color w:val="auto"/>
          <w:kern w:val="0"/>
          <w:sz w:val="28"/>
          <w:szCs w:val="28"/>
          <w:lang w:bidi="ar"/>
        </w:rPr>
        <w:br w:type="textWrapping"/>
      </w:r>
      <w:r>
        <w:rPr>
          <w:rFonts w:hint="eastAsia" w:ascii="仿宋_GB2312" w:hAnsi="仿宋_GB2312" w:eastAsia="仿宋_GB2312" w:cs="仿宋_GB2312"/>
          <w:snapToGrid w:val="0"/>
          <w:color w:val="auto"/>
          <w:kern w:val="0"/>
          <w:sz w:val="28"/>
          <w:szCs w:val="28"/>
          <w:lang w:bidi="ar"/>
        </w:rPr>
        <w:t>5.所要解决的关键问题分析</w:t>
      </w:r>
    </w:p>
    <w:p w14:paraId="7076C610">
      <w:pPr>
        <w:widowControl w:val="0"/>
        <w:adjustRightInd w:val="0"/>
        <w:snapToGrid w:val="0"/>
        <w:spacing w:line="540" w:lineRule="exact"/>
        <w:ind w:left="640" w:leftChars="200" w:firstLine="0" w:firstLineChars="0"/>
        <w:jc w:val="both"/>
        <w:textAlignment w:val="top"/>
        <w:rPr>
          <w:rFonts w:hint="eastAsia" w:ascii="仿宋_GB2312" w:hAnsi="仿宋_GB2312" w:eastAsia="仿宋_GB2312" w:cs="仿宋_GB2312"/>
          <w:snapToGrid w:val="0"/>
          <w:color w:val="auto"/>
          <w:kern w:val="0"/>
          <w:sz w:val="28"/>
          <w:szCs w:val="28"/>
          <w:lang w:bidi="ar"/>
        </w:rPr>
      </w:pPr>
      <w:r>
        <w:rPr>
          <w:rFonts w:hint="eastAsia" w:ascii="楷体_GB2312" w:hAnsi="楷体_GB2312" w:eastAsia="楷体_GB2312" w:cs="楷体_GB2312"/>
          <w:snapToGrid w:val="0"/>
          <w:color w:val="auto"/>
          <w:kern w:val="0"/>
          <w:sz w:val="28"/>
          <w:szCs w:val="28"/>
          <w:lang w:bidi="ar"/>
        </w:rPr>
        <w:t>（二）主要创新点</w:t>
      </w:r>
      <w:r>
        <w:rPr>
          <w:rFonts w:hint="eastAsia" w:ascii="楷体_GB2312" w:hAnsi="楷体_GB2312" w:eastAsia="楷体_GB2312" w:cs="楷体_GB2312"/>
          <w:snapToGrid w:val="0"/>
          <w:color w:val="auto"/>
          <w:kern w:val="0"/>
          <w:sz w:val="28"/>
          <w:szCs w:val="28"/>
          <w:lang w:bidi="ar"/>
        </w:rPr>
        <w:br w:type="textWrapping"/>
      </w:r>
      <w:r>
        <w:rPr>
          <w:rFonts w:hint="eastAsia" w:ascii="仿宋_GB2312" w:hAnsi="仿宋_GB2312" w:eastAsia="仿宋_GB2312" w:cs="仿宋_GB2312"/>
          <w:snapToGrid w:val="0"/>
          <w:color w:val="auto"/>
          <w:kern w:val="0"/>
          <w:sz w:val="28"/>
          <w:szCs w:val="28"/>
          <w:lang w:bidi="ar"/>
        </w:rPr>
        <w:t>1.创新的主要性质</w:t>
      </w:r>
      <w:r>
        <w:rPr>
          <w:rFonts w:hint="eastAsia" w:ascii="仿宋_GB2312" w:hAnsi="仿宋_GB2312" w:eastAsia="仿宋_GB2312" w:cs="仿宋_GB2312"/>
          <w:snapToGrid w:val="0"/>
          <w:color w:val="auto"/>
          <w:kern w:val="0"/>
          <w:sz w:val="28"/>
          <w:szCs w:val="28"/>
          <w:lang w:bidi="ar"/>
        </w:rPr>
        <w:br w:type="textWrapping"/>
      </w:r>
      <w:r>
        <w:rPr>
          <w:rFonts w:hint="eastAsia" w:ascii="仿宋_GB2312" w:hAnsi="仿宋_GB2312" w:eastAsia="仿宋_GB2312" w:cs="仿宋_GB2312"/>
          <w:snapToGrid w:val="0"/>
          <w:color w:val="auto"/>
          <w:kern w:val="0"/>
          <w:sz w:val="28"/>
          <w:szCs w:val="28"/>
          <w:lang w:bidi="ar"/>
        </w:rPr>
        <w:t>包含首创性、价值性、实效性、系统性等。</w:t>
      </w:r>
      <w:r>
        <w:rPr>
          <w:rFonts w:hint="eastAsia" w:ascii="仿宋_GB2312" w:hAnsi="仿宋_GB2312" w:eastAsia="仿宋_GB2312" w:cs="仿宋_GB2312"/>
          <w:snapToGrid w:val="0"/>
          <w:color w:val="auto"/>
          <w:kern w:val="0"/>
          <w:sz w:val="28"/>
          <w:szCs w:val="28"/>
          <w:lang w:bidi="ar"/>
        </w:rPr>
        <w:br w:type="textWrapping"/>
      </w:r>
      <w:r>
        <w:rPr>
          <w:rFonts w:hint="eastAsia" w:ascii="仿宋_GB2312" w:hAnsi="仿宋_GB2312" w:eastAsia="仿宋_GB2312" w:cs="仿宋_GB2312"/>
          <w:snapToGrid w:val="0"/>
          <w:color w:val="auto"/>
          <w:kern w:val="0"/>
          <w:sz w:val="28"/>
          <w:szCs w:val="28"/>
          <w:lang w:bidi="ar"/>
        </w:rPr>
        <w:t>2.创新的类型</w:t>
      </w:r>
      <w:r>
        <w:rPr>
          <w:rFonts w:hint="eastAsia" w:ascii="仿宋_GB2312" w:hAnsi="仿宋_GB2312" w:eastAsia="仿宋_GB2312" w:cs="仿宋_GB2312"/>
          <w:snapToGrid w:val="0"/>
          <w:color w:val="auto"/>
          <w:kern w:val="0"/>
          <w:sz w:val="28"/>
          <w:szCs w:val="28"/>
          <w:lang w:bidi="ar"/>
        </w:rPr>
        <w:br w:type="textWrapping"/>
      </w:r>
      <w:r>
        <w:rPr>
          <w:rFonts w:hint="eastAsia" w:ascii="仿宋_GB2312" w:hAnsi="仿宋_GB2312" w:eastAsia="仿宋_GB2312" w:cs="仿宋_GB2312"/>
          <w:snapToGrid w:val="0"/>
          <w:color w:val="auto"/>
          <w:kern w:val="0"/>
          <w:sz w:val="28"/>
          <w:szCs w:val="28"/>
          <w:lang w:bidi="ar"/>
        </w:rPr>
        <w:t>包含原始创新、自主创新、合作创新等。</w:t>
      </w:r>
      <w:r>
        <w:rPr>
          <w:rFonts w:hint="eastAsia" w:ascii="仿宋_GB2312" w:hAnsi="仿宋_GB2312" w:eastAsia="仿宋_GB2312" w:cs="仿宋_GB2312"/>
          <w:snapToGrid w:val="0"/>
          <w:color w:val="auto"/>
          <w:kern w:val="0"/>
          <w:sz w:val="28"/>
          <w:szCs w:val="28"/>
          <w:lang w:bidi="ar"/>
        </w:rPr>
        <w:br w:type="textWrapping"/>
      </w:r>
      <w:r>
        <w:rPr>
          <w:rFonts w:hint="eastAsia" w:ascii="仿宋_GB2312" w:hAnsi="仿宋_GB2312" w:eastAsia="仿宋_GB2312" w:cs="仿宋_GB2312"/>
          <w:snapToGrid w:val="0"/>
          <w:color w:val="auto"/>
          <w:kern w:val="0"/>
          <w:sz w:val="28"/>
          <w:szCs w:val="28"/>
          <w:lang w:bidi="ar"/>
        </w:rPr>
        <w:t>3.创新的价值</w:t>
      </w:r>
    </w:p>
    <w:p w14:paraId="5326C100">
      <w:pPr>
        <w:widowControl w:val="0"/>
        <w:adjustRightInd w:val="0"/>
        <w:snapToGrid w:val="0"/>
        <w:spacing w:line="540" w:lineRule="exact"/>
        <w:ind w:left="640" w:leftChars="200" w:firstLine="0" w:firstLineChars="0"/>
        <w:jc w:val="both"/>
        <w:textAlignment w:val="top"/>
        <w:rPr>
          <w:rFonts w:hint="eastAsia" w:ascii="仿宋_GB2312" w:hAnsi="仿宋_GB2312" w:eastAsia="仿宋_GB2312" w:cs="仿宋_GB2312"/>
          <w:snapToGrid w:val="0"/>
          <w:color w:val="auto"/>
          <w:kern w:val="0"/>
          <w:sz w:val="28"/>
          <w:szCs w:val="28"/>
          <w:lang w:bidi="ar"/>
        </w:rPr>
      </w:pPr>
      <w:r>
        <w:rPr>
          <w:rFonts w:hint="eastAsia" w:ascii="楷体_GB2312" w:hAnsi="楷体_GB2312" w:eastAsia="楷体_GB2312" w:cs="楷体_GB2312"/>
          <w:snapToGrid w:val="0"/>
          <w:color w:val="auto"/>
          <w:kern w:val="0"/>
          <w:sz w:val="28"/>
          <w:szCs w:val="28"/>
          <w:lang w:bidi="ar"/>
        </w:rPr>
        <w:t>（三）知识产权和技术标准分析</w:t>
      </w:r>
      <w:r>
        <w:rPr>
          <w:rFonts w:hint="eastAsia" w:ascii="楷体_GB2312" w:hAnsi="楷体_GB2312" w:eastAsia="楷体_GB2312" w:cs="楷体_GB2312"/>
          <w:snapToGrid w:val="0"/>
          <w:color w:val="auto"/>
          <w:kern w:val="0"/>
          <w:sz w:val="28"/>
          <w:szCs w:val="28"/>
          <w:lang w:bidi="ar"/>
        </w:rPr>
        <w:br w:type="textWrapping"/>
      </w:r>
      <w:r>
        <w:rPr>
          <w:rFonts w:hint="eastAsia" w:ascii="仿宋_GB2312" w:hAnsi="仿宋_GB2312" w:eastAsia="仿宋_GB2312" w:cs="仿宋_GB2312"/>
          <w:snapToGrid w:val="0"/>
          <w:color w:val="auto"/>
          <w:kern w:val="0"/>
          <w:sz w:val="28"/>
          <w:szCs w:val="28"/>
          <w:lang w:bidi="ar"/>
        </w:rPr>
        <w:t>1.知识产权分析</w:t>
      </w:r>
      <w:r>
        <w:rPr>
          <w:rFonts w:hint="eastAsia" w:ascii="仿宋_GB2312" w:hAnsi="仿宋_GB2312" w:eastAsia="仿宋_GB2312" w:cs="仿宋_GB2312"/>
          <w:snapToGrid w:val="0"/>
          <w:color w:val="auto"/>
          <w:kern w:val="0"/>
          <w:sz w:val="28"/>
          <w:szCs w:val="28"/>
          <w:lang w:bidi="ar"/>
        </w:rPr>
        <w:br w:type="textWrapping"/>
      </w:r>
      <w:r>
        <w:rPr>
          <w:rFonts w:hint="eastAsia" w:ascii="仿宋_GB2312" w:hAnsi="仿宋_GB2312" w:eastAsia="仿宋_GB2312" w:cs="仿宋_GB2312"/>
          <w:snapToGrid w:val="0"/>
          <w:color w:val="auto"/>
          <w:kern w:val="0"/>
          <w:sz w:val="28"/>
          <w:szCs w:val="28"/>
          <w:lang w:bidi="ar"/>
        </w:rPr>
        <w:t>（1）知识产权专利布局分析</w:t>
      </w:r>
      <w:r>
        <w:rPr>
          <w:rFonts w:hint="eastAsia" w:ascii="仿宋_GB2312" w:hAnsi="仿宋_GB2312" w:eastAsia="仿宋_GB2312" w:cs="仿宋_GB2312"/>
          <w:snapToGrid w:val="0"/>
          <w:color w:val="auto"/>
          <w:kern w:val="0"/>
          <w:sz w:val="28"/>
          <w:szCs w:val="28"/>
          <w:lang w:bidi="ar"/>
        </w:rPr>
        <w:br w:type="textWrapping"/>
      </w:r>
      <w:r>
        <w:rPr>
          <w:rFonts w:hint="eastAsia" w:ascii="仿宋_GB2312" w:hAnsi="仿宋_GB2312" w:eastAsia="仿宋_GB2312" w:cs="仿宋_GB2312"/>
          <w:snapToGrid w:val="0"/>
          <w:color w:val="auto"/>
          <w:kern w:val="0"/>
          <w:sz w:val="28"/>
          <w:szCs w:val="28"/>
          <w:lang w:bidi="ar"/>
        </w:rPr>
        <w:t>（2）现有知识产权侵权与创新性分析</w:t>
      </w:r>
      <w:r>
        <w:rPr>
          <w:rFonts w:hint="eastAsia" w:ascii="仿宋_GB2312" w:hAnsi="仿宋_GB2312" w:eastAsia="仿宋_GB2312" w:cs="仿宋_GB2312"/>
          <w:snapToGrid w:val="0"/>
          <w:color w:val="auto"/>
          <w:kern w:val="0"/>
          <w:sz w:val="28"/>
          <w:szCs w:val="28"/>
          <w:lang w:bidi="ar"/>
        </w:rPr>
        <w:br w:type="textWrapping"/>
      </w:r>
      <w:r>
        <w:rPr>
          <w:rFonts w:hint="eastAsia" w:ascii="仿宋_GB2312" w:hAnsi="仿宋_GB2312" w:eastAsia="仿宋_GB2312" w:cs="仿宋_GB2312"/>
          <w:snapToGrid w:val="0"/>
          <w:color w:val="auto"/>
          <w:kern w:val="0"/>
          <w:sz w:val="28"/>
          <w:szCs w:val="28"/>
          <w:lang w:bidi="ar"/>
        </w:rPr>
        <w:t>（3）项目实施许可分析</w:t>
      </w:r>
      <w:r>
        <w:rPr>
          <w:rFonts w:hint="eastAsia" w:ascii="仿宋_GB2312" w:hAnsi="仿宋_GB2312" w:eastAsia="仿宋_GB2312" w:cs="仿宋_GB2312"/>
          <w:snapToGrid w:val="0"/>
          <w:color w:val="auto"/>
          <w:kern w:val="0"/>
          <w:sz w:val="28"/>
          <w:szCs w:val="28"/>
          <w:lang w:bidi="ar"/>
        </w:rPr>
        <w:br w:type="textWrapping"/>
      </w:r>
      <w:r>
        <w:rPr>
          <w:rFonts w:hint="eastAsia" w:ascii="仿宋_GB2312" w:hAnsi="仿宋_GB2312" w:eastAsia="仿宋_GB2312" w:cs="仿宋_GB2312"/>
          <w:snapToGrid w:val="0"/>
          <w:color w:val="auto"/>
          <w:kern w:val="0"/>
          <w:sz w:val="28"/>
          <w:szCs w:val="28"/>
          <w:lang w:bidi="ar"/>
        </w:rPr>
        <w:t>主要分析项目形成的知识产权价值和实施许可可能性和方</w:t>
      </w:r>
    </w:p>
    <w:p w14:paraId="36086F52">
      <w:pPr>
        <w:widowControl w:val="0"/>
        <w:adjustRightInd w:val="0"/>
        <w:snapToGrid w:val="0"/>
        <w:spacing w:line="540" w:lineRule="exact"/>
        <w:ind w:left="0" w:leftChars="0" w:firstLine="0" w:firstLineChars="0"/>
        <w:jc w:val="both"/>
        <w:textAlignment w:val="top"/>
        <w:rPr>
          <w:rFonts w:hint="eastAsia" w:ascii="仿宋_GB2312" w:hAnsi="仿宋_GB2312" w:eastAsia="仿宋_GB2312" w:cs="仿宋_GB2312"/>
          <w:snapToGrid w:val="0"/>
          <w:color w:val="auto"/>
          <w:kern w:val="0"/>
          <w:sz w:val="28"/>
          <w:szCs w:val="28"/>
          <w:lang w:bidi="ar"/>
        </w:rPr>
      </w:pPr>
      <w:r>
        <w:rPr>
          <w:rFonts w:hint="eastAsia" w:ascii="仿宋_GB2312" w:hAnsi="仿宋_GB2312" w:eastAsia="仿宋_GB2312" w:cs="仿宋_GB2312"/>
          <w:snapToGrid w:val="0"/>
          <w:color w:val="auto"/>
          <w:kern w:val="0"/>
          <w:sz w:val="28"/>
          <w:szCs w:val="28"/>
          <w:lang w:bidi="ar"/>
        </w:rPr>
        <w:t>式等。</w:t>
      </w:r>
    </w:p>
    <w:p w14:paraId="3C897267">
      <w:pPr>
        <w:widowControl w:val="0"/>
        <w:adjustRightInd w:val="0"/>
        <w:snapToGrid w:val="0"/>
        <w:spacing w:line="540" w:lineRule="exact"/>
        <w:ind w:left="640" w:leftChars="200" w:firstLine="0" w:firstLineChars="0"/>
        <w:jc w:val="both"/>
        <w:textAlignment w:val="top"/>
        <w:rPr>
          <w:rFonts w:hint="eastAsia" w:ascii="仿宋_GB2312" w:hAnsi="仿宋_GB2312" w:eastAsia="仿宋_GB2312" w:cs="仿宋_GB2312"/>
          <w:snapToGrid w:val="0"/>
          <w:color w:val="auto"/>
          <w:kern w:val="0"/>
          <w:sz w:val="28"/>
          <w:szCs w:val="28"/>
          <w:lang w:bidi="ar"/>
        </w:rPr>
      </w:pPr>
      <w:r>
        <w:rPr>
          <w:rFonts w:hint="eastAsia" w:ascii="仿宋_GB2312" w:hAnsi="仿宋_GB2312" w:eastAsia="仿宋_GB2312" w:cs="仿宋_GB2312"/>
          <w:snapToGrid w:val="0"/>
          <w:color w:val="auto"/>
          <w:kern w:val="0"/>
          <w:sz w:val="28"/>
          <w:szCs w:val="28"/>
          <w:lang w:bidi="ar"/>
        </w:rPr>
        <w:t>2.技术标准分析</w:t>
      </w:r>
      <w:r>
        <w:rPr>
          <w:rFonts w:hint="eastAsia" w:ascii="仿宋_GB2312" w:hAnsi="仿宋_GB2312" w:eastAsia="仿宋_GB2312" w:cs="仿宋_GB2312"/>
          <w:snapToGrid w:val="0"/>
          <w:color w:val="auto"/>
          <w:kern w:val="0"/>
          <w:sz w:val="28"/>
          <w:szCs w:val="28"/>
          <w:lang w:bidi="ar"/>
        </w:rPr>
        <w:br w:type="textWrapping"/>
      </w:r>
      <w:r>
        <w:rPr>
          <w:rFonts w:hint="eastAsia" w:ascii="仿宋_GB2312" w:hAnsi="仿宋_GB2312" w:eastAsia="仿宋_GB2312" w:cs="仿宋_GB2312"/>
          <w:snapToGrid w:val="0"/>
          <w:color w:val="auto"/>
          <w:kern w:val="0"/>
          <w:sz w:val="28"/>
          <w:szCs w:val="28"/>
          <w:lang w:bidi="ar"/>
        </w:rPr>
        <w:t>从知识产权与技术标准的推动关系分析，制定技术标准。</w:t>
      </w:r>
    </w:p>
    <w:p w14:paraId="5B041DC1">
      <w:pPr>
        <w:adjustRightInd w:val="0"/>
        <w:snapToGrid w:val="0"/>
        <w:spacing w:line="540" w:lineRule="exact"/>
        <w:ind w:left="640" w:leftChars="200" w:firstLine="0" w:firstLineChars="0"/>
        <w:rPr>
          <w:rFonts w:hint="eastAsia" w:ascii="仿宋_GB2312" w:hAnsi="仿宋_GB2312" w:eastAsia="仿宋_GB2312" w:cs="仿宋_GB2312"/>
          <w:snapToGrid w:val="0"/>
          <w:color w:val="auto"/>
          <w:kern w:val="0"/>
          <w:sz w:val="28"/>
          <w:szCs w:val="28"/>
          <w:lang w:bidi="ar"/>
        </w:rPr>
      </w:pPr>
      <w:r>
        <w:rPr>
          <w:rFonts w:hint="eastAsia" w:ascii="楷体_GB2312" w:hAnsi="楷体_GB2312" w:eastAsia="楷体_GB2312" w:cs="楷体_GB2312"/>
          <w:snapToGrid w:val="0"/>
          <w:color w:val="auto"/>
          <w:kern w:val="0"/>
          <w:sz w:val="28"/>
          <w:szCs w:val="28"/>
          <w:lang w:bidi="ar"/>
        </w:rPr>
        <w:t>（四）预期的技术成果应用和价值</w:t>
      </w:r>
      <w:r>
        <w:rPr>
          <w:rFonts w:hint="eastAsia" w:ascii="楷体_GB2312" w:hAnsi="楷体_GB2312" w:eastAsia="楷体_GB2312" w:cs="楷体_GB2312"/>
          <w:snapToGrid w:val="0"/>
          <w:color w:val="auto"/>
          <w:kern w:val="0"/>
          <w:sz w:val="28"/>
          <w:szCs w:val="28"/>
          <w:lang w:bidi="ar"/>
        </w:rPr>
        <w:br w:type="textWrapping"/>
      </w:r>
      <w:r>
        <w:rPr>
          <w:rFonts w:hint="eastAsia" w:ascii="仿宋_GB2312" w:hAnsi="仿宋_GB2312" w:eastAsia="仿宋_GB2312" w:cs="仿宋_GB2312"/>
          <w:snapToGrid w:val="0"/>
          <w:color w:val="auto"/>
          <w:kern w:val="0"/>
          <w:sz w:val="28"/>
          <w:szCs w:val="28"/>
          <w:lang w:bidi="ar"/>
        </w:rPr>
        <w:t>1.技术成果的形式</w:t>
      </w:r>
      <w:r>
        <w:rPr>
          <w:rFonts w:hint="eastAsia" w:ascii="仿宋_GB2312" w:hAnsi="仿宋_GB2312" w:eastAsia="仿宋_GB2312" w:cs="仿宋_GB2312"/>
          <w:snapToGrid w:val="0"/>
          <w:color w:val="auto"/>
          <w:kern w:val="0"/>
          <w:sz w:val="28"/>
          <w:szCs w:val="28"/>
          <w:lang w:bidi="ar"/>
        </w:rPr>
        <w:br w:type="textWrapping"/>
      </w:r>
      <w:r>
        <w:rPr>
          <w:rFonts w:hint="eastAsia" w:ascii="仿宋_GB2312" w:hAnsi="仿宋_GB2312" w:eastAsia="仿宋_GB2312" w:cs="仿宋_GB2312"/>
          <w:snapToGrid w:val="0"/>
          <w:color w:val="auto"/>
          <w:kern w:val="0"/>
          <w:sz w:val="28"/>
          <w:szCs w:val="28"/>
          <w:lang w:bidi="ar"/>
        </w:rPr>
        <w:t>2.技术成果的预期价值（成果转移转化）</w:t>
      </w:r>
      <w:r>
        <w:rPr>
          <w:rFonts w:hint="eastAsia" w:ascii="仿宋_GB2312" w:hAnsi="仿宋_GB2312" w:eastAsia="仿宋_GB2312" w:cs="仿宋_GB2312"/>
          <w:snapToGrid w:val="0"/>
          <w:color w:val="auto"/>
          <w:kern w:val="0"/>
          <w:sz w:val="28"/>
          <w:szCs w:val="28"/>
          <w:lang w:bidi="ar"/>
        </w:rPr>
        <w:br w:type="textWrapping"/>
      </w:r>
      <w:r>
        <w:rPr>
          <w:rFonts w:hint="eastAsia" w:ascii="仿宋_GB2312" w:hAnsi="仿宋_GB2312" w:eastAsia="仿宋_GB2312" w:cs="仿宋_GB2312"/>
          <w:snapToGrid w:val="0"/>
          <w:color w:val="auto"/>
          <w:kern w:val="0"/>
          <w:sz w:val="28"/>
          <w:szCs w:val="28"/>
          <w:lang w:bidi="ar"/>
        </w:rPr>
        <w:t>3.技术应用前景及潜在交易市场</w:t>
      </w:r>
    </w:p>
    <w:p w14:paraId="69A57D04">
      <w:pPr>
        <w:adjustRightInd w:val="0"/>
        <w:snapToGrid w:val="0"/>
        <w:spacing w:line="540" w:lineRule="exact"/>
        <w:ind w:left="0" w:leftChars="0" w:firstLine="560" w:firstLineChars="200"/>
        <w:rPr>
          <w:rFonts w:hint="eastAsia" w:ascii="黑体" w:hAnsi="黑体" w:eastAsia="黑体" w:cs="黑体"/>
          <w:snapToGrid w:val="0"/>
          <w:color w:val="auto"/>
          <w:kern w:val="0"/>
          <w:sz w:val="28"/>
          <w:szCs w:val="28"/>
          <w:lang w:bidi="ar"/>
        </w:rPr>
      </w:pPr>
      <w:r>
        <w:rPr>
          <w:rFonts w:hint="eastAsia" w:ascii="黑体" w:hAnsi="黑体" w:eastAsia="黑体" w:cs="黑体"/>
          <w:snapToGrid w:val="0"/>
          <w:color w:val="auto"/>
          <w:kern w:val="0"/>
          <w:sz w:val="28"/>
          <w:szCs w:val="28"/>
          <w:lang w:bidi="ar"/>
        </w:rPr>
        <w:t>七、组织方式和管理机制</w:t>
      </w:r>
    </w:p>
    <w:p w14:paraId="3C56B4CF">
      <w:pPr>
        <w:pStyle w:val="14"/>
        <w:adjustRightInd w:val="0"/>
        <w:snapToGrid w:val="0"/>
        <w:spacing w:after="0" w:line="540" w:lineRule="exact"/>
        <w:ind w:left="0" w:leftChars="0" w:firstLine="640"/>
        <w:rPr>
          <w:rFonts w:hint="eastAsia" w:ascii="仿宋_GB2312" w:hAnsi="仿宋_GB2312" w:cs="仿宋_GB2312"/>
          <w:snapToGrid w:val="0"/>
          <w:color w:val="auto"/>
          <w:kern w:val="0"/>
          <w:sz w:val="28"/>
          <w:szCs w:val="28"/>
        </w:rPr>
      </w:pPr>
      <w:r>
        <w:rPr>
          <w:rFonts w:hint="eastAsia" w:ascii="仿宋_GB2312" w:hAnsi="仿宋_GB2312" w:cs="仿宋_GB2312"/>
          <w:snapToGrid w:val="0"/>
          <w:color w:val="auto"/>
          <w:kern w:val="0"/>
          <w:sz w:val="28"/>
          <w:szCs w:val="28"/>
          <w:lang w:bidi="ar"/>
        </w:rPr>
        <w:t>组织方式和机制、产学研结合、创新人才队伍的凝聚和培养等。</w:t>
      </w:r>
    </w:p>
    <w:p w14:paraId="0089D726">
      <w:pPr>
        <w:pStyle w:val="14"/>
        <w:adjustRightInd w:val="0"/>
        <w:snapToGrid w:val="0"/>
        <w:spacing w:after="0" w:line="540" w:lineRule="exact"/>
        <w:ind w:left="0" w:leftChars="0" w:firstLine="640"/>
        <w:rPr>
          <w:rFonts w:hint="eastAsia" w:ascii="黑体" w:hAnsi="黑体" w:eastAsia="黑体" w:cs="黑体"/>
          <w:snapToGrid w:val="0"/>
          <w:color w:val="auto"/>
          <w:kern w:val="0"/>
          <w:sz w:val="28"/>
          <w:szCs w:val="28"/>
          <w:lang w:bidi="ar"/>
        </w:rPr>
      </w:pPr>
      <w:r>
        <w:rPr>
          <w:rFonts w:hint="eastAsia" w:ascii="黑体" w:hAnsi="黑体" w:eastAsia="黑体" w:cs="黑体"/>
          <w:snapToGrid w:val="0"/>
          <w:color w:val="auto"/>
          <w:kern w:val="0"/>
          <w:sz w:val="28"/>
          <w:szCs w:val="28"/>
          <w:lang w:bidi="ar"/>
        </w:rPr>
        <w:t>八、项目进度安排</w:t>
      </w:r>
    </w:p>
    <w:p w14:paraId="7F7BA87B">
      <w:pPr>
        <w:pStyle w:val="14"/>
        <w:adjustRightInd w:val="0"/>
        <w:snapToGrid w:val="0"/>
        <w:spacing w:after="0" w:line="540" w:lineRule="exact"/>
        <w:ind w:left="0" w:leftChars="0" w:firstLine="640"/>
        <w:rPr>
          <w:rFonts w:hint="eastAsia" w:ascii="仿宋_GB2312" w:hAnsi="仿宋_GB2312" w:cs="仿宋_GB2312"/>
          <w:snapToGrid w:val="0"/>
          <w:color w:val="auto"/>
          <w:kern w:val="0"/>
          <w:sz w:val="28"/>
          <w:szCs w:val="28"/>
        </w:rPr>
      </w:pPr>
      <w:r>
        <w:rPr>
          <w:rFonts w:hint="eastAsia" w:ascii="仿宋_GB2312" w:hAnsi="仿宋_GB2312" w:cs="仿宋_GB2312"/>
          <w:snapToGrid w:val="0"/>
          <w:color w:val="auto"/>
          <w:kern w:val="0"/>
          <w:sz w:val="28"/>
          <w:szCs w:val="28"/>
          <w:lang w:bidi="ar"/>
        </w:rPr>
        <w:t>对项目的整体进度进行明确，对项目的进度进行必要的细化，明确每个阶段需完成的任务及目标。</w:t>
      </w:r>
    </w:p>
    <w:p w14:paraId="761489CA">
      <w:pPr>
        <w:adjustRightInd w:val="0"/>
        <w:snapToGrid w:val="0"/>
        <w:spacing w:line="540" w:lineRule="exact"/>
        <w:ind w:firstLine="560" w:firstLineChars="200"/>
        <w:rPr>
          <w:rFonts w:hint="eastAsia" w:ascii="黑体" w:hAnsi="黑体" w:eastAsia="黑体" w:cs="黑体"/>
          <w:snapToGrid w:val="0"/>
          <w:color w:val="auto"/>
          <w:kern w:val="0"/>
          <w:sz w:val="28"/>
          <w:szCs w:val="28"/>
          <w:lang w:eastAsia="zh-Hans"/>
        </w:rPr>
      </w:pPr>
      <w:r>
        <w:rPr>
          <w:rFonts w:hint="eastAsia" w:ascii="黑体" w:hAnsi="黑体" w:eastAsia="黑体" w:cs="黑体"/>
          <w:bCs/>
          <w:snapToGrid w:val="0"/>
          <w:color w:val="auto"/>
          <w:kern w:val="0"/>
          <w:sz w:val="28"/>
          <w:szCs w:val="28"/>
        </w:rPr>
        <w:t>九、</w:t>
      </w:r>
      <w:r>
        <w:rPr>
          <w:rFonts w:hint="eastAsia" w:ascii="黑体" w:hAnsi="黑体" w:eastAsia="黑体" w:cs="黑体"/>
          <w:bCs/>
          <w:snapToGrid w:val="0"/>
          <w:color w:val="auto"/>
          <w:kern w:val="0"/>
          <w:sz w:val="28"/>
          <w:szCs w:val="28"/>
          <w:lang w:eastAsia="zh-Hans"/>
        </w:rPr>
        <w:t>项目</w:t>
      </w:r>
      <w:r>
        <w:rPr>
          <w:rFonts w:hint="eastAsia" w:ascii="黑体" w:hAnsi="黑体" w:eastAsia="黑体" w:cs="黑体"/>
          <w:bCs/>
          <w:snapToGrid w:val="0"/>
          <w:color w:val="auto"/>
          <w:kern w:val="0"/>
          <w:sz w:val="28"/>
          <w:szCs w:val="28"/>
        </w:rPr>
        <w:t>预算</w:t>
      </w:r>
    </w:p>
    <w:p w14:paraId="1C0F94EB">
      <w:pPr>
        <w:adjustRightInd w:val="0"/>
        <w:snapToGrid w:val="0"/>
        <w:spacing w:line="540" w:lineRule="exact"/>
        <w:ind w:firstLine="560" w:firstLineChars="200"/>
        <w:rPr>
          <w:rFonts w:hint="eastAsia" w:ascii="仿宋_GB2312" w:hAnsi="仿宋_GB2312" w:eastAsia="仿宋_GB2312" w:cs="仿宋_GB2312"/>
          <w:snapToGrid w:val="0"/>
          <w:color w:val="auto"/>
          <w:kern w:val="0"/>
          <w:sz w:val="28"/>
          <w:szCs w:val="28"/>
        </w:rPr>
      </w:pPr>
      <w:r>
        <w:rPr>
          <w:rFonts w:hint="eastAsia" w:ascii="仿宋_GB2312" w:hAnsi="仿宋_GB2312" w:eastAsia="仿宋_GB2312" w:cs="仿宋_GB2312"/>
          <w:snapToGrid w:val="0"/>
          <w:color w:val="auto"/>
          <w:kern w:val="0"/>
          <w:sz w:val="28"/>
          <w:szCs w:val="28"/>
        </w:rPr>
        <w:t>表B3：项目预算汇总表；</w:t>
      </w:r>
    </w:p>
    <w:p w14:paraId="7D4F3CC9">
      <w:pPr>
        <w:adjustRightInd w:val="0"/>
        <w:snapToGrid w:val="0"/>
        <w:spacing w:line="540" w:lineRule="exact"/>
        <w:ind w:firstLine="560" w:firstLineChars="200"/>
        <w:rPr>
          <w:rFonts w:hint="eastAsia" w:ascii="仿宋_GB2312" w:hAnsi="仿宋_GB2312" w:eastAsia="仿宋_GB2312" w:cs="仿宋_GB2312"/>
          <w:snapToGrid w:val="0"/>
          <w:color w:val="auto"/>
          <w:kern w:val="0"/>
          <w:sz w:val="28"/>
          <w:szCs w:val="28"/>
        </w:rPr>
      </w:pPr>
      <w:r>
        <w:rPr>
          <w:rFonts w:hint="eastAsia" w:ascii="仿宋_GB2312" w:hAnsi="仿宋_GB2312" w:eastAsia="仿宋_GB2312" w:cs="仿宋_GB2312"/>
          <w:snapToGrid w:val="0"/>
          <w:color w:val="auto"/>
          <w:kern w:val="0"/>
          <w:sz w:val="28"/>
          <w:szCs w:val="28"/>
        </w:rPr>
        <w:t>表B4-19：支出科目预算明细表；</w:t>
      </w:r>
    </w:p>
    <w:p w14:paraId="603FDE56">
      <w:pPr>
        <w:adjustRightInd w:val="0"/>
        <w:snapToGrid w:val="0"/>
        <w:spacing w:line="540" w:lineRule="exact"/>
        <w:ind w:firstLine="560" w:firstLineChars="200"/>
        <w:rPr>
          <w:rFonts w:hint="eastAsia" w:ascii="仿宋_GB2312" w:hAnsi="仿宋_GB2312" w:eastAsia="仿宋_GB2312" w:cs="仿宋_GB2312"/>
          <w:snapToGrid w:val="0"/>
          <w:color w:val="auto"/>
          <w:kern w:val="0"/>
          <w:sz w:val="28"/>
          <w:szCs w:val="28"/>
        </w:rPr>
      </w:pPr>
      <w:r>
        <w:rPr>
          <w:rFonts w:hint="eastAsia" w:ascii="仿宋_GB2312" w:hAnsi="仿宋_GB2312" w:eastAsia="仿宋_GB2312" w:cs="仿宋_GB2312"/>
          <w:snapToGrid w:val="0"/>
          <w:color w:val="auto"/>
          <w:kern w:val="0"/>
          <w:sz w:val="28"/>
          <w:szCs w:val="28"/>
        </w:rPr>
        <w:t>表B20：团队成员资金分配预算明细表</w:t>
      </w:r>
    </w:p>
    <w:p w14:paraId="3E70D38E">
      <w:pPr>
        <w:pStyle w:val="14"/>
        <w:adjustRightInd w:val="0"/>
        <w:snapToGrid w:val="0"/>
        <w:spacing w:after="0" w:line="540" w:lineRule="exact"/>
        <w:ind w:left="0" w:leftChars="0" w:firstLine="560" w:firstLineChars="200"/>
        <w:rPr>
          <w:rFonts w:hint="eastAsia" w:ascii="仿宋_GB2312" w:hAnsi="仿宋_GB2312" w:cs="仿宋_GB2312"/>
          <w:snapToGrid w:val="0"/>
          <w:color w:val="auto"/>
          <w:kern w:val="0"/>
          <w:sz w:val="28"/>
          <w:szCs w:val="28"/>
        </w:rPr>
      </w:pPr>
      <w:r>
        <w:rPr>
          <w:rFonts w:hint="eastAsia" w:ascii="仿宋_GB2312" w:hAnsi="仿宋_GB2312" w:cs="仿宋_GB2312"/>
          <w:snapToGrid w:val="0"/>
          <w:color w:val="auto"/>
          <w:kern w:val="0"/>
          <w:sz w:val="28"/>
          <w:szCs w:val="28"/>
        </w:rPr>
        <w:t>（项目研究中如包含推广示范工作内容，推广示范工作预算需单独披露）</w:t>
      </w:r>
    </w:p>
    <w:p w14:paraId="6CCB4F1D">
      <w:pPr>
        <w:adjustRightInd w:val="0"/>
        <w:snapToGrid w:val="0"/>
        <w:spacing w:line="540" w:lineRule="exact"/>
        <w:ind w:firstLine="640" w:firstLineChars="200"/>
        <w:rPr>
          <w:rFonts w:hint="eastAsia" w:ascii="仿宋_GB2312" w:hAnsi="仿宋_GB2312" w:eastAsia="仿宋_GB2312" w:cs="仿宋_GB2312"/>
          <w:snapToGrid w:val="0"/>
          <w:color w:val="auto"/>
          <w:kern w:val="0"/>
          <w:szCs w:val="32"/>
        </w:rPr>
        <w:sectPr>
          <w:footerReference r:id="rId3" w:type="default"/>
          <w:pgSz w:w="11906" w:h="16838"/>
          <w:pgMar w:top="1871" w:right="1531" w:bottom="1871" w:left="1531" w:header="850" w:footer="1417" w:gutter="0"/>
          <w:pgNumType w:fmt="decimal"/>
          <w:cols w:space="0" w:num="1"/>
          <w:docGrid w:type="lines" w:linePitch="595" w:charSpace="0"/>
        </w:sectPr>
      </w:pPr>
      <w:r>
        <w:rPr>
          <w:rFonts w:hint="eastAsia" w:ascii="仿宋_GB2312" w:hAnsi="仿宋_GB2312" w:eastAsia="仿宋_GB2312" w:cs="仿宋_GB2312"/>
          <w:snapToGrid w:val="0"/>
          <w:color w:val="auto"/>
          <w:kern w:val="0"/>
          <w:sz w:val="32"/>
          <w:szCs w:val="32"/>
        </w:rPr>
        <w:br w:type="page"/>
      </w:r>
    </w:p>
    <w:p w14:paraId="74A96DD3">
      <w:pPr>
        <w:autoSpaceDE w:val="0"/>
        <w:autoSpaceDN w:val="0"/>
        <w:spacing w:line="360" w:lineRule="auto"/>
        <w:jc w:val="center"/>
        <w:rPr>
          <w:rFonts w:ascii="方正小标宋简体" w:hAnsi="方正小标宋简体" w:eastAsia="方正小标宋简体" w:cs="方正小标宋简体"/>
          <w:color w:val="auto"/>
          <w:szCs w:val="32"/>
        </w:rPr>
      </w:pPr>
      <w:r>
        <w:rPr>
          <w:rFonts w:hint="eastAsia" w:ascii="方正小标宋简体" w:hAnsi="方正小标宋简体" w:eastAsia="方正小标宋简体" w:cs="方正小标宋简体"/>
          <w:color w:val="auto"/>
          <w:szCs w:val="32"/>
        </w:rPr>
        <w:t>项目预算汇总表</w:t>
      </w:r>
    </w:p>
    <w:p w14:paraId="767860E1">
      <w:pPr>
        <w:autoSpaceDE w:val="0"/>
        <w:autoSpaceDN w:val="0"/>
        <w:adjustRightInd w:val="0"/>
        <w:snapToGrid w:val="0"/>
        <w:spacing w:line="300" w:lineRule="auto"/>
        <w:rPr>
          <w:rFonts w:ascii="黑体" w:hAnsi="黑体" w:eastAsia="黑体" w:cs="黑体"/>
          <w:color w:val="auto"/>
          <w:sz w:val="20"/>
        </w:rPr>
      </w:pPr>
      <w:r>
        <w:rPr>
          <w:rFonts w:hint="eastAsia" w:ascii="黑体" w:hAnsi="黑体" w:eastAsia="黑体" w:cs="黑体"/>
          <w:color w:val="auto"/>
          <w:sz w:val="20"/>
        </w:rPr>
        <w:t xml:space="preserve">表B3    </w:t>
      </w:r>
      <w:r>
        <w:rPr>
          <w:rFonts w:hint="eastAsia" w:ascii="黑体" w:hAnsi="黑体" w:eastAsia="黑体" w:cs="黑体"/>
          <w:color w:val="auto"/>
          <w:sz w:val="20"/>
        </w:rPr>
        <w:tab/>
      </w:r>
      <w:r>
        <w:rPr>
          <w:rFonts w:hint="eastAsia" w:ascii="黑体" w:hAnsi="黑体" w:eastAsia="黑体" w:cs="黑体"/>
          <w:color w:val="auto"/>
          <w:sz w:val="20"/>
        </w:rPr>
        <w:tab/>
      </w:r>
      <w:r>
        <w:rPr>
          <w:rFonts w:hint="eastAsia" w:ascii="黑体" w:hAnsi="黑体" w:eastAsia="黑体" w:cs="黑体"/>
          <w:color w:val="auto"/>
          <w:sz w:val="20"/>
        </w:rPr>
        <w:t xml:space="preserve">                                                   </w:t>
      </w:r>
      <w:r>
        <w:rPr>
          <w:rFonts w:hint="eastAsia" w:ascii="黑体" w:hAnsi="黑体" w:eastAsia="黑体" w:cs="黑体"/>
          <w:color w:val="auto"/>
          <w:sz w:val="20"/>
        </w:rPr>
        <w:tab/>
      </w:r>
      <w:r>
        <w:rPr>
          <w:rFonts w:hint="eastAsia" w:ascii="黑体" w:hAnsi="黑体" w:eastAsia="黑体" w:cs="黑体"/>
          <w:color w:val="auto"/>
          <w:sz w:val="20"/>
        </w:rPr>
        <w:t xml:space="preserve"> </w:t>
      </w:r>
      <w:r>
        <w:rPr>
          <w:rFonts w:hint="eastAsia" w:ascii="黑体" w:hAnsi="黑体" w:eastAsia="黑体" w:cs="黑体"/>
          <w:color w:val="auto"/>
          <w:sz w:val="20"/>
        </w:rPr>
        <w:tab/>
      </w:r>
      <w:r>
        <w:rPr>
          <w:rFonts w:hint="eastAsia" w:ascii="黑体" w:hAnsi="黑体" w:eastAsia="黑体" w:cs="黑体"/>
          <w:color w:val="auto"/>
          <w:sz w:val="20"/>
        </w:rPr>
        <w:t xml:space="preserve"> 　　                                       金额单位：万元</w:t>
      </w:r>
    </w:p>
    <w:tbl>
      <w:tblPr>
        <w:tblStyle w:val="15"/>
        <w:tblW w:w="1362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
      <w:tblGrid>
        <w:gridCol w:w="456"/>
        <w:gridCol w:w="3373"/>
        <w:gridCol w:w="1417"/>
        <w:gridCol w:w="1875"/>
        <w:gridCol w:w="1315"/>
        <w:gridCol w:w="1940"/>
        <w:gridCol w:w="1446"/>
        <w:gridCol w:w="1802"/>
      </w:tblGrid>
      <w:tr w14:paraId="457349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8" w:hRule="atLeast"/>
          <w:tblHeader/>
          <w:jc w:val="center"/>
        </w:trPr>
        <w:tc>
          <w:tcPr>
            <w:tcW w:w="456" w:type="dxa"/>
            <w:vMerge w:val="restart"/>
            <w:vAlign w:val="center"/>
          </w:tcPr>
          <w:p w14:paraId="062B9900">
            <w:pPr>
              <w:autoSpaceDE w:val="0"/>
              <w:autoSpaceDN w:val="0"/>
              <w:adjustRightInd w:val="0"/>
              <w:snapToGrid w:val="0"/>
              <w:jc w:val="center"/>
              <w:rPr>
                <w:rFonts w:ascii="黑体" w:hAnsi="黑体" w:eastAsia="黑体" w:cs="黑体"/>
                <w:color w:val="auto"/>
                <w:sz w:val="20"/>
              </w:rPr>
            </w:pPr>
            <w:r>
              <w:rPr>
                <w:rFonts w:hint="eastAsia" w:ascii="黑体" w:hAnsi="黑体" w:eastAsia="黑体" w:cs="黑体"/>
                <w:color w:val="auto"/>
                <w:sz w:val="20"/>
              </w:rPr>
              <w:t>序号</w:t>
            </w:r>
          </w:p>
        </w:tc>
        <w:tc>
          <w:tcPr>
            <w:tcW w:w="3373" w:type="dxa"/>
            <w:vMerge w:val="restart"/>
            <w:vAlign w:val="center"/>
          </w:tcPr>
          <w:p w14:paraId="3AB062A1">
            <w:pPr>
              <w:autoSpaceDE w:val="0"/>
              <w:autoSpaceDN w:val="0"/>
              <w:adjustRightInd w:val="0"/>
              <w:snapToGrid w:val="0"/>
              <w:jc w:val="center"/>
              <w:rPr>
                <w:rFonts w:ascii="黑体" w:hAnsi="黑体" w:eastAsia="黑体" w:cs="黑体"/>
                <w:color w:val="auto"/>
                <w:sz w:val="20"/>
              </w:rPr>
            </w:pPr>
            <w:r>
              <w:rPr>
                <w:rFonts w:hint="eastAsia" w:ascii="黑体" w:hAnsi="黑体" w:eastAsia="黑体" w:cs="黑体"/>
                <w:color w:val="auto"/>
                <w:sz w:val="20"/>
              </w:rPr>
              <w:t>预算科目名称</w:t>
            </w:r>
          </w:p>
        </w:tc>
        <w:tc>
          <w:tcPr>
            <w:tcW w:w="3292" w:type="dxa"/>
            <w:gridSpan w:val="2"/>
            <w:tcBorders>
              <w:right w:val="single" w:color="auto" w:sz="4" w:space="0"/>
            </w:tcBorders>
            <w:vAlign w:val="center"/>
          </w:tcPr>
          <w:p w14:paraId="30EA20C7">
            <w:pPr>
              <w:autoSpaceDE w:val="0"/>
              <w:autoSpaceDN w:val="0"/>
              <w:adjustRightInd w:val="0"/>
              <w:snapToGrid w:val="0"/>
              <w:jc w:val="center"/>
              <w:rPr>
                <w:rFonts w:ascii="黑体" w:hAnsi="黑体" w:eastAsia="黑体" w:cs="黑体"/>
                <w:color w:val="auto"/>
                <w:sz w:val="20"/>
              </w:rPr>
            </w:pPr>
            <w:r>
              <w:rPr>
                <w:rFonts w:hint="eastAsia" w:ascii="黑体" w:hAnsi="黑体" w:eastAsia="黑体" w:cs="黑体"/>
                <w:color w:val="auto"/>
                <w:sz w:val="20"/>
              </w:rPr>
              <w:t>合计</w:t>
            </w:r>
          </w:p>
        </w:tc>
        <w:tc>
          <w:tcPr>
            <w:tcW w:w="3255" w:type="dxa"/>
            <w:gridSpan w:val="2"/>
            <w:tcBorders>
              <w:left w:val="single" w:color="auto" w:sz="4" w:space="0"/>
            </w:tcBorders>
            <w:vAlign w:val="center"/>
          </w:tcPr>
          <w:p w14:paraId="69CD60DB">
            <w:pPr>
              <w:autoSpaceDE w:val="0"/>
              <w:autoSpaceDN w:val="0"/>
              <w:adjustRightInd w:val="0"/>
              <w:snapToGrid w:val="0"/>
              <w:jc w:val="center"/>
              <w:rPr>
                <w:rFonts w:ascii="黑体" w:hAnsi="黑体" w:eastAsia="黑体" w:cs="黑体"/>
                <w:color w:val="auto"/>
                <w:sz w:val="20"/>
              </w:rPr>
            </w:pPr>
            <w:r>
              <w:rPr>
                <w:rFonts w:hint="eastAsia" w:ascii="黑体" w:hAnsi="黑体" w:eastAsia="黑体" w:cs="黑体"/>
                <w:color w:val="auto"/>
                <w:sz w:val="20"/>
              </w:rPr>
              <w:t>省级财政专项资金</w:t>
            </w:r>
          </w:p>
        </w:tc>
        <w:tc>
          <w:tcPr>
            <w:tcW w:w="3248" w:type="dxa"/>
            <w:gridSpan w:val="2"/>
            <w:tcBorders>
              <w:right w:val="single" w:color="auto" w:sz="4" w:space="0"/>
            </w:tcBorders>
            <w:vAlign w:val="center"/>
          </w:tcPr>
          <w:p w14:paraId="2B0FB6C9">
            <w:pPr>
              <w:autoSpaceDE w:val="0"/>
              <w:autoSpaceDN w:val="0"/>
              <w:adjustRightInd w:val="0"/>
              <w:snapToGrid w:val="0"/>
              <w:jc w:val="center"/>
              <w:rPr>
                <w:rFonts w:ascii="黑体" w:hAnsi="黑体" w:eastAsia="黑体" w:cs="黑体"/>
                <w:color w:val="auto"/>
                <w:sz w:val="20"/>
              </w:rPr>
            </w:pPr>
            <w:r>
              <w:rPr>
                <w:rFonts w:hint="eastAsia" w:ascii="黑体" w:hAnsi="黑体" w:eastAsia="黑体" w:cs="黑体"/>
                <w:color w:val="auto"/>
                <w:sz w:val="20"/>
              </w:rPr>
              <w:t>其他渠道资金</w:t>
            </w:r>
          </w:p>
        </w:tc>
      </w:tr>
      <w:tr w14:paraId="380DCA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8" w:hRule="atLeast"/>
          <w:tblHeader/>
          <w:jc w:val="center"/>
        </w:trPr>
        <w:tc>
          <w:tcPr>
            <w:tcW w:w="456" w:type="dxa"/>
            <w:vMerge w:val="continue"/>
            <w:vAlign w:val="center"/>
          </w:tcPr>
          <w:p w14:paraId="05492A18">
            <w:pPr>
              <w:autoSpaceDE w:val="0"/>
              <w:autoSpaceDN w:val="0"/>
              <w:adjustRightInd w:val="0"/>
              <w:snapToGrid w:val="0"/>
              <w:jc w:val="center"/>
              <w:rPr>
                <w:rFonts w:ascii="黑体" w:hAnsi="黑体" w:eastAsia="黑体" w:cs="黑体"/>
                <w:color w:val="auto"/>
                <w:sz w:val="20"/>
              </w:rPr>
            </w:pPr>
          </w:p>
        </w:tc>
        <w:tc>
          <w:tcPr>
            <w:tcW w:w="3373" w:type="dxa"/>
            <w:vMerge w:val="continue"/>
            <w:vAlign w:val="center"/>
          </w:tcPr>
          <w:p w14:paraId="5357B546">
            <w:pPr>
              <w:autoSpaceDE w:val="0"/>
              <w:autoSpaceDN w:val="0"/>
              <w:adjustRightInd w:val="0"/>
              <w:snapToGrid w:val="0"/>
              <w:jc w:val="center"/>
              <w:rPr>
                <w:rFonts w:ascii="黑体" w:hAnsi="黑体" w:eastAsia="黑体" w:cs="黑体"/>
                <w:color w:val="auto"/>
                <w:sz w:val="20"/>
              </w:rPr>
            </w:pPr>
          </w:p>
        </w:tc>
        <w:tc>
          <w:tcPr>
            <w:tcW w:w="1417" w:type="dxa"/>
            <w:tcBorders>
              <w:right w:val="single" w:color="auto" w:sz="4" w:space="0"/>
            </w:tcBorders>
            <w:vAlign w:val="center"/>
          </w:tcPr>
          <w:p w14:paraId="582DA8DE">
            <w:pPr>
              <w:autoSpaceDE w:val="0"/>
              <w:autoSpaceDN w:val="0"/>
              <w:adjustRightInd w:val="0"/>
              <w:snapToGrid w:val="0"/>
              <w:jc w:val="center"/>
              <w:rPr>
                <w:rFonts w:ascii="黑体" w:hAnsi="黑体" w:eastAsia="黑体" w:cs="黑体"/>
                <w:color w:val="auto"/>
                <w:sz w:val="20"/>
              </w:rPr>
            </w:pPr>
            <w:r>
              <w:rPr>
                <w:rFonts w:hint="eastAsia" w:ascii="黑体" w:hAnsi="黑体" w:eastAsia="黑体" w:cs="黑体"/>
                <w:color w:val="auto"/>
                <w:sz w:val="20"/>
              </w:rPr>
              <w:t>——</w:t>
            </w:r>
          </w:p>
        </w:tc>
        <w:tc>
          <w:tcPr>
            <w:tcW w:w="1875" w:type="dxa"/>
            <w:tcBorders>
              <w:right w:val="single" w:color="auto" w:sz="4" w:space="0"/>
            </w:tcBorders>
            <w:vAlign w:val="center"/>
          </w:tcPr>
          <w:p w14:paraId="14CD5E83">
            <w:pPr>
              <w:autoSpaceDE w:val="0"/>
              <w:autoSpaceDN w:val="0"/>
              <w:adjustRightInd w:val="0"/>
              <w:snapToGrid w:val="0"/>
              <w:jc w:val="center"/>
              <w:rPr>
                <w:rFonts w:ascii="黑体" w:hAnsi="黑体" w:eastAsia="黑体" w:cs="黑体"/>
                <w:color w:val="auto"/>
                <w:sz w:val="20"/>
              </w:rPr>
            </w:pPr>
            <w:r>
              <w:rPr>
                <w:rFonts w:hint="eastAsia" w:ascii="黑体" w:hAnsi="黑体" w:eastAsia="黑体" w:cs="黑体"/>
                <w:color w:val="auto"/>
                <w:sz w:val="20"/>
              </w:rPr>
              <w:t>其中：推广示范资金</w:t>
            </w:r>
          </w:p>
        </w:tc>
        <w:tc>
          <w:tcPr>
            <w:tcW w:w="1315" w:type="dxa"/>
            <w:tcBorders>
              <w:left w:val="single" w:color="auto" w:sz="4" w:space="0"/>
              <w:right w:val="single" w:color="auto" w:sz="4" w:space="0"/>
            </w:tcBorders>
            <w:vAlign w:val="center"/>
          </w:tcPr>
          <w:p w14:paraId="277FC852">
            <w:pPr>
              <w:autoSpaceDE w:val="0"/>
              <w:autoSpaceDN w:val="0"/>
              <w:adjustRightInd w:val="0"/>
              <w:snapToGrid w:val="0"/>
              <w:jc w:val="center"/>
              <w:rPr>
                <w:rFonts w:ascii="黑体" w:hAnsi="黑体" w:eastAsia="黑体" w:cs="黑体"/>
                <w:color w:val="auto"/>
                <w:sz w:val="20"/>
              </w:rPr>
            </w:pPr>
            <w:r>
              <w:rPr>
                <w:rFonts w:hint="eastAsia" w:ascii="黑体" w:hAnsi="黑体" w:eastAsia="黑体" w:cs="黑体"/>
                <w:color w:val="auto"/>
                <w:sz w:val="20"/>
              </w:rPr>
              <w:t>——</w:t>
            </w:r>
          </w:p>
        </w:tc>
        <w:tc>
          <w:tcPr>
            <w:tcW w:w="1940" w:type="dxa"/>
            <w:vAlign w:val="center"/>
          </w:tcPr>
          <w:p w14:paraId="48C1B0A3">
            <w:pPr>
              <w:autoSpaceDE w:val="0"/>
              <w:autoSpaceDN w:val="0"/>
              <w:adjustRightInd w:val="0"/>
              <w:snapToGrid w:val="0"/>
              <w:jc w:val="center"/>
              <w:rPr>
                <w:rFonts w:ascii="黑体" w:hAnsi="黑体" w:eastAsia="黑体" w:cs="黑体"/>
                <w:color w:val="auto"/>
                <w:sz w:val="20"/>
              </w:rPr>
            </w:pPr>
            <w:r>
              <w:rPr>
                <w:rFonts w:hint="eastAsia" w:ascii="黑体" w:hAnsi="黑体" w:eastAsia="黑体" w:cs="黑体"/>
                <w:color w:val="auto"/>
                <w:sz w:val="20"/>
              </w:rPr>
              <w:t>其中：推广示范资金</w:t>
            </w:r>
          </w:p>
        </w:tc>
        <w:tc>
          <w:tcPr>
            <w:tcW w:w="1446" w:type="dxa"/>
            <w:tcBorders>
              <w:right w:val="single" w:color="auto" w:sz="4" w:space="0"/>
            </w:tcBorders>
            <w:vAlign w:val="center"/>
          </w:tcPr>
          <w:p w14:paraId="20F5B60D">
            <w:pPr>
              <w:autoSpaceDE w:val="0"/>
              <w:autoSpaceDN w:val="0"/>
              <w:adjustRightInd w:val="0"/>
              <w:snapToGrid w:val="0"/>
              <w:jc w:val="center"/>
              <w:rPr>
                <w:rFonts w:ascii="黑体" w:hAnsi="黑体" w:eastAsia="黑体" w:cs="黑体"/>
                <w:color w:val="auto"/>
                <w:sz w:val="20"/>
              </w:rPr>
            </w:pPr>
            <w:r>
              <w:rPr>
                <w:rFonts w:hint="eastAsia" w:ascii="黑体" w:hAnsi="黑体" w:eastAsia="黑体" w:cs="黑体"/>
                <w:color w:val="auto"/>
                <w:sz w:val="20"/>
              </w:rPr>
              <w:t>——</w:t>
            </w:r>
          </w:p>
        </w:tc>
        <w:tc>
          <w:tcPr>
            <w:tcW w:w="1802" w:type="dxa"/>
            <w:tcBorders>
              <w:right w:val="single" w:color="auto" w:sz="4" w:space="0"/>
            </w:tcBorders>
            <w:vAlign w:val="center"/>
          </w:tcPr>
          <w:p w14:paraId="5B3F8528">
            <w:pPr>
              <w:autoSpaceDE w:val="0"/>
              <w:autoSpaceDN w:val="0"/>
              <w:adjustRightInd w:val="0"/>
              <w:snapToGrid w:val="0"/>
              <w:jc w:val="center"/>
              <w:rPr>
                <w:rFonts w:ascii="黑体" w:hAnsi="黑体" w:eastAsia="黑体" w:cs="黑体"/>
                <w:color w:val="auto"/>
                <w:sz w:val="20"/>
              </w:rPr>
            </w:pPr>
            <w:r>
              <w:rPr>
                <w:rFonts w:hint="eastAsia" w:ascii="黑体" w:hAnsi="黑体" w:eastAsia="黑体" w:cs="黑体"/>
                <w:color w:val="auto"/>
                <w:sz w:val="20"/>
              </w:rPr>
              <w:t>其中：推广示范资金</w:t>
            </w:r>
          </w:p>
        </w:tc>
      </w:tr>
      <w:tr w14:paraId="37195C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72" w:hRule="atLeast"/>
          <w:jc w:val="center"/>
        </w:trPr>
        <w:tc>
          <w:tcPr>
            <w:tcW w:w="456" w:type="dxa"/>
            <w:vAlign w:val="center"/>
          </w:tcPr>
          <w:p w14:paraId="406A79BE">
            <w:pPr>
              <w:autoSpaceDE w:val="0"/>
              <w:autoSpaceDN w:val="0"/>
              <w:adjustRightInd w:val="0"/>
              <w:snapToGrid w:val="0"/>
              <w:jc w:val="center"/>
              <w:rPr>
                <w:rFonts w:ascii="仿宋_GB2312" w:hAnsi="仿宋_GB2312" w:eastAsia="仿宋_GB2312" w:cs="仿宋_GB2312"/>
                <w:color w:val="auto"/>
                <w:sz w:val="20"/>
              </w:rPr>
            </w:pPr>
            <w:r>
              <w:rPr>
                <w:rFonts w:hint="eastAsia" w:ascii="仿宋_GB2312" w:hAnsi="仿宋_GB2312" w:eastAsia="仿宋_GB2312" w:cs="仿宋_GB2312"/>
                <w:color w:val="auto"/>
                <w:sz w:val="20"/>
              </w:rPr>
              <w:t>1</w:t>
            </w:r>
          </w:p>
        </w:tc>
        <w:tc>
          <w:tcPr>
            <w:tcW w:w="3373" w:type="dxa"/>
            <w:vAlign w:val="center"/>
          </w:tcPr>
          <w:p w14:paraId="6F2ED3DD">
            <w:pPr>
              <w:autoSpaceDE w:val="0"/>
              <w:autoSpaceDN w:val="0"/>
              <w:adjustRightInd w:val="0"/>
              <w:snapToGrid w:val="0"/>
              <w:rPr>
                <w:rFonts w:ascii="仿宋_GB2312" w:hAnsi="仿宋_GB2312" w:eastAsia="仿宋_GB2312" w:cs="仿宋_GB2312"/>
                <w:b/>
                <w:bCs/>
                <w:color w:val="auto"/>
                <w:sz w:val="20"/>
              </w:rPr>
            </w:pPr>
            <w:r>
              <w:rPr>
                <w:rFonts w:hint="eastAsia" w:ascii="仿宋_GB2312" w:hAnsi="仿宋_GB2312" w:eastAsia="仿宋_GB2312" w:cs="仿宋_GB2312"/>
                <w:b/>
                <w:bCs/>
                <w:color w:val="auto"/>
                <w:sz w:val="20"/>
              </w:rPr>
              <w:t>一、资金支出</w:t>
            </w:r>
          </w:p>
        </w:tc>
        <w:tc>
          <w:tcPr>
            <w:tcW w:w="1417" w:type="dxa"/>
            <w:tcBorders>
              <w:right w:val="single" w:color="auto" w:sz="4" w:space="0"/>
            </w:tcBorders>
            <w:vAlign w:val="center"/>
          </w:tcPr>
          <w:p w14:paraId="74381206">
            <w:pPr>
              <w:autoSpaceDE w:val="0"/>
              <w:autoSpaceDN w:val="0"/>
              <w:adjustRightInd w:val="0"/>
              <w:snapToGrid w:val="0"/>
              <w:jc w:val="center"/>
              <w:rPr>
                <w:rFonts w:ascii="仿宋_GB2312" w:hAnsi="仿宋_GB2312" w:eastAsia="仿宋_GB2312" w:cs="仿宋_GB2312"/>
                <w:b/>
                <w:bCs/>
                <w:color w:val="auto"/>
                <w:sz w:val="20"/>
              </w:rPr>
            </w:pPr>
          </w:p>
        </w:tc>
        <w:tc>
          <w:tcPr>
            <w:tcW w:w="1875" w:type="dxa"/>
            <w:tcBorders>
              <w:right w:val="single" w:color="auto" w:sz="4" w:space="0"/>
            </w:tcBorders>
            <w:vAlign w:val="center"/>
          </w:tcPr>
          <w:p w14:paraId="5AA9B6E5">
            <w:pPr>
              <w:autoSpaceDE w:val="0"/>
              <w:autoSpaceDN w:val="0"/>
              <w:adjustRightInd w:val="0"/>
              <w:snapToGrid w:val="0"/>
              <w:jc w:val="center"/>
              <w:rPr>
                <w:rFonts w:ascii="仿宋_GB2312" w:hAnsi="仿宋_GB2312" w:eastAsia="仿宋_GB2312" w:cs="仿宋_GB2312"/>
                <w:color w:val="auto"/>
                <w:sz w:val="20"/>
              </w:rPr>
            </w:pPr>
          </w:p>
        </w:tc>
        <w:tc>
          <w:tcPr>
            <w:tcW w:w="1315" w:type="dxa"/>
            <w:tcBorders>
              <w:left w:val="single" w:color="auto" w:sz="4" w:space="0"/>
              <w:right w:val="single" w:color="auto" w:sz="4" w:space="0"/>
            </w:tcBorders>
            <w:vAlign w:val="center"/>
          </w:tcPr>
          <w:p w14:paraId="7660A9D5">
            <w:pPr>
              <w:autoSpaceDE w:val="0"/>
              <w:autoSpaceDN w:val="0"/>
              <w:adjustRightInd w:val="0"/>
              <w:snapToGrid w:val="0"/>
              <w:jc w:val="center"/>
              <w:rPr>
                <w:rFonts w:ascii="仿宋_GB2312" w:hAnsi="仿宋_GB2312" w:eastAsia="仿宋_GB2312" w:cs="仿宋_GB2312"/>
                <w:color w:val="auto"/>
                <w:sz w:val="20"/>
              </w:rPr>
            </w:pPr>
          </w:p>
        </w:tc>
        <w:tc>
          <w:tcPr>
            <w:tcW w:w="1940" w:type="dxa"/>
            <w:vAlign w:val="center"/>
          </w:tcPr>
          <w:p w14:paraId="28F43947">
            <w:pPr>
              <w:autoSpaceDE w:val="0"/>
              <w:autoSpaceDN w:val="0"/>
              <w:adjustRightInd w:val="0"/>
              <w:snapToGrid w:val="0"/>
              <w:jc w:val="center"/>
              <w:rPr>
                <w:rFonts w:ascii="仿宋_GB2312" w:hAnsi="仿宋_GB2312" w:eastAsia="仿宋_GB2312" w:cs="仿宋_GB2312"/>
                <w:color w:val="auto"/>
                <w:sz w:val="20"/>
              </w:rPr>
            </w:pPr>
          </w:p>
        </w:tc>
        <w:tc>
          <w:tcPr>
            <w:tcW w:w="1446" w:type="dxa"/>
            <w:tcBorders>
              <w:right w:val="single" w:color="auto" w:sz="4" w:space="0"/>
            </w:tcBorders>
            <w:vAlign w:val="center"/>
          </w:tcPr>
          <w:p w14:paraId="72C05A93">
            <w:pPr>
              <w:autoSpaceDE w:val="0"/>
              <w:autoSpaceDN w:val="0"/>
              <w:adjustRightInd w:val="0"/>
              <w:snapToGrid w:val="0"/>
              <w:jc w:val="center"/>
              <w:rPr>
                <w:rFonts w:ascii="仿宋_GB2312" w:hAnsi="仿宋_GB2312" w:eastAsia="仿宋_GB2312" w:cs="仿宋_GB2312"/>
                <w:color w:val="auto"/>
                <w:sz w:val="20"/>
              </w:rPr>
            </w:pPr>
          </w:p>
        </w:tc>
        <w:tc>
          <w:tcPr>
            <w:tcW w:w="1802" w:type="dxa"/>
            <w:tcBorders>
              <w:right w:val="single" w:color="auto" w:sz="4" w:space="0"/>
            </w:tcBorders>
            <w:vAlign w:val="center"/>
          </w:tcPr>
          <w:p w14:paraId="549D124F">
            <w:pPr>
              <w:autoSpaceDE w:val="0"/>
              <w:autoSpaceDN w:val="0"/>
              <w:adjustRightInd w:val="0"/>
              <w:snapToGrid w:val="0"/>
              <w:jc w:val="center"/>
              <w:rPr>
                <w:rFonts w:ascii="仿宋_GB2312" w:hAnsi="仿宋_GB2312" w:eastAsia="仿宋_GB2312" w:cs="仿宋_GB2312"/>
                <w:color w:val="auto"/>
                <w:sz w:val="20"/>
              </w:rPr>
            </w:pPr>
          </w:p>
        </w:tc>
      </w:tr>
      <w:tr w14:paraId="3AA53E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72" w:hRule="atLeast"/>
          <w:jc w:val="center"/>
        </w:trPr>
        <w:tc>
          <w:tcPr>
            <w:tcW w:w="456" w:type="dxa"/>
            <w:vAlign w:val="center"/>
          </w:tcPr>
          <w:p w14:paraId="4C38274F">
            <w:pPr>
              <w:autoSpaceDE w:val="0"/>
              <w:autoSpaceDN w:val="0"/>
              <w:adjustRightInd w:val="0"/>
              <w:snapToGrid w:val="0"/>
              <w:jc w:val="center"/>
              <w:rPr>
                <w:rFonts w:ascii="仿宋_GB2312" w:hAnsi="仿宋_GB2312" w:eastAsia="仿宋_GB2312" w:cs="仿宋_GB2312"/>
                <w:color w:val="auto"/>
                <w:sz w:val="20"/>
              </w:rPr>
            </w:pPr>
            <w:r>
              <w:rPr>
                <w:rFonts w:hint="eastAsia" w:ascii="仿宋_GB2312" w:hAnsi="仿宋_GB2312" w:eastAsia="仿宋_GB2312" w:cs="仿宋_GB2312"/>
                <w:color w:val="auto"/>
                <w:sz w:val="20"/>
              </w:rPr>
              <w:t>2</w:t>
            </w:r>
          </w:p>
        </w:tc>
        <w:tc>
          <w:tcPr>
            <w:tcW w:w="3373" w:type="dxa"/>
            <w:vAlign w:val="center"/>
          </w:tcPr>
          <w:p w14:paraId="158A7A6E">
            <w:pPr>
              <w:autoSpaceDE w:val="0"/>
              <w:autoSpaceDN w:val="0"/>
              <w:adjustRightInd w:val="0"/>
              <w:snapToGrid w:val="0"/>
              <w:rPr>
                <w:rFonts w:ascii="仿宋_GB2312" w:hAnsi="仿宋_GB2312" w:eastAsia="仿宋_GB2312" w:cs="仿宋_GB2312"/>
                <w:color w:val="auto"/>
                <w:sz w:val="20"/>
              </w:rPr>
            </w:pPr>
            <w:r>
              <w:rPr>
                <w:rFonts w:hint="eastAsia" w:ascii="仿宋_GB2312" w:hAnsi="仿宋_GB2312" w:eastAsia="仿宋_GB2312" w:cs="仿宋_GB2312"/>
                <w:color w:val="auto"/>
                <w:sz w:val="20"/>
              </w:rPr>
              <w:t>（一）直接费用</w:t>
            </w:r>
          </w:p>
        </w:tc>
        <w:tc>
          <w:tcPr>
            <w:tcW w:w="1417" w:type="dxa"/>
            <w:tcBorders>
              <w:right w:val="single" w:color="auto" w:sz="4" w:space="0"/>
            </w:tcBorders>
            <w:vAlign w:val="center"/>
          </w:tcPr>
          <w:p w14:paraId="4D7DC12C">
            <w:pPr>
              <w:autoSpaceDE w:val="0"/>
              <w:autoSpaceDN w:val="0"/>
              <w:adjustRightInd w:val="0"/>
              <w:snapToGrid w:val="0"/>
              <w:jc w:val="center"/>
              <w:rPr>
                <w:rFonts w:ascii="仿宋_GB2312" w:hAnsi="仿宋_GB2312" w:eastAsia="仿宋_GB2312" w:cs="仿宋_GB2312"/>
                <w:b/>
                <w:bCs/>
                <w:color w:val="auto"/>
                <w:sz w:val="20"/>
              </w:rPr>
            </w:pPr>
          </w:p>
        </w:tc>
        <w:tc>
          <w:tcPr>
            <w:tcW w:w="1875" w:type="dxa"/>
            <w:tcBorders>
              <w:right w:val="single" w:color="auto" w:sz="4" w:space="0"/>
            </w:tcBorders>
            <w:vAlign w:val="center"/>
          </w:tcPr>
          <w:p w14:paraId="2663F63C">
            <w:pPr>
              <w:autoSpaceDE w:val="0"/>
              <w:autoSpaceDN w:val="0"/>
              <w:adjustRightInd w:val="0"/>
              <w:snapToGrid w:val="0"/>
              <w:jc w:val="center"/>
              <w:rPr>
                <w:rFonts w:ascii="仿宋_GB2312" w:hAnsi="仿宋_GB2312" w:eastAsia="仿宋_GB2312" w:cs="仿宋_GB2312"/>
                <w:color w:val="auto"/>
                <w:sz w:val="20"/>
              </w:rPr>
            </w:pPr>
          </w:p>
        </w:tc>
        <w:tc>
          <w:tcPr>
            <w:tcW w:w="1315" w:type="dxa"/>
            <w:tcBorders>
              <w:left w:val="single" w:color="auto" w:sz="4" w:space="0"/>
              <w:right w:val="single" w:color="auto" w:sz="4" w:space="0"/>
            </w:tcBorders>
            <w:vAlign w:val="center"/>
          </w:tcPr>
          <w:p w14:paraId="7B93FDA8">
            <w:pPr>
              <w:autoSpaceDE w:val="0"/>
              <w:autoSpaceDN w:val="0"/>
              <w:adjustRightInd w:val="0"/>
              <w:snapToGrid w:val="0"/>
              <w:jc w:val="center"/>
              <w:rPr>
                <w:rFonts w:ascii="仿宋_GB2312" w:hAnsi="仿宋_GB2312" w:eastAsia="仿宋_GB2312" w:cs="仿宋_GB2312"/>
                <w:color w:val="auto"/>
                <w:sz w:val="20"/>
              </w:rPr>
            </w:pPr>
          </w:p>
        </w:tc>
        <w:tc>
          <w:tcPr>
            <w:tcW w:w="1940" w:type="dxa"/>
            <w:vAlign w:val="center"/>
          </w:tcPr>
          <w:p w14:paraId="72344EA2">
            <w:pPr>
              <w:autoSpaceDE w:val="0"/>
              <w:autoSpaceDN w:val="0"/>
              <w:adjustRightInd w:val="0"/>
              <w:snapToGrid w:val="0"/>
              <w:jc w:val="center"/>
              <w:rPr>
                <w:rFonts w:ascii="仿宋_GB2312" w:hAnsi="仿宋_GB2312" w:eastAsia="仿宋_GB2312" w:cs="仿宋_GB2312"/>
                <w:color w:val="auto"/>
                <w:sz w:val="20"/>
              </w:rPr>
            </w:pPr>
          </w:p>
        </w:tc>
        <w:tc>
          <w:tcPr>
            <w:tcW w:w="1446" w:type="dxa"/>
            <w:tcBorders>
              <w:right w:val="single" w:color="auto" w:sz="4" w:space="0"/>
            </w:tcBorders>
            <w:vAlign w:val="center"/>
          </w:tcPr>
          <w:p w14:paraId="29E08592">
            <w:pPr>
              <w:autoSpaceDE w:val="0"/>
              <w:autoSpaceDN w:val="0"/>
              <w:adjustRightInd w:val="0"/>
              <w:snapToGrid w:val="0"/>
              <w:jc w:val="center"/>
              <w:rPr>
                <w:rFonts w:ascii="仿宋_GB2312" w:hAnsi="仿宋_GB2312" w:eastAsia="仿宋_GB2312" w:cs="仿宋_GB2312"/>
                <w:color w:val="auto"/>
                <w:sz w:val="20"/>
              </w:rPr>
            </w:pPr>
          </w:p>
        </w:tc>
        <w:tc>
          <w:tcPr>
            <w:tcW w:w="1802" w:type="dxa"/>
            <w:tcBorders>
              <w:right w:val="single" w:color="auto" w:sz="4" w:space="0"/>
            </w:tcBorders>
            <w:vAlign w:val="center"/>
          </w:tcPr>
          <w:p w14:paraId="46BEB703">
            <w:pPr>
              <w:autoSpaceDE w:val="0"/>
              <w:autoSpaceDN w:val="0"/>
              <w:adjustRightInd w:val="0"/>
              <w:snapToGrid w:val="0"/>
              <w:jc w:val="center"/>
              <w:rPr>
                <w:rFonts w:ascii="仿宋_GB2312" w:hAnsi="仿宋_GB2312" w:eastAsia="仿宋_GB2312" w:cs="仿宋_GB2312"/>
                <w:color w:val="auto"/>
                <w:sz w:val="20"/>
              </w:rPr>
            </w:pPr>
          </w:p>
        </w:tc>
      </w:tr>
      <w:tr w14:paraId="1AA05F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jc w:val="center"/>
        </w:trPr>
        <w:tc>
          <w:tcPr>
            <w:tcW w:w="456" w:type="dxa"/>
            <w:vAlign w:val="center"/>
          </w:tcPr>
          <w:p w14:paraId="6DFEDF84">
            <w:pPr>
              <w:autoSpaceDE w:val="0"/>
              <w:autoSpaceDN w:val="0"/>
              <w:adjustRightInd w:val="0"/>
              <w:snapToGrid w:val="0"/>
              <w:jc w:val="center"/>
              <w:rPr>
                <w:rFonts w:ascii="仿宋_GB2312" w:hAnsi="仿宋_GB2312" w:eastAsia="仿宋_GB2312" w:cs="仿宋_GB2312"/>
                <w:color w:val="auto"/>
                <w:sz w:val="20"/>
              </w:rPr>
            </w:pPr>
            <w:r>
              <w:rPr>
                <w:rFonts w:hint="eastAsia" w:ascii="仿宋_GB2312" w:hAnsi="仿宋_GB2312" w:eastAsia="仿宋_GB2312" w:cs="仿宋_GB2312"/>
                <w:color w:val="auto"/>
                <w:sz w:val="20"/>
              </w:rPr>
              <w:t>3</w:t>
            </w:r>
          </w:p>
        </w:tc>
        <w:tc>
          <w:tcPr>
            <w:tcW w:w="3373" w:type="dxa"/>
            <w:vAlign w:val="center"/>
          </w:tcPr>
          <w:p w14:paraId="41C8041A">
            <w:pPr>
              <w:autoSpaceDE w:val="0"/>
              <w:autoSpaceDN w:val="0"/>
              <w:adjustRightInd w:val="0"/>
              <w:snapToGrid w:val="0"/>
              <w:rPr>
                <w:rFonts w:ascii="仿宋_GB2312" w:hAnsi="仿宋_GB2312" w:eastAsia="仿宋_GB2312" w:cs="仿宋_GB2312"/>
                <w:color w:val="auto"/>
                <w:sz w:val="20"/>
              </w:rPr>
            </w:pPr>
            <w:r>
              <w:rPr>
                <w:rFonts w:hint="eastAsia" w:ascii="仿宋_GB2312" w:hAnsi="仿宋_GB2312" w:eastAsia="仿宋_GB2312" w:cs="仿宋_GB2312"/>
                <w:color w:val="auto"/>
                <w:sz w:val="20"/>
              </w:rPr>
              <w:t>1.设备费</w:t>
            </w:r>
          </w:p>
        </w:tc>
        <w:tc>
          <w:tcPr>
            <w:tcW w:w="1417" w:type="dxa"/>
            <w:tcBorders>
              <w:right w:val="single" w:color="auto" w:sz="4" w:space="0"/>
            </w:tcBorders>
            <w:vAlign w:val="center"/>
          </w:tcPr>
          <w:p w14:paraId="04B4E8D3">
            <w:pPr>
              <w:autoSpaceDE w:val="0"/>
              <w:autoSpaceDN w:val="0"/>
              <w:adjustRightInd w:val="0"/>
              <w:snapToGrid w:val="0"/>
              <w:jc w:val="center"/>
              <w:rPr>
                <w:rFonts w:ascii="仿宋_GB2312" w:hAnsi="仿宋_GB2312" w:eastAsia="仿宋_GB2312" w:cs="仿宋_GB2312"/>
                <w:b/>
                <w:bCs/>
                <w:color w:val="auto"/>
                <w:sz w:val="20"/>
              </w:rPr>
            </w:pPr>
          </w:p>
        </w:tc>
        <w:tc>
          <w:tcPr>
            <w:tcW w:w="1875" w:type="dxa"/>
            <w:tcBorders>
              <w:right w:val="single" w:color="auto" w:sz="4" w:space="0"/>
            </w:tcBorders>
            <w:vAlign w:val="center"/>
          </w:tcPr>
          <w:p w14:paraId="54346F2A">
            <w:pPr>
              <w:autoSpaceDE w:val="0"/>
              <w:autoSpaceDN w:val="0"/>
              <w:adjustRightInd w:val="0"/>
              <w:snapToGrid w:val="0"/>
              <w:jc w:val="center"/>
              <w:rPr>
                <w:rFonts w:ascii="仿宋_GB2312" w:hAnsi="仿宋_GB2312" w:eastAsia="仿宋_GB2312" w:cs="仿宋_GB2312"/>
                <w:color w:val="auto"/>
                <w:sz w:val="20"/>
              </w:rPr>
            </w:pPr>
          </w:p>
        </w:tc>
        <w:tc>
          <w:tcPr>
            <w:tcW w:w="1315" w:type="dxa"/>
            <w:tcBorders>
              <w:left w:val="single" w:color="auto" w:sz="4" w:space="0"/>
              <w:right w:val="single" w:color="auto" w:sz="4" w:space="0"/>
            </w:tcBorders>
            <w:vAlign w:val="center"/>
          </w:tcPr>
          <w:p w14:paraId="0C3CA3B0">
            <w:pPr>
              <w:autoSpaceDE w:val="0"/>
              <w:autoSpaceDN w:val="0"/>
              <w:adjustRightInd w:val="0"/>
              <w:snapToGrid w:val="0"/>
              <w:jc w:val="center"/>
              <w:rPr>
                <w:rFonts w:ascii="仿宋_GB2312" w:hAnsi="仿宋_GB2312" w:eastAsia="仿宋_GB2312" w:cs="仿宋_GB2312"/>
                <w:color w:val="auto"/>
                <w:sz w:val="20"/>
              </w:rPr>
            </w:pPr>
          </w:p>
        </w:tc>
        <w:tc>
          <w:tcPr>
            <w:tcW w:w="1940" w:type="dxa"/>
            <w:vAlign w:val="center"/>
          </w:tcPr>
          <w:p w14:paraId="1DDFC629">
            <w:pPr>
              <w:autoSpaceDE w:val="0"/>
              <w:autoSpaceDN w:val="0"/>
              <w:adjustRightInd w:val="0"/>
              <w:snapToGrid w:val="0"/>
              <w:jc w:val="center"/>
              <w:rPr>
                <w:rFonts w:ascii="仿宋_GB2312" w:hAnsi="仿宋_GB2312" w:eastAsia="仿宋_GB2312" w:cs="仿宋_GB2312"/>
                <w:color w:val="auto"/>
                <w:sz w:val="20"/>
              </w:rPr>
            </w:pPr>
          </w:p>
        </w:tc>
        <w:tc>
          <w:tcPr>
            <w:tcW w:w="1446" w:type="dxa"/>
            <w:tcBorders>
              <w:right w:val="single" w:color="auto" w:sz="4" w:space="0"/>
            </w:tcBorders>
            <w:vAlign w:val="center"/>
          </w:tcPr>
          <w:p w14:paraId="141D44BC">
            <w:pPr>
              <w:autoSpaceDE w:val="0"/>
              <w:autoSpaceDN w:val="0"/>
              <w:adjustRightInd w:val="0"/>
              <w:snapToGrid w:val="0"/>
              <w:jc w:val="center"/>
              <w:rPr>
                <w:rFonts w:ascii="仿宋_GB2312" w:hAnsi="仿宋_GB2312" w:eastAsia="仿宋_GB2312" w:cs="仿宋_GB2312"/>
                <w:color w:val="auto"/>
                <w:sz w:val="20"/>
              </w:rPr>
            </w:pPr>
          </w:p>
        </w:tc>
        <w:tc>
          <w:tcPr>
            <w:tcW w:w="1802" w:type="dxa"/>
            <w:tcBorders>
              <w:right w:val="single" w:color="auto" w:sz="4" w:space="0"/>
            </w:tcBorders>
            <w:vAlign w:val="center"/>
          </w:tcPr>
          <w:p w14:paraId="31E21F92">
            <w:pPr>
              <w:autoSpaceDE w:val="0"/>
              <w:autoSpaceDN w:val="0"/>
              <w:adjustRightInd w:val="0"/>
              <w:snapToGrid w:val="0"/>
              <w:jc w:val="center"/>
              <w:rPr>
                <w:rFonts w:ascii="仿宋_GB2312" w:hAnsi="仿宋_GB2312" w:eastAsia="仿宋_GB2312" w:cs="仿宋_GB2312"/>
                <w:color w:val="auto"/>
                <w:sz w:val="20"/>
              </w:rPr>
            </w:pPr>
          </w:p>
        </w:tc>
      </w:tr>
      <w:tr w14:paraId="5C9BB6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jc w:val="center"/>
        </w:trPr>
        <w:tc>
          <w:tcPr>
            <w:tcW w:w="456" w:type="dxa"/>
            <w:vAlign w:val="center"/>
          </w:tcPr>
          <w:p w14:paraId="1C15D5EB">
            <w:pPr>
              <w:autoSpaceDE w:val="0"/>
              <w:autoSpaceDN w:val="0"/>
              <w:adjustRightInd w:val="0"/>
              <w:snapToGrid w:val="0"/>
              <w:jc w:val="center"/>
              <w:rPr>
                <w:rFonts w:ascii="仿宋_GB2312" w:hAnsi="仿宋_GB2312" w:eastAsia="仿宋_GB2312" w:cs="仿宋_GB2312"/>
                <w:color w:val="auto"/>
                <w:sz w:val="20"/>
              </w:rPr>
            </w:pPr>
            <w:r>
              <w:rPr>
                <w:rFonts w:hint="eastAsia" w:ascii="仿宋_GB2312" w:hAnsi="仿宋_GB2312" w:eastAsia="仿宋_GB2312" w:cs="仿宋_GB2312"/>
                <w:color w:val="auto"/>
                <w:sz w:val="20"/>
              </w:rPr>
              <w:t>4</w:t>
            </w:r>
          </w:p>
        </w:tc>
        <w:tc>
          <w:tcPr>
            <w:tcW w:w="3373" w:type="dxa"/>
            <w:vAlign w:val="center"/>
          </w:tcPr>
          <w:p w14:paraId="2EC340BB">
            <w:pPr>
              <w:autoSpaceDE w:val="0"/>
              <w:autoSpaceDN w:val="0"/>
              <w:adjustRightInd w:val="0"/>
              <w:snapToGrid w:val="0"/>
              <w:rPr>
                <w:rFonts w:ascii="仿宋_GB2312" w:hAnsi="仿宋_GB2312" w:eastAsia="仿宋_GB2312" w:cs="仿宋_GB2312"/>
                <w:color w:val="auto"/>
                <w:sz w:val="20"/>
              </w:rPr>
            </w:pPr>
            <w:r>
              <w:rPr>
                <w:rFonts w:hint="eastAsia" w:ascii="仿宋_GB2312" w:hAnsi="仿宋_GB2312" w:eastAsia="仿宋_GB2312" w:cs="仿宋_GB2312"/>
                <w:color w:val="auto"/>
                <w:sz w:val="20"/>
              </w:rPr>
              <w:t>2.材料费</w:t>
            </w:r>
          </w:p>
        </w:tc>
        <w:tc>
          <w:tcPr>
            <w:tcW w:w="1417" w:type="dxa"/>
            <w:tcBorders>
              <w:right w:val="single" w:color="auto" w:sz="4" w:space="0"/>
            </w:tcBorders>
            <w:vAlign w:val="center"/>
          </w:tcPr>
          <w:p w14:paraId="31C3290E">
            <w:pPr>
              <w:autoSpaceDE w:val="0"/>
              <w:autoSpaceDN w:val="0"/>
              <w:adjustRightInd w:val="0"/>
              <w:snapToGrid w:val="0"/>
              <w:jc w:val="center"/>
              <w:rPr>
                <w:rFonts w:ascii="仿宋_GB2312" w:hAnsi="仿宋_GB2312" w:eastAsia="仿宋_GB2312" w:cs="仿宋_GB2312"/>
                <w:b/>
                <w:bCs/>
                <w:color w:val="auto"/>
                <w:sz w:val="20"/>
              </w:rPr>
            </w:pPr>
          </w:p>
        </w:tc>
        <w:tc>
          <w:tcPr>
            <w:tcW w:w="1875" w:type="dxa"/>
            <w:tcBorders>
              <w:right w:val="single" w:color="auto" w:sz="4" w:space="0"/>
            </w:tcBorders>
            <w:vAlign w:val="center"/>
          </w:tcPr>
          <w:p w14:paraId="64468962">
            <w:pPr>
              <w:autoSpaceDE w:val="0"/>
              <w:autoSpaceDN w:val="0"/>
              <w:adjustRightInd w:val="0"/>
              <w:snapToGrid w:val="0"/>
              <w:jc w:val="center"/>
              <w:rPr>
                <w:rFonts w:ascii="仿宋_GB2312" w:hAnsi="仿宋_GB2312" w:eastAsia="仿宋_GB2312" w:cs="仿宋_GB2312"/>
                <w:color w:val="auto"/>
                <w:sz w:val="20"/>
              </w:rPr>
            </w:pPr>
          </w:p>
        </w:tc>
        <w:tc>
          <w:tcPr>
            <w:tcW w:w="1315" w:type="dxa"/>
            <w:tcBorders>
              <w:left w:val="single" w:color="auto" w:sz="4" w:space="0"/>
              <w:right w:val="single" w:color="auto" w:sz="4" w:space="0"/>
            </w:tcBorders>
            <w:vAlign w:val="center"/>
          </w:tcPr>
          <w:p w14:paraId="5D5F4113">
            <w:pPr>
              <w:autoSpaceDE w:val="0"/>
              <w:autoSpaceDN w:val="0"/>
              <w:adjustRightInd w:val="0"/>
              <w:snapToGrid w:val="0"/>
              <w:jc w:val="center"/>
              <w:rPr>
                <w:rFonts w:ascii="仿宋_GB2312" w:hAnsi="仿宋_GB2312" w:eastAsia="仿宋_GB2312" w:cs="仿宋_GB2312"/>
                <w:color w:val="auto"/>
                <w:sz w:val="20"/>
              </w:rPr>
            </w:pPr>
          </w:p>
        </w:tc>
        <w:tc>
          <w:tcPr>
            <w:tcW w:w="1940" w:type="dxa"/>
            <w:vAlign w:val="center"/>
          </w:tcPr>
          <w:p w14:paraId="2DEC8BF5">
            <w:pPr>
              <w:autoSpaceDE w:val="0"/>
              <w:autoSpaceDN w:val="0"/>
              <w:adjustRightInd w:val="0"/>
              <w:snapToGrid w:val="0"/>
              <w:jc w:val="center"/>
              <w:rPr>
                <w:rFonts w:ascii="仿宋_GB2312" w:hAnsi="仿宋_GB2312" w:eastAsia="仿宋_GB2312" w:cs="仿宋_GB2312"/>
                <w:color w:val="auto"/>
                <w:sz w:val="20"/>
              </w:rPr>
            </w:pPr>
          </w:p>
        </w:tc>
        <w:tc>
          <w:tcPr>
            <w:tcW w:w="1446" w:type="dxa"/>
            <w:tcBorders>
              <w:right w:val="single" w:color="auto" w:sz="4" w:space="0"/>
            </w:tcBorders>
            <w:vAlign w:val="center"/>
          </w:tcPr>
          <w:p w14:paraId="5A4E9939">
            <w:pPr>
              <w:autoSpaceDE w:val="0"/>
              <w:autoSpaceDN w:val="0"/>
              <w:adjustRightInd w:val="0"/>
              <w:snapToGrid w:val="0"/>
              <w:jc w:val="center"/>
              <w:rPr>
                <w:rFonts w:ascii="仿宋_GB2312" w:hAnsi="仿宋_GB2312" w:eastAsia="仿宋_GB2312" w:cs="仿宋_GB2312"/>
                <w:color w:val="auto"/>
                <w:sz w:val="20"/>
              </w:rPr>
            </w:pPr>
          </w:p>
        </w:tc>
        <w:tc>
          <w:tcPr>
            <w:tcW w:w="1802" w:type="dxa"/>
            <w:tcBorders>
              <w:right w:val="single" w:color="auto" w:sz="4" w:space="0"/>
            </w:tcBorders>
            <w:vAlign w:val="center"/>
          </w:tcPr>
          <w:p w14:paraId="0F91DF4B">
            <w:pPr>
              <w:autoSpaceDE w:val="0"/>
              <w:autoSpaceDN w:val="0"/>
              <w:adjustRightInd w:val="0"/>
              <w:snapToGrid w:val="0"/>
              <w:jc w:val="center"/>
              <w:rPr>
                <w:rFonts w:ascii="仿宋_GB2312" w:hAnsi="仿宋_GB2312" w:eastAsia="仿宋_GB2312" w:cs="仿宋_GB2312"/>
                <w:color w:val="auto"/>
                <w:sz w:val="20"/>
              </w:rPr>
            </w:pPr>
          </w:p>
        </w:tc>
      </w:tr>
      <w:tr w14:paraId="363EF8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jc w:val="center"/>
        </w:trPr>
        <w:tc>
          <w:tcPr>
            <w:tcW w:w="456" w:type="dxa"/>
            <w:vAlign w:val="center"/>
          </w:tcPr>
          <w:p w14:paraId="07005C30">
            <w:pPr>
              <w:autoSpaceDE w:val="0"/>
              <w:autoSpaceDN w:val="0"/>
              <w:adjustRightInd w:val="0"/>
              <w:snapToGrid w:val="0"/>
              <w:jc w:val="center"/>
              <w:rPr>
                <w:rFonts w:ascii="仿宋_GB2312" w:hAnsi="仿宋_GB2312" w:eastAsia="仿宋_GB2312" w:cs="仿宋_GB2312"/>
                <w:color w:val="auto"/>
                <w:sz w:val="20"/>
              </w:rPr>
            </w:pPr>
            <w:r>
              <w:rPr>
                <w:rFonts w:hint="eastAsia" w:ascii="仿宋_GB2312" w:hAnsi="仿宋_GB2312" w:eastAsia="仿宋_GB2312" w:cs="仿宋_GB2312"/>
                <w:color w:val="auto"/>
                <w:sz w:val="20"/>
              </w:rPr>
              <w:t>5</w:t>
            </w:r>
          </w:p>
        </w:tc>
        <w:tc>
          <w:tcPr>
            <w:tcW w:w="3373" w:type="dxa"/>
            <w:vAlign w:val="center"/>
          </w:tcPr>
          <w:p w14:paraId="0275F89A">
            <w:pPr>
              <w:autoSpaceDE w:val="0"/>
              <w:autoSpaceDN w:val="0"/>
              <w:adjustRightInd w:val="0"/>
              <w:snapToGrid w:val="0"/>
              <w:rPr>
                <w:rFonts w:ascii="仿宋_GB2312" w:hAnsi="仿宋_GB2312" w:eastAsia="仿宋_GB2312" w:cs="仿宋_GB2312"/>
                <w:color w:val="auto"/>
                <w:sz w:val="20"/>
              </w:rPr>
            </w:pPr>
            <w:r>
              <w:rPr>
                <w:rFonts w:hint="eastAsia" w:ascii="仿宋_GB2312" w:hAnsi="仿宋_GB2312" w:eastAsia="仿宋_GB2312" w:cs="仿宋_GB2312"/>
                <w:color w:val="auto"/>
                <w:sz w:val="20"/>
              </w:rPr>
              <w:t>3.测试化验加工费</w:t>
            </w:r>
          </w:p>
        </w:tc>
        <w:tc>
          <w:tcPr>
            <w:tcW w:w="1417" w:type="dxa"/>
            <w:tcBorders>
              <w:right w:val="single" w:color="auto" w:sz="4" w:space="0"/>
            </w:tcBorders>
            <w:vAlign w:val="center"/>
          </w:tcPr>
          <w:p w14:paraId="7E947C2D">
            <w:pPr>
              <w:autoSpaceDE w:val="0"/>
              <w:autoSpaceDN w:val="0"/>
              <w:adjustRightInd w:val="0"/>
              <w:snapToGrid w:val="0"/>
              <w:jc w:val="center"/>
              <w:rPr>
                <w:rFonts w:ascii="仿宋_GB2312" w:hAnsi="仿宋_GB2312" w:eastAsia="仿宋_GB2312" w:cs="仿宋_GB2312"/>
                <w:b/>
                <w:bCs/>
                <w:color w:val="auto"/>
                <w:sz w:val="20"/>
              </w:rPr>
            </w:pPr>
          </w:p>
        </w:tc>
        <w:tc>
          <w:tcPr>
            <w:tcW w:w="1875" w:type="dxa"/>
            <w:tcBorders>
              <w:right w:val="single" w:color="auto" w:sz="4" w:space="0"/>
            </w:tcBorders>
            <w:vAlign w:val="center"/>
          </w:tcPr>
          <w:p w14:paraId="7602A41A">
            <w:pPr>
              <w:autoSpaceDE w:val="0"/>
              <w:autoSpaceDN w:val="0"/>
              <w:adjustRightInd w:val="0"/>
              <w:snapToGrid w:val="0"/>
              <w:jc w:val="center"/>
              <w:rPr>
                <w:rFonts w:ascii="仿宋_GB2312" w:hAnsi="仿宋_GB2312" w:eastAsia="仿宋_GB2312" w:cs="仿宋_GB2312"/>
                <w:color w:val="auto"/>
                <w:sz w:val="20"/>
              </w:rPr>
            </w:pPr>
          </w:p>
        </w:tc>
        <w:tc>
          <w:tcPr>
            <w:tcW w:w="1315" w:type="dxa"/>
            <w:tcBorders>
              <w:left w:val="single" w:color="auto" w:sz="4" w:space="0"/>
              <w:right w:val="single" w:color="auto" w:sz="4" w:space="0"/>
            </w:tcBorders>
            <w:vAlign w:val="center"/>
          </w:tcPr>
          <w:p w14:paraId="3CAFB4BA">
            <w:pPr>
              <w:autoSpaceDE w:val="0"/>
              <w:autoSpaceDN w:val="0"/>
              <w:adjustRightInd w:val="0"/>
              <w:snapToGrid w:val="0"/>
              <w:jc w:val="center"/>
              <w:rPr>
                <w:rFonts w:ascii="仿宋_GB2312" w:hAnsi="仿宋_GB2312" w:eastAsia="仿宋_GB2312" w:cs="仿宋_GB2312"/>
                <w:color w:val="auto"/>
                <w:sz w:val="20"/>
              </w:rPr>
            </w:pPr>
          </w:p>
        </w:tc>
        <w:tc>
          <w:tcPr>
            <w:tcW w:w="1940" w:type="dxa"/>
            <w:vAlign w:val="center"/>
          </w:tcPr>
          <w:p w14:paraId="302FA87F">
            <w:pPr>
              <w:autoSpaceDE w:val="0"/>
              <w:autoSpaceDN w:val="0"/>
              <w:adjustRightInd w:val="0"/>
              <w:snapToGrid w:val="0"/>
              <w:jc w:val="center"/>
              <w:rPr>
                <w:rFonts w:ascii="仿宋_GB2312" w:hAnsi="仿宋_GB2312" w:eastAsia="仿宋_GB2312" w:cs="仿宋_GB2312"/>
                <w:color w:val="auto"/>
                <w:sz w:val="20"/>
              </w:rPr>
            </w:pPr>
          </w:p>
        </w:tc>
        <w:tc>
          <w:tcPr>
            <w:tcW w:w="1446" w:type="dxa"/>
            <w:tcBorders>
              <w:right w:val="single" w:color="auto" w:sz="4" w:space="0"/>
            </w:tcBorders>
            <w:vAlign w:val="center"/>
          </w:tcPr>
          <w:p w14:paraId="13058F9D">
            <w:pPr>
              <w:autoSpaceDE w:val="0"/>
              <w:autoSpaceDN w:val="0"/>
              <w:adjustRightInd w:val="0"/>
              <w:snapToGrid w:val="0"/>
              <w:jc w:val="center"/>
              <w:rPr>
                <w:rFonts w:ascii="仿宋_GB2312" w:hAnsi="仿宋_GB2312" w:eastAsia="仿宋_GB2312" w:cs="仿宋_GB2312"/>
                <w:color w:val="auto"/>
                <w:sz w:val="20"/>
              </w:rPr>
            </w:pPr>
          </w:p>
        </w:tc>
        <w:tc>
          <w:tcPr>
            <w:tcW w:w="1802" w:type="dxa"/>
            <w:tcBorders>
              <w:right w:val="single" w:color="auto" w:sz="4" w:space="0"/>
            </w:tcBorders>
            <w:vAlign w:val="center"/>
          </w:tcPr>
          <w:p w14:paraId="04FF4D86">
            <w:pPr>
              <w:autoSpaceDE w:val="0"/>
              <w:autoSpaceDN w:val="0"/>
              <w:adjustRightInd w:val="0"/>
              <w:snapToGrid w:val="0"/>
              <w:jc w:val="center"/>
              <w:rPr>
                <w:rFonts w:ascii="仿宋_GB2312" w:hAnsi="仿宋_GB2312" w:eastAsia="仿宋_GB2312" w:cs="仿宋_GB2312"/>
                <w:color w:val="auto"/>
                <w:sz w:val="20"/>
              </w:rPr>
            </w:pPr>
          </w:p>
        </w:tc>
      </w:tr>
      <w:tr w14:paraId="336573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jc w:val="center"/>
        </w:trPr>
        <w:tc>
          <w:tcPr>
            <w:tcW w:w="456" w:type="dxa"/>
            <w:vAlign w:val="center"/>
          </w:tcPr>
          <w:p w14:paraId="45D220F4">
            <w:pPr>
              <w:autoSpaceDE w:val="0"/>
              <w:autoSpaceDN w:val="0"/>
              <w:adjustRightInd w:val="0"/>
              <w:snapToGrid w:val="0"/>
              <w:jc w:val="center"/>
              <w:rPr>
                <w:rFonts w:ascii="仿宋_GB2312" w:hAnsi="仿宋_GB2312" w:eastAsia="仿宋_GB2312" w:cs="仿宋_GB2312"/>
                <w:color w:val="auto"/>
                <w:sz w:val="20"/>
              </w:rPr>
            </w:pPr>
            <w:r>
              <w:rPr>
                <w:rFonts w:hint="eastAsia" w:ascii="仿宋_GB2312" w:hAnsi="仿宋_GB2312" w:eastAsia="仿宋_GB2312" w:cs="仿宋_GB2312"/>
                <w:color w:val="auto"/>
                <w:sz w:val="20"/>
              </w:rPr>
              <w:t>6</w:t>
            </w:r>
          </w:p>
        </w:tc>
        <w:tc>
          <w:tcPr>
            <w:tcW w:w="3373" w:type="dxa"/>
            <w:vAlign w:val="center"/>
          </w:tcPr>
          <w:p w14:paraId="6D97973C">
            <w:pPr>
              <w:autoSpaceDE w:val="0"/>
              <w:autoSpaceDN w:val="0"/>
              <w:adjustRightInd w:val="0"/>
              <w:snapToGrid w:val="0"/>
              <w:rPr>
                <w:rFonts w:ascii="仿宋_GB2312" w:hAnsi="仿宋_GB2312" w:eastAsia="仿宋_GB2312" w:cs="仿宋_GB2312"/>
                <w:color w:val="auto"/>
                <w:sz w:val="20"/>
              </w:rPr>
            </w:pPr>
            <w:r>
              <w:rPr>
                <w:rFonts w:hint="eastAsia" w:ascii="仿宋_GB2312" w:hAnsi="仿宋_GB2312" w:eastAsia="仿宋_GB2312" w:cs="仿宋_GB2312"/>
                <w:color w:val="auto"/>
                <w:sz w:val="20"/>
              </w:rPr>
              <w:t>4.燃料动力费</w:t>
            </w:r>
          </w:p>
        </w:tc>
        <w:tc>
          <w:tcPr>
            <w:tcW w:w="1417" w:type="dxa"/>
            <w:tcBorders>
              <w:right w:val="single" w:color="auto" w:sz="4" w:space="0"/>
            </w:tcBorders>
            <w:vAlign w:val="center"/>
          </w:tcPr>
          <w:p w14:paraId="5F07E471">
            <w:pPr>
              <w:autoSpaceDE w:val="0"/>
              <w:autoSpaceDN w:val="0"/>
              <w:adjustRightInd w:val="0"/>
              <w:snapToGrid w:val="0"/>
              <w:jc w:val="center"/>
              <w:rPr>
                <w:rFonts w:ascii="仿宋_GB2312" w:hAnsi="仿宋_GB2312" w:eastAsia="仿宋_GB2312" w:cs="仿宋_GB2312"/>
                <w:b/>
                <w:bCs/>
                <w:color w:val="auto"/>
                <w:sz w:val="20"/>
              </w:rPr>
            </w:pPr>
          </w:p>
        </w:tc>
        <w:tc>
          <w:tcPr>
            <w:tcW w:w="1875" w:type="dxa"/>
            <w:tcBorders>
              <w:right w:val="single" w:color="auto" w:sz="4" w:space="0"/>
            </w:tcBorders>
            <w:vAlign w:val="center"/>
          </w:tcPr>
          <w:p w14:paraId="61F3E36C">
            <w:pPr>
              <w:autoSpaceDE w:val="0"/>
              <w:autoSpaceDN w:val="0"/>
              <w:adjustRightInd w:val="0"/>
              <w:snapToGrid w:val="0"/>
              <w:jc w:val="center"/>
              <w:rPr>
                <w:rFonts w:ascii="仿宋_GB2312" w:hAnsi="仿宋_GB2312" w:eastAsia="仿宋_GB2312" w:cs="仿宋_GB2312"/>
                <w:color w:val="auto"/>
                <w:sz w:val="20"/>
              </w:rPr>
            </w:pPr>
          </w:p>
        </w:tc>
        <w:tc>
          <w:tcPr>
            <w:tcW w:w="1315" w:type="dxa"/>
            <w:tcBorders>
              <w:left w:val="single" w:color="auto" w:sz="4" w:space="0"/>
              <w:right w:val="single" w:color="auto" w:sz="4" w:space="0"/>
            </w:tcBorders>
            <w:vAlign w:val="center"/>
          </w:tcPr>
          <w:p w14:paraId="3C3146EC">
            <w:pPr>
              <w:autoSpaceDE w:val="0"/>
              <w:autoSpaceDN w:val="0"/>
              <w:adjustRightInd w:val="0"/>
              <w:snapToGrid w:val="0"/>
              <w:jc w:val="center"/>
              <w:rPr>
                <w:rFonts w:ascii="仿宋_GB2312" w:hAnsi="仿宋_GB2312" w:eastAsia="仿宋_GB2312" w:cs="仿宋_GB2312"/>
                <w:color w:val="auto"/>
                <w:sz w:val="20"/>
              </w:rPr>
            </w:pPr>
          </w:p>
        </w:tc>
        <w:tc>
          <w:tcPr>
            <w:tcW w:w="1940" w:type="dxa"/>
            <w:vAlign w:val="center"/>
          </w:tcPr>
          <w:p w14:paraId="0F0979DA">
            <w:pPr>
              <w:autoSpaceDE w:val="0"/>
              <w:autoSpaceDN w:val="0"/>
              <w:adjustRightInd w:val="0"/>
              <w:snapToGrid w:val="0"/>
              <w:jc w:val="center"/>
              <w:rPr>
                <w:rFonts w:ascii="仿宋_GB2312" w:hAnsi="仿宋_GB2312" w:eastAsia="仿宋_GB2312" w:cs="仿宋_GB2312"/>
                <w:color w:val="auto"/>
                <w:sz w:val="20"/>
              </w:rPr>
            </w:pPr>
          </w:p>
        </w:tc>
        <w:tc>
          <w:tcPr>
            <w:tcW w:w="1446" w:type="dxa"/>
            <w:tcBorders>
              <w:right w:val="single" w:color="auto" w:sz="4" w:space="0"/>
            </w:tcBorders>
            <w:vAlign w:val="center"/>
          </w:tcPr>
          <w:p w14:paraId="22870584">
            <w:pPr>
              <w:autoSpaceDE w:val="0"/>
              <w:autoSpaceDN w:val="0"/>
              <w:adjustRightInd w:val="0"/>
              <w:snapToGrid w:val="0"/>
              <w:jc w:val="center"/>
              <w:rPr>
                <w:rFonts w:ascii="仿宋_GB2312" w:hAnsi="仿宋_GB2312" w:eastAsia="仿宋_GB2312" w:cs="仿宋_GB2312"/>
                <w:color w:val="auto"/>
                <w:sz w:val="20"/>
              </w:rPr>
            </w:pPr>
          </w:p>
        </w:tc>
        <w:tc>
          <w:tcPr>
            <w:tcW w:w="1802" w:type="dxa"/>
            <w:tcBorders>
              <w:right w:val="single" w:color="auto" w:sz="4" w:space="0"/>
            </w:tcBorders>
            <w:vAlign w:val="center"/>
          </w:tcPr>
          <w:p w14:paraId="0C1C50AA">
            <w:pPr>
              <w:autoSpaceDE w:val="0"/>
              <w:autoSpaceDN w:val="0"/>
              <w:adjustRightInd w:val="0"/>
              <w:snapToGrid w:val="0"/>
              <w:jc w:val="center"/>
              <w:rPr>
                <w:rFonts w:ascii="仿宋_GB2312" w:hAnsi="仿宋_GB2312" w:eastAsia="仿宋_GB2312" w:cs="仿宋_GB2312"/>
                <w:color w:val="auto"/>
                <w:sz w:val="20"/>
              </w:rPr>
            </w:pPr>
          </w:p>
        </w:tc>
      </w:tr>
      <w:tr w14:paraId="2219A6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jc w:val="center"/>
        </w:trPr>
        <w:tc>
          <w:tcPr>
            <w:tcW w:w="456" w:type="dxa"/>
            <w:vAlign w:val="center"/>
          </w:tcPr>
          <w:p w14:paraId="2347FA02">
            <w:pPr>
              <w:autoSpaceDE w:val="0"/>
              <w:autoSpaceDN w:val="0"/>
              <w:adjustRightInd w:val="0"/>
              <w:snapToGrid w:val="0"/>
              <w:jc w:val="center"/>
              <w:rPr>
                <w:rFonts w:ascii="仿宋_GB2312" w:hAnsi="仿宋_GB2312" w:eastAsia="仿宋_GB2312" w:cs="仿宋_GB2312"/>
                <w:color w:val="auto"/>
                <w:sz w:val="20"/>
              </w:rPr>
            </w:pPr>
            <w:r>
              <w:rPr>
                <w:rFonts w:hint="eastAsia" w:ascii="仿宋_GB2312" w:hAnsi="仿宋_GB2312" w:eastAsia="仿宋_GB2312" w:cs="仿宋_GB2312"/>
                <w:color w:val="auto"/>
                <w:sz w:val="20"/>
              </w:rPr>
              <w:t>7</w:t>
            </w:r>
          </w:p>
        </w:tc>
        <w:tc>
          <w:tcPr>
            <w:tcW w:w="3373" w:type="dxa"/>
            <w:vAlign w:val="center"/>
          </w:tcPr>
          <w:p w14:paraId="69900FFD">
            <w:pPr>
              <w:autoSpaceDE w:val="0"/>
              <w:autoSpaceDN w:val="0"/>
              <w:adjustRightInd w:val="0"/>
              <w:snapToGrid w:val="0"/>
              <w:rPr>
                <w:rFonts w:ascii="仿宋_GB2312" w:hAnsi="仿宋_GB2312" w:eastAsia="仿宋_GB2312" w:cs="仿宋_GB2312"/>
                <w:color w:val="auto"/>
                <w:sz w:val="20"/>
              </w:rPr>
            </w:pPr>
            <w:r>
              <w:rPr>
                <w:rFonts w:hint="eastAsia" w:ascii="仿宋_GB2312" w:hAnsi="仿宋_GB2312" w:eastAsia="仿宋_GB2312" w:cs="仿宋_GB2312"/>
                <w:color w:val="auto"/>
                <w:sz w:val="20"/>
              </w:rPr>
              <w:t>5.出版/文献/信息传播/知识产权事务费</w:t>
            </w:r>
          </w:p>
        </w:tc>
        <w:tc>
          <w:tcPr>
            <w:tcW w:w="1417" w:type="dxa"/>
            <w:tcBorders>
              <w:right w:val="single" w:color="auto" w:sz="4" w:space="0"/>
            </w:tcBorders>
            <w:vAlign w:val="center"/>
          </w:tcPr>
          <w:p w14:paraId="78C2482A">
            <w:pPr>
              <w:autoSpaceDE w:val="0"/>
              <w:autoSpaceDN w:val="0"/>
              <w:adjustRightInd w:val="0"/>
              <w:snapToGrid w:val="0"/>
              <w:jc w:val="center"/>
              <w:rPr>
                <w:rFonts w:ascii="仿宋_GB2312" w:hAnsi="仿宋_GB2312" w:eastAsia="仿宋_GB2312" w:cs="仿宋_GB2312"/>
                <w:b/>
                <w:bCs/>
                <w:color w:val="auto"/>
                <w:sz w:val="20"/>
              </w:rPr>
            </w:pPr>
          </w:p>
        </w:tc>
        <w:tc>
          <w:tcPr>
            <w:tcW w:w="1875" w:type="dxa"/>
            <w:tcBorders>
              <w:right w:val="single" w:color="auto" w:sz="4" w:space="0"/>
            </w:tcBorders>
            <w:vAlign w:val="center"/>
          </w:tcPr>
          <w:p w14:paraId="5953A32A">
            <w:pPr>
              <w:autoSpaceDE w:val="0"/>
              <w:autoSpaceDN w:val="0"/>
              <w:adjustRightInd w:val="0"/>
              <w:snapToGrid w:val="0"/>
              <w:jc w:val="center"/>
              <w:rPr>
                <w:rFonts w:ascii="仿宋_GB2312" w:hAnsi="仿宋_GB2312" w:eastAsia="仿宋_GB2312" w:cs="仿宋_GB2312"/>
                <w:color w:val="auto"/>
                <w:sz w:val="20"/>
              </w:rPr>
            </w:pPr>
          </w:p>
        </w:tc>
        <w:tc>
          <w:tcPr>
            <w:tcW w:w="1315" w:type="dxa"/>
            <w:tcBorders>
              <w:left w:val="single" w:color="auto" w:sz="4" w:space="0"/>
              <w:right w:val="single" w:color="auto" w:sz="4" w:space="0"/>
            </w:tcBorders>
            <w:vAlign w:val="center"/>
          </w:tcPr>
          <w:p w14:paraId="79E5D9F2">
            <w:pPr>
              <w:autoSpaceDE w:val="0"/>
              <w:autoSpaceDN w:val="0"/>
              <w:adjustRightInd w:val="0"/>
              <w:snapToGrid w:val="0"/>
              <w:jc w:val="center"/>
              <w:rPr>
                <w:rFonts w:ascii="仿宋_GB2312" w:hAnsi="仿宋_GB2312" w:eastAsia="仿宋_GB2312" w:cs="仿宋_GB2312"/>
                <w:color w:val="auto"/>
                <w:sz w:val="20"/>
              </w:rPr>
            </w:pPr>
          </w:p>
        </w:tc>
        <w:tc>
          <w:tcPr>
            <w:tcW w:w="1940" w:type="dxa"/>
            <w:vAlign w:val="center"/>
          </w:tcPr>
          <w:p w14:paraId="1ACC23B3">
            <w:pPr>
              <w:autoSpaceDE w:val="0"/>
              <w:autoSpaceDN w:val="0"/>
              <w:adjustRightInd w:val="0"/>
              <w:snapToGrid w:val="0"/>
              <w:jc w:val="center"/>
              <w:rPr>
                <w:rFonts w:ascii="仿宋_GB2312" w:hAnsi="仿宋_GB2312" w:eastAsia="仿宋_GB2312" w:cs="仿宋_GB2312"/>
                <w:color w:val="auto"/>
                <w:sz w:val="20"/>
              </w:rPr>
            </w:pPr>
          </w:p>
        </w:tc>
        <w:tc>
          <w:tcPr>
            <w:tcW w:w="1446" w:type="dxa"/>
            <w:tcBorders>
              <w:right w:val="single" w:color="auto" w:sz="4" w:space="0"/>
            </w:tcBorders>
            <w:vAlign w:val="center"/>
          </w:tcPr>
          <w:p w14:paraId="788E07E1">
            <w:pPr>
              <w:autoSpaceDE w:val="0"/>
              <w:autoSpaceDN w:val="0"/>
              <w:adjustRightInd w:val="0"/>
              <w:snapToGrid w:val="0"/>
              <w:jc w:val="center"/>
              <w:rPr>
                <w:rFonts w:ascii="仿宋_GB2312" w:hAnsi="仿宋_GB2312" w:eastAsia="仿宋_GB2312" w:cs="仿宋_GB2312"/>
                <w:color w:val="auto"/>
                <w:sz w:val="20"/>
              </w:rPr>
            </w:pPr>
          </w:p>
        </w:tc>
        <w:tc>
          <w:tcPr>
            <w:tcW w:w="1802" w:type="dxa"/>
            <w:tcBorders>
              <w:right w:val="single" w:color="auto" w:sz="4" w:space="0"/>
            </w:tcBorders>
            <w:vAlign w:val="center"/>
          </w:tcPr>
          <w:p w14:paraId="55834D63">
            <w:pPr>
              <w:autoSpaceDE w:val="0"/>
              <w:autoSpaceDN w:val="0"/>
              <w:adjustRightInd w:val="0"/>
              <w:snapToGrid w:val="0"/>
              <w:jc w:val="center"/>
              <w:rPr>
                <w:rFonts w:ascii="仿宋_GB2312" w:hAnsi="仿宋_GB2312" w:eastAsia="仿宋_GB2312" w:cs="仿宋_GB2312"/>
                <w:color w:val="auto"/>
                <w:sz w:val="20"/>
              </w:rPr>
            </w:pPr>
          </w:p>
        </w:tc>
      </w:tr>
      <w:tr w14:paraId="793ED0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jc w:val="center"/>
        </w:trPr>
        <w:tc>
          <w:tcPr>
            <w:tcW w:w="456" w:type="dxa"/>
            <w:vAlign w:val="center"/>
          </w:tcPr>
          <w:p w14:paraId="6704E494">
            <w:pPr>
              <w:autoSpaceDE w:val="0"/>
              <w:autoSpaceDN w:val="0"/>
              <w:adjustRightInd w:val="0"/>
              <w:snapToGrid w:val="0"/>
              <w:jc w:val="center"/>
              <w:rPr>
                <w:rFonts w:ascii="仿宋_GB2312" w:hAnsi="仿宋_GB2312" w:eastAsia="仿宋_GB2312" w:cs="仿宋_GB2312"/>
                <w:color w:val="auto"/>
                <w:sz w:val="20"/>
              </w:rPr>
            </w:pPr>
            <w:r>
              <w:rPr>
                <w:rFonts w:hint="eastAsia" w:ascii="仿宋_GB2312" w:hAnsi="仿宋_GB2312" w:eastAsia="仿宋_GB2312" w:cs="仿宋_GB2312"/>
                <w:color w:val="auto"/>
                <w:sz w:val="20"/>
              </w:rPr>
              <w:t>8</w:t>
            </w:r>
          </w:p>
        </w:tc>
        <w:tc>
          <w:tcPr>
            <w:tcW w:w="3373" w:type="dxa"/>
            <w:vAlign w:val="center"/>
          </w:tcPr>
          <w:p w14:paraId="73335D9F">
            <w:pPr>
              <w:autoSpaceDE w:val="0"/>
              <w:autoSpaceDN w:val="0"/>
              <w:adjustRightInd w:val="0"/>
              <w:snapToGrid w:val="0"/>
              <w:rPr>
                <w:rFonts w:ascii="仿宋_GB2312" w:hAnsi="仿宋_GB2312" w:eastAsia="仿宋_GB2312" w:cs="仿宋_GB2312"/>
                <w:color w:val="auto"/>
                <w:sz w:val="20"/>
              </w:rPr>
            </w:pPr>
            <w:r>
              <w:rPr>
                <w:rFonts w:hint="eastAsia" w:ascii="仿宋_GB2312" w:hAnsi="仿宋_GB2312" w:eastAsia="仿宋_GB2312" w:cs="仿宋_GB2312"/>
                <w:color w:val="auto"/>
                <w:sz w:val="20"/>
              </w:rPr>
              <w:t>6.会议/差旅/国际合作交流费</w:t>
            </w:r>
          </w:p>
        </w:tc>
        <w:tc>
          <w:tcPr>
            <w:tcW w:w="1417" w:type="dxa"/>
            <w:tcBorders>
              <w:right w:val="single" w:color="auto" w:sz="4" w:space="0"/>
            </w:tcBorders>
            <w:vAlign w:val="center"/>
          </w:tcPr>
          <w:p w14:paraId="2CDA5AB8">
            <w:pPr>
              <w:autoSpaceDE w:val="0"/>
              <w:autoSpaceDN w:val="0"/>
              <w:adjustRightInd w:val="0"/>
              <w:snapToGrid w:val="0"/>
              <w:jc w:val="center"/>
              <w:rPr>
                <w:rFonts w:ascii="仿宋_GB2312" w:hAnsi="仿宋_GB2312" w:eastAsia="仿宋_GB2312" w:cs="仿宋_GB2312"/>
                <w:b/>
                <w:bCs/>
                <w:color w:val="auto"/>
                <w:sz w:val="20"/>
              </w:rPr>
            </w:pPr>
          </w:p>
        </w:tc>
        <w:tc>
          <w:tcPr>
            <w:tcW w:w="1875" w:type="dxa"/>
            <w:tcBorders>
              <w:right w:val="single" w:color="auto" w:sz="4" w:space="0"/>
            </w:tcBorders>
            <w:vAlign w:val="center"/>
          </w:tcPr>
          <w:p w14:paraId="524986C1">
            <w:pPr>
              <w:autoSpaceDE w:val="0"/>
              <w:autoSpaceDN w:val="0"/>
              <w:adjustRightInd w:val="0"/>
              <w:snapToGrid w:val="0"/>
              <w:jc w:val="center"/>
              <w:rPr>
                <w:rFonts w:ascii="仿宋_GB2312" w:hAnsi="仿宋_GB2312" w:eastAsia="仿宋_GB2312" w:cs="仿宋_GB2312"/>
                <w:color w:val="auto"/>
                <w:sz w:val="20"/>
              </w:rPr>
            </w:pPr>
          </w:p>
        </w:tc>
        <w:tc>
          <w:tcPr>
            <w:tcW w:w="1315" w:type="dxa"/>
            <w:tcBorders>
              <w:left w:val="single" w:color="auto" w:sz="4" w:space="0"/>
              <w:right w:val="single" w:color="auto" w:sz="4" w:space="0"/>
            </w:tcBorders>
            <w:vAlign w:val="center"/>
          </w:tcPr>
          <w:p w14:paraId="072EB1C6">
            <w:pPr>
              <w:autoSpaceDE w:val="0"/>
              <w:autoSpaceDN w:val="0"/>
              <w:adjustRightInd w:val="0"/>
              <w:snapToGrid w:val="0"/>
              <w:jc w:val="center"/>
              <w:rPr>
                <w:rFonts w:ascii="仿宋_GB2312" w:hAnsi="仿宋_GB2312" w:eastAsia="仿宋_GB2312" w:cs="仿宋_GB2312"/>
                <w:color w:val="auto"/>
                <w:sz w:val="20"/>
              </w:rPr>
            </w:pPr>
          </w:p>
        </w:tc>
        <w:tc>
          <w:tcPr>
            <w:tcW w:w="1940" w:type="dxa"/>
            <w:vAlign w:val="center"/>
          </w:tcPr>
          <w:p w14:paraId="5D354E56">
            <w:pPr>
              <w:autoSpaceDE w:val="0"/>
              <w:autoSpaceDN w:val="0"/>
              <w:adjustRightInd w:val="0"/>
              <w:snapToGrid w:val="0"/>
              <w:jc w:val="center"/>
              <w:rPr>
                <w:rFonts w:ascii="仿宋_GB2312" w:hAnsi="仿宋_GB2312" w:eastAsia="仿宋_GB2312" w:cs="仿宋_GB2312"/>
                <w:color w:val="auto"/>
                <w:sz w:val="20"/>
              </w:rPr>
            </w:pPr>
          </w:p>
        </w:tc>
        <w:tc>
          <w:tcPr>
            <w:tcW w:w="1446" w:type="dxa"/>
            <w:tcBorders>
              <w:right w:val="single" w:color="auto" w:sz="4" w:space="0"/>
            </w:tcBorders>
            <w:vAlign w:val="center"/>
          </w:tcPr>
          <w:p w14:paraId="5451A53B">
            <w:pPr>
              <w:autoSpaceDE w:val="0"/>
              <w:autoSpaceDN w:val="0"/>
              <w:adjustRightInd w:val="0"/>
              <w:snapToGrid w:val="0"/>
              <w:jc w:val="center"/>
              <w:rPr>
                <w:rFonts w:ascii="仿宋_GB2312" w:hAnsi="仿宋_GB2312" w:eastAsia="仿宋_GB2312" w:cs="仿宋_GB2312"/>
                <w:color w:val="auto"/>
                <w:sz w:val="20"/>
              </w:rPr>
            </w:pPr>
          </w:p>
        </w:tc>
        <w:tc>
          <w:tcPr>
            <w:tcW w:w="1802" w:type="dxa"/>
            <w:tcBorders>
              <w:right w:val="single" w:color="auto" w:sz="4" w:space="0"/>
            </w:tcBorders>
            <w:vAlign w:val="center"/>
          </w:tcPr>
          <w:p w14:paraId="1AE0F69C">
            <w:pPr>
              <w:autoSpaceDE w:val="0"/>
              <w:autoSpaceDN w:val="0"/>
              <w:adjustRightInd w:val="0"/>
              <w:snapToGrid w:val="0"/>
              <w:jc w:val="center"/>
              <w:rPr>
                <w:rFonts w:ascii="仿宋_GB2312" w:hAnsi="仿宋_GB2312" w:eastAsia="仿宋_GB2312" w:cs="仿宋_GB2312"/>
                <w:color w:val="auto"/>
                <w:sz w:val="20"/>
              </w:rPr>
            </w:pPr>
          </w:p>
        </w:tc>
      </w:tr>
      <w:tr w14:paraId="706D3F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jc w:val="center"/>
        </w:trPr>
        <w:tc>
          <w:tcPr>
            <w:tcW w:w="456" w:type="dxa"/>
            <w:vAlign w:val="center"/>
          </w:tcPr>
          <w:p w14:paraId="164C471B">
            <w:pPr>
              <w:autoSpaceDE w:val="0"/>
              <w:autoSpaceDN w:val="0"/>
              <w:adjustRightInd w:val="0"/>
              <w:snapToGrid w:val="0"/>
              <w:jc w:val="center"/>
              <w:rPr>
                <w:rFonts w:ascii="仿宋_GB2312" w:hAnsi="仿宋_GB2312" w:eastAsia="仿宋_GB2312" w:cs="仿宋_GB2312"/>
                <w:color w:val="auto"/>
                <w:sz w:val="20"/>
              </w:rPr>
            </w:pPr>
            <w:r>
              <w:rPr>
                <w:rFonts w:hint="eastAsia" w:ascii="仿宋_GB2312" w:hAnsi="仿宋_GB2312" w:eastAsia="仿宋_GB2312" w:cs="仿宋_GB2312"/>
                <w:color w:val="auto"/>
                <w:sz w:val="20"/>
              </w:rPr>
              <w:t>9</w:t>
            </w:r>
          </w:p>
        </w:tc>
        <w:tc>
          <w:tcPr>
            <w:tcW w:w="3373" w:type="dxa"/>
            <w:vAlign w:val="center"/>
          </w:tcPr>
          <w:p w14:paraId="4278F9A7">
            <w:pPr>
              <w:autoSpaceDE w:val="0"/>
              <w:autoSpaceDN w:val="0"/>
              <w:adjustRightInd w:val="0"/>
              <w:snapToGrid w:val="0"/>
              <w:rPr>
                <w:rFonts w:ascii="仿宋_GB2312" w:hAnsi="仿宋_GB2312" w:eastAsia="仿宋_GB2312" w:cs="仿宋_GB2312"/>
                <w:color w:val="auto"/>
                <w:sz w:val="20"/>
              </w:rPr>
            </w:pPr>
            <w:r>
              <w:rPr>
                <w:rFonts w:hint="eastAsia" w:ascii="仿宋_GB2312" w:hAnsi="仿宋_GB2312" w:eastAsia="仿宋_GB2312" w:cs="仿宋_GB2312"/>
                <w:color w:val="auto"/>
                <w:sz w:val="20"/>
              </w:rPr>
              <w:t>7.培训费</w:t>
            </w:r>
          </w:p>
        </w:tc>
        <w:tc>
          <w:tcPr>
            <w:tcW w:w="1417" w:type="dxa"/>
            <w:tcBorders>
              <w:right w:val="single" w:color="auto" w:sz="4" w:space="0"/>
            </w:tcBorders>
            <w:vAlign w:val="center"/>
          </w:tcPr>
          <w:p w14:paraId="1B9E866A">
            <w:pPr>
              <w:autoSpaceDE w:val="0"/>
              <w:autoSpaceDN w:val="0"/>
              <w:adjustRightInd w:val="0"/>
              <w:snapToGrid w:val="0"/>
              <w:jc w:val="center"/>
              <w:rPr>
                <w:rFonts w:ascii="仿宋_GB2312" w:hAnsi="仿宋_GB2312" w:eastAsia="仿宋_GB2312" w:cs="仿宋_GB2312"/>
                <w:b/>
                <w:bCs/>
                <w:color w:val="auto"/>
                <w:sz w:val="20"/>
              </w:rPr>
            </w:pPr>
          </w:p>
        </w:tc>
        <w:tc>
          <w:tcPr>
            <w:tcW w:w="1875" w:type="dxa"/>
            <w:tcBorders>
              <w:right w:val="single" w:color="auto" w:sz="4" w:space="0"/>
            </w:tcBorders>
            <w:vAlign w:val="center"/>
          </w:tcPr>
          <w:p w14:paraId="4B3052CB">
            <w:pPr>
              <w:autoSpaceDE w:val="0"/>
              <w:autoSpaceDN w:val="0"/>
              <w:adjustRightInd w:val="0"/>
              <w:snapToGrid w:val="0"/>
              <w:jc w:val="center"/>
              <w:rPr>
                <w:rFonts w:ascii="仿宋_GB2312" w:hAnsi="仿宋_GB2312" w:eastAsia="仿宋_GB2312" w:cs="仿宋_GB2312"/>
                <w:color w:val="auto"/>
                <w:sz w:val="20"/>
              </w:rPr>
            </w:pPr>
          </w:p>
        </w:tc>
        <w:tc>
          <w:tcPr>
            <w:tcW w:w="1315" w:type="dxa"/>
            <w:tcBorders>
              <w:left w:val="single" w:color="auto" w:sz="4" w:space="0"/>
              <w:right w:val="single" w:color="auto" w:sz="4" w:space="0"/>
            </w:tcBorders>
            <w:vAlign w:val="center"/>
          </w:tcPr>
          <w:p w14:paraId="6E6A14FE">
            <w:pPr>
              <w:autoSpaceDE w:val="0"/>
              <w:autoSpaceDN w:val="0"/>
              <w:adjustRightInd w:val="0"/>
              <w:snapToGrid w:val="0"/>
              <w:jc w:val="center"/>
              <w:rPr>
                <w:rFonts w:ascii="仿宋_GB2312" w:hAnsi="仿宋_GB2312" w:eastAsia="仿宋_GB2312" w:cs="仿宋_GB2312"/>
                <w:color w:val="auto"/>
                <w:sz w:val="20"/>
              </w:rPr>
            </w:pPr>
          </w:p>
        </w:tc>
        <w:tc>
          <w:tcPr>
            <w:tcW w:w="1940" w:type="dxa"/>
            <w:vAlign w:val="center"/>
          </w:tcPr>
          <w:p w14:paraId="1C0B1B45">
            <w:pPr>
              <w:autoSpaceDE w:val="0"/>
              <w:autoSpaceDN w:val="0"/>
              <w:adjustRightInd w:val="0"/>
              <w:snapToGrid w:val="0"/>
              <w:jc w:val="center"/>
              <w:rPr>
                <w:rFonts w:ascii="仿宋_GB2312" w:hAnsi="仿宋_GB2312" w:eastAsia="仿宋_GB2312" w:cs="仿宋_GB2312"/>
                <w:color w:val="auto"/>
                <w:sz w:val="20"/>
              </w:rPr>
            </w:pPr>
          </w:p>
        </w:tc>
        <w:tc>
          <w:tcPr>
            <w:tcW w:w="1446" w:type="dxa"/>
            <w:tcBorders>
              <w:right w:val="single" w:color="auto" w:sz="4" w:space="0"/>
            </w:tcBorders>
            <w:vAlign w:val="center"/>
          </w:tcPr>
          <w:p w14:paraId="6BFDF342">
            <w:pPr>
              <w:autoSpaceDE w:val="0"/>
              <w:autoSpaceDN w:val="0"/>
              <w:adjustRightInd w:val="0"/>
              <w:snapToGrid w:val="0"/>
              <w:jc w:val="center"/>
              <w:rPr>
                <w:rFonts w:ascii="仿宋_GB2312" w:hAnsi="仿宋_GB2312" w:eastAsia="仿宋_GB2312" w:cs="仿宋_GB2312"/>
                <w:color w:val="auto"/>
                <w:sz w:val="20"/>
              </w:rPr>
            </w:pPr>
          </w:p>
        </w:tc>
        <w:tc>
          <w:tcPr>
            <w:tcW w:w="1802" w:type="dxa"/>
            <w:tcBorders>
              <w:right w:val="single" w:color="auto" w:sz="4" w:space="0"/>
            </w:tcBorders>
            <w:vAlign w:val="center"/>
          </w:tcPr>
          <w:p w14:paraId="61138DB4">
            <w:pPr>
              <w:autoSpaceDE w:val="0"/>
              <w:autoSpaceDN w:val="0"/>
              <w:adjustRightInd w:val="0"/>
              <w:snapToGrid w:val="0"/>
              <w:jc w:val="center"/>
              <w:rPr>
                <w:rFonts w:ascii="仿宋_GB2312" w:hAnsi="仿宋_GB2312" w:eastAsia="仿宋_GB2312" w:cs="仿宋_GB2312"/>
                <w:color w:val="auto"/>
                <w:sz w:val="20"/>
              </w:rPr>
            </w:pPr>
          </w:p>
        </w:tc>
      </w:tr>
      <w:tr w14:paraId="4E2151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jc w:val="center"/>
        </w:trPr>
        <w:tc>
          <w:tcPr>
            <w:tcW w:w="456" w:type="dxa"/>
            <w:vAlign w:val="center"/>
          </w:tcPr>
          <w:p w14:paraId="263CA43F">
            <w:pPr>
              <w:autoSpaceDE w:val="0"/>
              <w:autoSpaceDN w:val="0"/>
              <w:adjustRightInd w:val="0"/>
              <w:snapToGrid w:val="0"/>
              <w:jc w:val="center"/>
              <w:rPr>
                <w:rFonts w:ascii="仿宋_GB2312" w:hAnsi="仿宋_GB2312" w:eastAsia="仿宋_GB2312" w:cs="仿宋_GB2312"/>
                <w:color w:val="auto"/>
                <w:sz w:val="20"/>
              </w:rPr>
            </w:pPr>
            <w:r>
              <w:rPr>
                <w:rFonts w:hint="eastAsia" w:ascii="仿宋_GB2312" w:hAnsi="仿宋_GB2312" w:eastAsia="仿宋_GB2312" w:cs="仿宋_GB2312"/>
                <w:color w:val="auto"/>
                <w:sz w:val="20"/>
              </w:rPr>
              <w:t>10</w:t>
            </w:r>
          </w:p>
        </w:tc>
        <w:tc>
          <w:tcPr>
            <w:tcW w:w="3373" w:type="dxa"/>
            <w:vAlign w:val="center"/>
          </w:tcPr>
          <w:p w14:paraId="3EF1B282">
            <w:pPr>
              <w:autoSpaceDE w:val="0"/>
              <w:autoSpaceDN w:val="0"/>
              <w:adjustRightInd w:val="0"/>
              <w:snapToGrid w:val="0"/>
              <w:rPr>
                <w:rFonts w:ascii="仿宋_GB2312" w:hAnsi="仿宋_GB2312" w:eastAsia="仿宋_GB2312" w:cs="仿宋_GB2312"/>
                <w:color w:val="auto"/>
                <w:sz w:val="20"/>
              </w:rPr>
            </w:pPr>
            <w:r>
              <w:rPr>
                <w:rFonts w:hint="eastAsia" w:ascii="仿宋_GB2312" w:hAnsi="仿宋_GB2312" w:eastAsia="仿宋_GB2312" w:cs="仿宋_GB2312"/>
                <w:color w:val="auto"/>
                <w:sz w:val="20"/>
              </w:rPr>
              <w:t>8.劳务费</w:t>
            </w:r>
          </w:p>
        </w:tc>
        <w:tc>
          <w:tcPr>
            <w:tcW w:w="1417" w:type="dxa"/>
            <w:tcBorders>
              <w:right w:val="single" w:color="auto" w:sz="4" w:space="0"/>
            </w:tcBorders>
            <w:vAlign w:val="center"/>
          </w:tcPr>
          <w:p w14:paraId="02D05230">
            <w:pPr>
              <w:autoSpaceDE w:val="0"/>
              <w:autoSpaceDN w:val="0"/>
              <w:adjustRightInd w:val="0"/>
              <w:snapToGrid w:val="0"/>
              <w:jc w:val="center"/>
              <w:rPr>
                <w:rFonts w:ascii="仿宋_GB2312" w:hAnsi="仿宋_GB2312" w:eastAsia="仿宋_GB2312" w:cs="仿宋_GB2312"/>
                <w:b/>
                <w:bCs/>
                <w:color w:val="auto"/>
                <w:sz w:val="20"/>
              </w:rPr>
            </w:pPr>
          </w:p>
        </w:tc>
        <w:tc>
          <w:tcPr>
            <w:tcW w:w="1875" w:type="dxa"/>
            <w:tcBorders>
              <w:right w:val="single" w:color="auto" w:sz="4" w:space="0"/>
            </w:tcBorders>
            <w:vAlign w:val="center"/>
          </w:tcPr>
          <w:p w14:paraId="4D651C57">
            <w:pPr>
              <w:autoSpaceDE w:val="0"/>
              <w:autoSpaceDN w:val="0"/>
              <w:adjustRightInd w:val="0"/>
              <w:snapToGrid w:val="0"/>
              <w:jc w:val="center"/>
              <w:rPr>
                <w:rFonts w:ascii="仿宋_GB2312" w:hAnsi="仿宋_GB2312" w:eastAsia="仿宋_GB2312" w:cs="仿宋_GB2312"/>
                <w:color w:val="auto"/>
                <w:sz w:val="20"/>
              </w:rPr>
            </w:pPr>
          </w:p>
        </w:tc>
        <w:tc>
          <w:tcPr>
            <w:tcW w:w="1315" w:type="dxa"/>
            <w:tcBorders>
              <w:left w:val="single" w:color="auto" w:sz="4" w:space="0"/>
              <w:right w:val="single" w:color="auto" w:sz="4" w:space="0"/>
            </w:tcBorders>
            <w:vAlign w:val="center"/>
          </w:tcPr>
          <w:p w14:paraId="794C40CE">
            <w:pPr>
              <w:autoSpaceDE w:val="0"/>
              <w:autoSpaceDN w:val="0"/>
              <w:adjustRightInd w:val="0"/>
              <w:snapToGrid w:val="0"/>
              <w:jc w:val="center"/>
              <w:rPr>
                <w:rFonts w:ascii="仿宋_GB2312" w:hAnsi="仿宋_GB2312" w:eastAsia="仿宋_GB2312" w:cs="仿宋_GB2312"/>
                <w:color w:val="auto"/>
                <w:sz w:val="20"/>
              </w:rPr>
            </w:pPr>
          </w:p>
        </w:tc>
        <w:tc>
          <w:tcPr>
            <w:tcW w:w="1940" w:type="dxa"/>
            <w:vAlign w:val="center"/>
          </w:tcPr>
          <w:p w14:paraId="66489512">
            <w:pPr>
              <w:autoSpaceDE w:val="0"/>
              <w:autoSpaceDN w:val="0"/>
              <w:adjustRightInd w:val="0"/>
              <w:snapToGrid w:val="0"/>
              <w:jc w:val="center"/>
              <w:rPr>
                <w:rFonts w:ascii="仿宋_GB2312" w:hAnsi="仿宋_GB2312" w:eastAsia="仿宋_GB2312" w:cs="仿宋_GB2312"/>
                <w:color w:val="auto"/>
                <w:sz w:val="20"/>
              </w:rPr>
            </w:pPr>
          </w:p>
        </w:tc>
        <w:tc>
          <w:tcPr>
            <w:tcW w:w="1446" w:type="dxa"/>
            <w:tcBorders>
              <w:right w:val="single" w:color="auto" w:sz="4" w:space="0"/>
            </w:tcBorders>
            <w:vAlign w:val="center"/>
          </w:tcPr>
          <w:p w14:paraId="113979B0">
            <w:pPr>
              <w:autoSpaceDE w:val="0"/>
              <w:autoSpaceDN w:val="0"/>
              <w:adjustRightInd w:val="0"/>
              <w:snapToGrid w:val="0"/>
              <w:jc w:val="center"/>
              <w:rPr>
                <w:rFonts w:ascii="仿宋_GB2312" w:hAnsi="仿宋_GB2312" w:eastAsia="仿宋_GB2312" w:cs="仿宋_GB2312"/>
                <w:color w:val="auto"/>
                <w:sz w:val="20"/>
              </w:rPr>
            </w:pPr>
          </w:p>
        </w:tc>
        <w:tc>
          <w:tcPr>
            <w:tcW w:w="1802" w:type="dxa"/>
            <w:tcBorders>
              <w:right w:val="single" w:color="auto" w:sz="4" w:space="0"/>
            </w:tcBorders>
            <w:vAlign w:val="center"/>
          </w:tcPr>
          <w:p w14:paraId="700F8F88">
            <w:pPr>
              <w:autoSpaceDE w:val="0"/>
              <w:autoSpaceDN w:val="0"/>
              <w:adjustRightInd w:val="0"/>
              <w:snapToGrid w:val="0"/>
              <w:jc w:val="center"/>
              <w:rPr>
                <w:rFonts w:ascii="仿宋_GB2312" w:hAnsi="仿宋_GB2312" w:eastAsia="仿宋_GB2312" w:cs="仿宋_GB2312"/>
                <w:color w:val="auto"/>
                <w:sz w:val="20"/>
              </w:rPr>
            </w:pPr>
          </w:p>
        </w:tc>
      </w:tr>
      <w:tr w14:paraId="4CDA74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jc w:val="center"/>
        </w:trPr>
        <w:tc>
          <w:tcPr>
            <w:tcW w:w="456" w:type="dxa"/>
            <w:vAlign w:val="center"/>
          </w:tcPr>
          <w:p w14:paraId="408BB271">
            <w:pPr>
              <w:autoSpaceDE w:val="0"/>
              <w:autoSpaceDN w:val="0"/>
              <w:adjustRightInd w:val="0"/>
              <w:snapToGrid w:val="0"/>
              <w:jc w:val="center"/>
              <w:rPr>
                <w:rFonts w:ascii="仿宋_GB2312" w:hAnsi="仿宋_GB2312" w:eastAsia="仿宋_GB2312" w:cs="仿宋_GB2312"/>
                <w:color w:val="auto"/>
                <w:sz w:val="20"/>
              </w:rPr>
            </w:pPr>
            <w:r>
              <w:rPr>
                <w:rFonts w:hint="eastAsia" w:ascii="仿宋_GB2312" w:hAnsi="仿宋_GB2312" w:eastAsia="仿宋_GB2312" w:cs="仿宋_GB2312"/>
                <w:color w:val="auto"/>
                <w:sz w:val="20"/>
              </w:rPr>
              <w:t>11</w:t>
            </w:r>
          </w:p>
        </w:tc>
        <w:tc>
          <w:tcPr>
            <w:tcW w:w="3373" w:type="dxa"/>
            <w:vAlign w:val="center"/>
          </w:tcPr>
          <w:p w14:paraId="05932DE1">
            <w:pPr>
              <w:autoSpaceDE w:val="0"/>
              <w:autoSpaceDN w:val="0"/>
              <w:adjustRightInd w:val="0"/>
              <w:snapToGrid w:val="0"/>
              <w:rPr>
                <w:rFonts w:ascii="仿宋_GB2312" w:hAnsi="仿宋_GB2312" w:eastAsia="仿宋_GB2312" w:cs="仿宋_GB2312"/>
                <w:color w:val="auto"/>
                <w:sz w:val="20"/>
              </w:rPr>
            </w:pPr>
            <w:r>
              <w:rPr>
                <w:rFonts w:hint="eastAsia" w:ascii="仿宋_GB2312" w:hAnsi="仿宋_GB2312" w:eastAsia="仿宋_GB2312" w:cs="仿宋_GB2312"/>
                <w:color w:val="auto"/>
                <w:sz w:val="20"/>
              </w:rPr>
              <w:t>9.专家咨询费</w:t>
            </w:r>
          </w:p>
        </w:tc>
        <w:tc>
          <w:tcPr>
            <w:tcW w:w="1417" w:type="dxa"/>
            <w:tcBorders>
              <w:right w:val="single" w:color="auto" w:sz="4" w:space="0"/>
            </w:tcBorders>
            <w:vAlign w:val="center"/>
          </w:tcPr>
          <w:p w14:paraId="0B2B9F6A">
            <w:pPr>
              <w:autoSpaceDE w:val="0"/>
              <w:autoSpaceDN w:val="0"/>
              <w:adjustRightInd w:val="0"/>
              <w:snapToGrid w:val="0"/>
              <w:jc w:val="center"/>
              <w:rPr>
                <w:rFonts w:ascii="仿宋_GB2312" w:hAnsi="仿宋_GB2312" w:eastAsia="仿宋_GB2312" w:cs="仿宋_GB2312"/>
                <w:b/>
                <w:bCs/>
                <w:color w:val="auto"/>
                <w:sz w:val="20"/>
              </w:rPr>
            </w:pPr>
          </w:p>
        </w:tc>
        <w:tc>
          <w:tcPr>
            <w:tcW w:w="1875" w:type="dxa"/>
            <w:tcBorders>
              <w:right w:val="single" w:color="auto" w:sz="4" w:space="0"/>
            </w:tcBorders>
            <w:vAlign w:val="center"/>
          </w:tcPr>
          <w:p w14:paraId="165E4DBB">
            <w:pPr>
              <w:autoSpaceDE w:val="0"/>
              <w:autoSpaceDN w:val="0"/>
              <w:adjustRightInd w:val="0"/>
              <w:snapToGrid w:val="0"/>
              <w:jc w:val="center"/>
              <w:rPr>
                <w:rFonts w:ascii="仿宋_GB2312" w:hAnsi="仿宋_GB2312" w:eastAsia="仿宋_GB2312" w:cs="仿宋_GB2312"/>
                <w:color w:val="auto"/>
                <w:sz w:val="20"/>
              </w:rPr>
            </w:pPr>
          </w:p>
        </w:tc>
        <w:tc>
          <w:tcPr>
            <w:tcW w:w="1315" w:type="dxa"/>
            <w:tcBorders>
              <w:left w:val="single" w:color="auto" w:sz="4" w:space="0"/>
              <w:right w:val="single" w:color="auto" w:sz="4" w:space="0"/>
            </w:tcBorders>
            <w:vAlign w:val="center"/>
          </w:tcPr>
          <w:p w14:paraId="78A88396">
            <w:pPr>
              <w:autoSpaceDE w:val="0"/>
              <w:autoSpaceDN w:val="0"/>
              <w:adjustRightInd w:val="0"/>
              <w:snapToGrid w:val="0"/>
              <w:jc w:val="center"/>
              <w:rPr>
                <w:rFonts w:ascii="仿宋_GB2312" w:hAnsi="仿宋_GB2312" w:eastAsia="仿宋_GB2312" w:cs="仿宋_GB2312"/>
                <w:color w:val="auto"/>
                <w:sz w:val="20"/>
              </w:rPr>
            </w:pPr>
          </w:p>
        </w:tc>
        <w:tc>
          <w:tcPr>
            <w:tcW w:w="1940" w:type="dxa"/>
            <w:vAlign w:val="center"/>
          </w:tcPr>
          <w:p w14:paraId="415EA72C">
            <w:pPr>
              <w:autoSpaceDE w:val="0"/>
              <w:autoSpaceDN w:val="0"/>
              <w:adjustRightInd w:val="0"/>
              <w:snapToGrid w:val="0"/>
              <w:jc w:val="center"/>
              <w:rPr>
                <w:rFonts w:ascii="仿宋_GB2312" w:hAnsi="仿宋_GB2312" w:eastAsia="仿宋_GB2312" w:cs="仿宋_GB2312"/>
                <w:color w:val="auto"/>
                <w:sz w:val="20"/>
              </w:rPr>
            </w:pPr>
          </w:p>
        </w:tc>
        <w:tc>
          <w:tcPr>
            <w:tcW w:w="1446" w:type="dxa"/>
            <w:tcBorders>
              <w:right w:val="single" w:color="auto" w:sz="4" w:space="0"/>
            </w:tcBorders>
            <w:vAlign w:val="center"/>
          </w:tcPr>
          <w:p w14:paraId="6BBD6B12">
            <w:pPr>
              <w:autoSpaceDE w:val="0"/>
              <w:autoSpaceDN w:val="0"/>
              <w:adjustRightInd w:val="0"/>
              <w:snapToGrid w:val="0"/>
              <w:jc w:val="center"/>
              <w:rPr>
                <w:rFonts w:ascii="仿宋_GB2312" w:hAnsi="仿宋_GB2312" w:eastAsia="仿宋_GB2312" w:cs="仿宋_GB2312"/>
                <w:color w:val="auto"/>
                <w:sz w:val="20"/>
              </w:rPr>
            </w:pPr>
          </w:p>
        </w:tc>
        <w:tc>
          <w:tcPr>
            <w:tcW w:w="1802" w:type="dxa"/>
            <w:tcBorders>
              <w:right w:val="single" w:color="auto" w:sz="4" w:space="0"/>
            </w:tcBorders>
            <w:vAlign w:val="center"/>
          </w:tcPr>
          <w:p w14:paraId="5AA07D77">
            <w:pPr>
              <w:autoSpaceDE w:val="0"/>
              <w:autoSpaceDN w:val="0"/>
              <w:adjustRightInd w:val="0"/>
              <w:snapToGrid w:val="0"/>
              <w:jc w:val="center"/>
              <w:rPr>
                <w:rFonts w:ascii="仿宋_GB2312" w:hAnsi="仿宋_GB2312" w:eastAsia="仿宋_GB2312" w:cs="仿宋_GB2312"/>
                <w:color w:val="auto"/>
                <w:sz w:val="20"/>
              </w:rPr>
            </w:pPr>
          </w:p>
        </w:tc>
      </w:tr>
      <w:tr w14:paraId="67555C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jc w:val="center"/>
        </w:trPr>
        <w:tc>
          <w:tcPr>
            <w:tcW w:w="456" w:type="dxa"/>
            <w:vAlign w:val="center"/>
          </w:tcPr>
          <w:p w14:paraId="29BA11CD">
            <w:pPr>
              <w:autoSpaceDE w:val="0"/>
              <w:autoSpaceDN w:val="0"/>
              <w:adjustRightInd w:val="0"/>
              <w:snapToGrid w:val="0"/>
              <w:jc w:val="center"/>
              <w:rPr>
                <w:rFonts w:ascii="仿宋_GB2312" w:hAnsi="仿宋_GB2312" w:eastAsia="仿宋_GB2312" w:cs="仿宋_GB2312"/>
                <w:color w:val="auto"/>
                <w:sz w:val="20"/>
              </w:rPr>
            </w:pPr>
            <w:r>
              <w:rPr>
                <w:rFonts w:hint="eastAsia" w:ascii="仿宋_GB2312" w:hAnsi="仿宋_GB2312" w:eastAsia="仿宋_GB2312" w:cs="仿宋_GB2312"/>
                <w:color w:val="auto"/>
                <w:sz w:val="20"/>
              </w:rPr>
              <w:t>12</w:t>
            </w:r>
          </w:p>
        </w:tc>
        <w:tc>
          <w:tcPr>
            <w:tcW w:w="3373" w:type="dxa"/>
            <w:vAlign w:val="center"/>
          </w:tcPr>
          <w:p w14:paraId="3305A63C">
            <w:pPr>
              <w:autoSpaceDE w:val="0"/>
              <w:autoSpaceDN w:val="0"/>
              <w:adjustRightInd w:val="0"/>
              <w:snapToGrid w:val="0"/>
              <w:rPr>
                <w:rFonts w:ascii="仿宋_GB2312" w:hAnsi="仿宋_GB2312" w:eastAsia="仿宋_GB2312" w:cs="仿宋_GB2312"/>
                <w:color w:val="auto"/>
                <w:sz w:val="20"/>
              </w:rPr>
            </w:pPr>
            <w:r>
              <w:rPr>
                <w:rFonts w:hint="eastAsia" w:ascii="仿宋_GB2312" w:hAnsi="仿宋_GB2312" w:eastAsia="仿宋_GB2312" w:cs="仿宋_GB2312"/>
                <w:color w:val="auto"/>
                <w:sz w:val="20"/>
              </w:rPr>
              <w:t>10</w:t>
            </w:r>
            <w:r>
              <w:rPr>
                <w:rFonts w:hint="eastAsia" w:ascii="仿宋_GB2312" w:hAnsi="仿宋_GB2312" w:eastAsia="仿宋_GB2312" w:cs="仿宋_GB2312"/>
                <w:color w:val="auto"/>
                <w:sz w:val="20"/>
                <w:lang w:eastAsia="zh-Hans"/>
              </w:rPr>
              <w:t>.基本建设费</w:t>
            </w:r>
          </w:p>
        </w:tc>
        <w:tc>
          <w:tcPr>
            <w:tcW w:w="1417" w:type="dxa"/>
            <w:tcBorders>
              <w:right w:val="single" w:color="auto" w:sz="4" w:space="0"/>
            </w:tcBorders>
            <w:vAlign w:val="center"/>
          </w:tcPr>
          <w:p w14:paraId="406A9F7F">
            <w:pPr>
              <w:autoSpaceDE w:val="0"/>
              <w:autoSpaceDN w:val="0"/>
              <w:adjustRightInd w:val="0"/>
              <w:snapToGrid w:val="0"/>
              <w:jc w:val="center"/>
              <w:rPr>
                <w:rFonts w:ascii="仿宋_GB2312" w:hAnsi="仿宋_GB2312" w:eastAsia="仿宋_GB2312" w:cs="仿宋_GB2312"/>
                <w:b/>
                <w:bCs/>
                <w:color w:val="auto"/>
                <w:sz w:val="20"/>
              </w:rPr>
            </w:pPr>
          </w:p>
        </w:tc>
        <w:tc>
          <w:tcPr>
            <w:tcW w:w="1875" w:type="dxa"/>
            <w:tcBorders>
              <w:right w:val="single" w:color="auto" w:sz="4" w:space="0"/>
            </w:tcBorders>
            <w:vAlign w:val="center"/>
          </w:tcPr>
          <w:p w14:paraId="0EAA407A">
            <w:pPr>
              <w:autoSpaceDE w:val="0"/>
              <w:autoSpaceDN w:val="0"/>
              <w:adjustRightInd w:val="0"/>
              <w:snapToGrid w:val="0"/>
              <w:jc w:val="center"/>
              <w:rPr>
                <w:rFonts w:ascii="仿宋_GB2312" w:hAnsi="仿宋_GB2312" w:eastAsia="仿宋_GB2312" w:cs="仿宋_GB2312"/>
                <w:color w:val="auto"/>
                <w:sz w:val="20"/>
              </w:rPr>
            </w:pPr>
          </w:p>
        </w:tc>
        <w:tc>
          <w:tcPr>
            <w:tcW w:w="1315" w:type="dxa"/>
            <w:tcBorders>
              <w:left w:val="single" w:color="auto" w:sz="4" w:space="0"/>
              <w:right w:val="single" w:color="auto" w:sz="4" w:space="0"/>
            </w:tcBorders>
            <w:vAlign w:val="center"/>
          </w:tcPr>
          <w:p w14:paraId="7080EF56">
            <w:pPr>
              <w:autoSpaceDE w:val="0"/>
              <w:autoSpaceDN w:val="0"/>
              <w:adjustRightInd w:val="0"/>
              <w:snapToGrid w:val="0"/>
              <w:jc w:val="center"/>
              <w:rPr>
                <w:rFonts w:ascii="仿宋_GB2312" w:hAnsi="仿宋_GB2312" w:eastAsia="仿宋_GB2312" w:cs="仿宋_GB2312"/>
                <w:color w:val="auto"/>
                <w:sz w:val="20"/>
              </w:rPr>
            </w:pPr>
          </w:p>
        </w:tc>
        <w:tc>
          <w:tcPr>
            <w:tcW w:w="1940" w:type="dxa"/>
            <w:vAlign w:val="center"/>
          </w:tcPr>
          <w:p w14:paraId="3985EFE1">
            <w:pPr>
              <w:autoSpaceDE w:val="0"/>
              <w:autoSpaceDN w:val="0"/>
              <w:adjustRightInd w:val="0"/>
              <w:snapToGrid w:val="0"/>
              <w:jc w:val="center"/>
              <w:rPr>
                <w:rFonts w:ascii="仿宋_GB2312" w:hAnsi="仿宋_GB2312" w:eastAsia="仿宋_GB2312" w:cs="仿宋_GB2312"/>
                <w:color w:val="auto"/>
                <w:sz w:val="20"/>
              </w:rPr>
            </w:pPr>
          </w:p>
        </w:tc>
        <w:tc>
          <w:tcPr>
            <w:tcW w:w="1446" w:type="dxa"/>
            <w:tcBorders>
              <w:bottom w:val="single" w:color="auto" w:sz="4" w:space="0"/>
              <w:right w:val="single" w:color="auto" w:sz="4" w:space="0"/>
            </w:tcBorders>
            <w:vAlign w:val="center"/>
          </w:tcPr>
          <w:p w14:paraId="0E43E66D">
            <w:pPr>
              <w:autoSpaceDE w:val="0"/>
              <w:autoSpaceDN w:val="0"/>
              <w:adjustRightInd w:val="0"/>
              <w:snapToGrid w:val="0"/>
              <w:jc w:val="center"/>
              <w:rPr>
                <w:rFonts w:ascii="仿宋_GB2312" w:hAnsi="仿宋_GB2312" w:eastAsia="仿宋_GB2312" w:cs="仿宋_GB2312"/>
                <w:color w:val="auto"/>
                <w:sz w:val="20"/>
              </w:rPr>
            </w:pPr>
          </w:p>
        </w:tc>
        <w:tc>
          <w:tcPr>
            <w:tcW w:w="1802" w:type="dxa"/>
            <w:tcBorders>
              <w:bottom w:val="single" w:color="auto" w:sz="4" w:space="0"/>
              <w:right w:val="single" w:color="auto" w:sz="4" w:space="0"/>
            </w:tcBorders>
            <w:vAlign w:val="center"/>
          </w:tcPr>
          <w:p w14:paraId="7AA601C2">
            <w:pPr>
              <w:autoSpaceDE w:val="0"/>
              <w:autoSpaceDN w:val="0"/>
              <w:adjustRightInd w:val="0"/>
              <w:snapToGrid w:val="0"/>
              <w:jc w:val="center"/>
              <w:rPr>
                <w:rFonts w:ascii="仿宋_GB2312" w:hAnsi="仿宋_GB2312" w:eastAsia="仿宋_GB2312" w:cs="仿宋_GB2312"/>
                <w:color w:val="auto"/>
                <w:sz w:val="20"/>
              </w:rPr>
            </w:pPr>
          </w:p>
        </w:tc>
      </w:tr>
      <w:tr w14:paraId="095932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jc w:val="center"/>
        </w:trPr>
        <w:tc>
          <w:tcPr>
            <w:tcW w:w="456" w:type="dxa"/>
            <w:vAlign w:val="center"/>
          </w:tcPr>
          <w:p w14:paraId="3CD2B7AF">
            <w:pPr>
              <w:autoSpaceDE w:val="0"/>
              <w:autoSpaceDN w:val="0"/>
              <w:adjustRightInd w:val="0"/>
              <w:snapToGrid w:val="0"/>
              <w:jc w:val="center"/>
              <w:rPr>
                <w:rFonts w:ascii="仿宋_GB2312" w:hAnsi="仿宋_GB2312" w:eastAsia="仿宋_GB2312" w:cs="仿宋_GB2312"/>
                <w:color w:val="auto"/>
                <w:sz w:val="20"/>
              </w:rPr>
            </w:pPr>
            <w:r>
              <w:rPr>
                <w:rFonts w:hint="eastAsia" w:ascii="仿宋_GB2312" w:hAnsi="仿宋_GB2312" w:eastAsia="仿宋_GB2312" w:cs="仿宋_GB2312"/>
                <w:color w:val="auto"/>
                <w:sz w:val="20"/>
              </w:rPr>
              <w:t>13</w:t>
            </w:r>
          </w:p>
        </w:tc>
        <w:tc>
          <w:tcPr>
            <w:tcW w:w="3373" w:type="dxa"/>
            <w:vAlign w:val="center"/>
          </w:tcPr>
          <w:p w14:paraId="45702589">
            <w:pPr>
              <w:autoSpaceDE w:val="0"/>
              <w:autoSpaceDN w:val="0"/>
              <w:adjustRightInd w:val="0"/>
              <w:snapToGrid w:val="0"/>
              <w:rPr>
                <w:rFonts w:ascii="仿宋_GB2312" w:hAnsi="仿宋_GB2312" w:eastAsia="仿宋_GB2312" w:cs="仿宋_GB2312"/>
                <w:color w:val="auto"/>
                <w:sz w:val="20"/>
              </w:rPr>
            </w:pPr>
            <w:r>
              <w:rPr>
                <w:rFonts w:hint="eastAsia" w:ascii="仿宋_GB2312" w:hAnsi="仿宋_GB2312" w:eastAsia="仿宋_GB2312" w:cs="仿宋_GB2312"/>
                <w:color w:val="auto"/>
                <w:sz w:val="20"/>
              </w:rPr>
              <w:t>（1）</w:t>
            </w:r>
            <w:r>
              <w:rPr>
                <w:rFonts w:hint="eastAsia" w:ascii="仿宋_GB2312" w:hAnsi="仿宋_GB2312" w:eastAsia="仿宋_GB2312" w:cs="仿宋_GB2312"/>
                <w:color w:val="auto"/>
                <w:sz w:val="20"/>
                <w:lang w:eastAsia="zh-Hans"/>
              </w:rPr>
              <w:t>房屋建筑物构建</w:t>
            </w:r>
          </w:p>
        </w:tc>
        <w:tc>
          <w:tcPr>
            <w:tcW w:w="1417" w:type="dxa"/>
            <w:tcBorders>
              <w:right w:val="single" w:color="auto" w:sz="4" w:space="0"/>
            </w:tcBorders>
            <w:vAlign w:val="center"/>
          </w:tcPr>
          <w:p w14:paraId="2A42009F">
            <w:pPr>
              <w:autoSpaceDE w:val="0"/>
              <w:autoSpaceDN w:val="0"/>
              <w:adjustRightInd w:val="0"/>
              <w:snapToGrid w:val="0"/>
              <w:jc w:val="center"/>
              <w:rPr>
                <w:rFonts w:ascii="仿宋_GB2312" w:hAnsi="仿宋_GB2312" w:eastAsia="仿宋_GB2312" w:cs="仿宋_GB2312"/>
                <w:b/>
                <w:bCs/>
                <w:color w:val="auto"/>
                <w:sz w:val="20"/>
              </w:rPr>
            </w:pPr>
          </w:p>
        </w:tc>
        <w:tc>
          <w:tcPr>
            <w:tcW w:w="1875" w:type="dxa"/>
            <w:tcBorders>
              <w:right w:val="single" w:color="auto" w:sz="4" w:space="0"/>
            </w:tcBorders>
            <w:vAlign w:val="center"/>
          </w:tcPr>
          <w:p w14:paraId="4D534417">
            <w:pPr>
              <w:autoSpaceDE w:val="0"/>
              <w:autoSpaceDN w:val="0"/>
              <w:adjustRightInd w:val="0"/>
              <w:snapToGrid w:val="0"/>
              <w:jc w:val="center"/>
              <w:rPr>
                <w:rFonts w:ascii="仿宋_GB2312" w:hAnsi="仿宋_GB2312" w:eastAsia="仿宋_GB2312" w:cs="仿宋_GB2312"/>
                <w:color w:val="auto"/>
                <w:sz w:val="20"/>
              </w:rPr>
            </w:pPr>
          </w:p>
        </w:tc>
        <w:tc>
          <w:tcPr>
            <w:tcW w:w="1315" w:type="dxa"/>
            <w:tcBorders>
              <w:left w:val="single" w:color="auto" w:sz="4" w:space="0"/>
              <w:right w:val="single" w:color="auto" w:sz="4" w:space="0"/>
            </w:tcBorders>
            <w:vAlign w:val="center"/>
          </w:tcPr>
          <w:p w14:paraId="77D255F8">
            <w:pPr>
              <w:autoSpaceDE w:val="0"/>
              <w:autoSpaceDN w:val="0"/>
              <w:adjustRightInd w:val="0"/>
              <w:snapToGrid w:val="0"/>
              <w:jc w:val="center"/>
              <w:rPr>
                <w:rFonts w:ascii="仿宋_GB2312" w:hAnsi="仿宋_GB2312" w:eastAsia="仿宋_GB2312" w:cs="仿宋_GB2312"/>
                <w:color w:val="auto"/>
                <w:sz w:val="20"/>
              </w:rPr>
            </w:pPr>
          </w:p>
        </w:tc>
        <w:tc>
          <w:tcPr>
            <w:tcW w:w="1940" w:type="dxa"/>
            <w:vAlign w:val="center"/>
          </w:tcPr>
          <w:p w14:paraId="3EA8B2C9">
            <w:pPr>
              <w:autoSpaceDE w:val="0"/>
              <w:autoSpaceDN w:val="0"/>
              <w:adjustRightInd w:val="0"/>
              <w:snapToGrid w:val="0"/>
              <w:jc w:val="center"/>
              <w:rPr>
                <w:rFonts w:ascii="仿宋_GB2312" w:hAnsi="仿宋_GB2312" w:eastAsia="仿宋_GB2312" w:cs="仿宋_GB2312"/>
                <w:color w:val="auto"/>
                <w:sz w:val="20"/>
              </w:rPr>
            </w:pPr>
          </w:p>
        </w:tc>
        <w:tc>
          <w:tcPr>
            <w:tcW w:w="1446" w:type="dxa"/>
            <w:tcBorders>
              <w:bottom w:val="single" w:color="auto" w:sz="4" w:space="0"/>
              <w:right w:val="single" w:color="auto" w:sz="4" w:space="0"/>
            </w:tcBorders>
            <w:vAlign w:val="center"/>
          </w:tcPr>
          <w:p w14:paraId="1A6BED01">
            <w:pPr>
              <w:autoSpaceDE w:val="0"/>
              <w:autoSpaceDN w:val="0"/>
              <w:adjustRightInd w:val="0"/>
              <w:snapToGrid w:val="0"/>
              <w:jc w:val="center"/>
              <w:rPr>
                <w:rFonts w:ascii="仿宋_GB2312" w:hAnsi="仿宋_GB2312" w:eastAsia="仿宋_GB2312" w:cs="仿宋_GB2312"/>
                <w:color w:val="auto"/>
                <w:sz w:val="20"/>
              </w:rPr>
            </w:pPr>
          </w:p>
        </w:tc>
        <w:tc>
          <w:tcPr>
            <w:tcW w:w="1802" w:type="dxa"/>
            <w:tcBorders>
              <w:bottom w:val="single" w:color="auto" w:sz="4" w:space="0"/>
              <w:right w:val="single" w:color="auto" w:sz="4" w:space="0"/>
            </w:tcBorders>
            <w:vAlign w:val="center"/>
          </w:tcPr>
          <w:p w14:paraId="3A71732C">
            <w:pPr>
              <w:autoSpaceDE w:val="0"/>
              <w:autoSpaceDN w:val="0"/>
              <w:adjustRightInd w:val="0"/>
              <w:snapToGrid w:val="0"/>
              <w:jc w:val="center"/>
              <w:rPr>
                <w:rFonts w:ascii="仿宋_GB2312" w:hAnsi="仿宋_GB2312" w:eastAsia="仿宋_GB2312" w:cs="仿宋_GB2312"/>
                <w:color w:val="auto"/>
                <w:sz w:val="20"/>
              </w:rPr>
            </w:pPr>
          </w:p>
        </w:tc>
      </w:tr>
      <w:tr w14:paraId="54E14A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jc w:val="center"/>
        </w:trPr>
        <w:tc>
          <w:tcPr>
            <w:tcW w:w="456" w:type="dxa"/>
            <w:vAlign w:val="center"/>
          </w:tcPr>
          <w:p w14:paraId="51347195">
            <w:pPr>
              <w:autoSpaceDE w:val="0"/>
              <w:autoSpaceDN w:val="0"/>
              <w:adjustRightInd w:val="0"/>
              <w:snapToGrid w:val="0"/>
              <w:jc w:val="center"/>
              <w:rPr>
                <w:rFonts w:ascii="仿宋_GB2312" w:hAnsi="仿宋_GB2312" w:eastAsia="仿宋_GB2312" w:cs="仿宋_GB2312"/>
                <w:color w:val="auto"/>
                <w:sz w:val="20"/>
              </w:rPr>
            </w:pPr>
            <w:r>
              <w:rPr>
                <w:rFonts w:hint="eastAsia" w:ascii="仿宋_GB2312" w:hAnsi="仿宋_GB2312" w:eastAsia="仿宋_GB2312" w:cs="仿宋_GB2312"/>
                <w:color w:val="auto"/>
                <w:sz w:val="20"/>
              </w:rPr>
              <w:t>14</w:t>
            </w:r>
          </w:p>
        </w:tc>
        <w:tc>
          <w:tcPr>
            <w:tcW w:w="3373" w:type="dxa"/>
            <w:vAlign w:val="center"/>
          </w:tcPr>
          <w:p w14:paraId="7C2C60BD">
            <w:pPr>
              <w:autoSpaceDE w:val="0"/>
              <w:autoSpaceDN w:val="0"/>
              <w:adjustRightInd w:val="0"/>
              <w:snapToGrid w:val="0"/>
              <w:rPr>
                <w:rFonts w:ascii="仿宋_GB2312" w:hAnsi="仿宋_GB2312" w:eastAsia="仿宋_GB2312" w:cs="仿宋_GB2312"/>
                <w:color w:val="auto"/>
                <w:sz w:val="20"/>
              </w:rPr>
            </w:pPr>
            <w:r>
              <w:rPr>
                <w:rFonts w:hint="eastAsia" w:ascii="仿宋_GB2312" w:hAnsi="仿宋_GB2312" w:eastAsia="仿宋_GB2312" w:cs="仿宋_GB2312"/>
                <w:color w:val="auto"/>
                <w:sz w:val="20"/>
              </w:rPr>
              <w:t>（2）</w:t>
            </w:r>
            <w:r>
              <w:rPr>
                <w:rFonts w:hint="eastAsia" w:ascii="仿宋_GB2312" w:hAnsi="仿宋_GB2312" w:eastAsia="仿宋_GB2312" w:cs="仿宋_GB2312"/>
                <w:color w:val="auto"/>
                <w:sz w:val="20"/>
                <w:lang w:eastAsia="zh-Hans"/>
              </w:rPr>
              <w:t>专用设备购置</w:t>
            </w:r>
          </w:p>
        </w:tc>
        <w:tc>
          <w:tcPr>
            <w:tcW w:w="1417" w:type="dxa"/>
            <w:tcBorders>
              <w:right w:val="single" w:color="auto" w:sz="4" w:space="0"/>
            </w:tcBorders>
            <w:vAlign w:val="center"/>
          </w:tcPr>
          <w:p w14:paraId="75CDEB4F">
            <w:pPr>
              <w:autoSpaceDE w:val="0"/>
              <w:autoSpaceDN w:val="0"/>
              <w:adjustRightInd w:val="0"/>
              <w:snapToGrid w:val="0"/>
              <w:jc w:val="center"/>
              <w:rPr>
                <w:rFonts w:ascii="仿宋_GB2312" w:hAnsi="仿宋_GB2312" w:eastAsia="仿宋_GB2312" w:cs="仿宋_GB2312"/>
                <w:b/>
                <w:bCs/>
                <w:color w:val="auto"/>
                <w:sz w:val="20"/>
              </w:rPr>
            </w:pPr>
          </w:p>
        </w:tc>
        <w:tc>
          <w:tcPr>
            <w:tcW w:w="1875" w:type="dxa"/>
            <w:tcBorders>
              <w:right w:val="single" w:color="auto" w:sz="4" w:space="0"/>
            </w:tcBorders>
            <w:vAlign w:val="center"/>
          </w:tcPr>
          <w:p w14:paraId="06E14378">
            <w:pPr>
              <w:autoSpaceDE w:val="0"/>
              <w:autoSpaceDN w:val="0"/>
              <w:adjustRightInd w:val="0"/>
              <w:snapToGrid w:val="0"/>
              <w:jc w:val="center"/>
              <w:rPr>
                <w:rFonts w:ascii="仿宋_GB2312" w:hAnsi="仿宋_GB2312" w:eastAsia="仿宋_GB2312" w:cs="仿宋_GB2312"/>
                <w:color w:val="auto"/>
                <w:sz w:val="20"/>
              </w:rPr>
            </w:pPr>
          </w:p>
        </w:tc>
        <w:tc>
          <w:tcPr>
            <w:tcW w:w="1315" w:type="dxa"/>
            <w:tcBorders>
              <w:left w:val="single" w:color="auto" w:sz="4" w:space="0"/>
              <w:right w:val="single" w:color="auto" w:sz="4" w:space="0"/>
            </w:tcBorders>
            <w:vAlign w:val="center"/>
          </w:tcPr>
          <w:p w14:paraId="7D9BD0BD">
            <w:pPr>
              <w:autoSpaceDE w:val="0"/>
              <w:autoSpaceDN w:val="0"/>
              <w:adjustRightInd w:val="0"/>
              <w:snapToGrid w:val="0"/>
              <w:jc w:val="center"/>
              <w:rPr>
                <w:rFonts w:ascii="仿宋_GB2312" w:hAnsi="仿宋_GB2312" w:eastAsia="仿宋_GB2312" w:cs="仿宋_GB2312"/>
                <w:color w:val="auto"/>
                <w:sz w:val="20"/>
              </w:rPr>
            </w:pPr>
          </w:p>
        </w:tc>
        <w:tc>
          <w:tcPr>
            <w:tcW w:w="1940" w:type="dxa"/>
            <w:vAlign w:val="center"/>
          </w:tcPr>
          <w:p w14:paraId="5A426A69">
            <w:pPr>
              <w:autoSpaceDE w:val="0"/>
              <w:autoSpaceDN w:val="0"/>
              <w:adjustRightInd w:val="0"/>
              <w:snapToGrid w:val="0"/>
              <w:jc w:val="center"/>
              <w:rPr>
                <w:rFonts w:ascii="仿宋_GB2312" w:hAnsi="仿宋_GB2312" w:eastAsia="仿宋_GB2312" w:cs="仿宋_GB2312"/>
                <w:color w:val="auto"/>
                <w:sz w:val="20"/>
              </w:rPr>
            </w:pPr>
          </w:p>
        </w:tc>
        <w:tc>
          <w:tcPr>
            <w:tcW w:w="1446" w:type="dxa"/>
            <w:tcBorders>
              <w:bottom w:val="single" w:color="auto" w:sz="4" w:space="0"/>
              <w:right w:val="single" w:color="auto" w:sz="4" w:space="0"/>
            </w:tcBorders>
            <w:vAlign w:val="center"/>
          </w:tcPr>
          <w:p w14:paraId="22D61B8D">
            <w:pPr>
              <w:autoSpaceDE w:val="0"/>
              <w:autoSpaceDN w:val="0"/>
              <w:adjustRightInd w:val="0"/>
              <w:snapToGrid w:val="0"/>
              <w:jc w:val="center"/>
              <w:rPr>
                <w:rFonts w:ascii="仿宋_GB2312" w:hAnsi="仿宋_GB2312" w:eastAsia="仿宋_GB2312" w:cs="仿宋_GB2312"/>
                <w:color w:val="auto"/>
                <w:sz w:val="20"/>
              </w:rPr>
            </w:pPr>
          </w:p>
        </w:tc>
        <w:tc>
          <w:tcPr>
            <w:tcW w:w="1802" w:type="dxa"/>
            <w:tcBorders>
              <w:bottom w:val="single" w:color="auto" w:sz="4" w:space="0"/>
              <w:right w:val="single" w:color="auto" w:sz="4" w:space="0"/>
            </w:tcBorders>
            <w:vAlign w:val="center"/>
          </w:tcPr>
          <w:p w14:paraId="3C19DD05">
            <w:pPr>
              <w:autoSpaceDE w:val="0"/>
              <w:autoSpaceDN w:val="0"/>
              <w:adjustRightInd w:val="0"/>
              <w:snapToGrid w:val="0"/>
              <w:jc w:val="center"/>
              <w:rPr>
                <w:rFonts w:ascii="仿宋_GB2312" w:hAnsi="仿宋_GB2312" w:eastAsia="仿宋_GB2312" w:cs="仿宋_GB2312"/>
                <w:color w:val="auto"/>
                <w:sz w:val="20"/>
              </w:rPr>
            </w:pPr>
          </w:p>
        </w:tc>
      </w:tr>
      <w:tr w14:paraId="20C50D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jc w:val="center"/>
        </w:trPr>
        <w:tc>
          <w:tcPr>
            <w:tcW w:w="456" w:type="dxa"/>
            <w:vAlign w:val="center"/>
          </w:tcPr>
          <w:p w14:paraId="4EDEBCF0">
            <w:pPr>
              <w:autoSpaceDE w:val="0"/>
              <w:autoSpaceDN w:val="0"/>
              <w:adjustRightInd w:val="0"/>
              <w:snapToGrid w:val="0"/>
              <w:jc w:val="center"/>
              <w:rPr>
                <w:rFonts w:ascii="仿宋_GB2312" w:hAnsi="仿宋_GB2312" w:eastAsia="仿宋_GB2312" w:cs="仿宋_GB2312"/>
                <w:color w:val="auto"/>
                <w:sz w:val="20"/>
              </w:rPr>
            </w:pPr>
            <w:r>
              <w:rPr>
                <w:rFonts w:hint="eastAsia" w:ascii="仿宋_GB2312" w:hAnsi="仿宋_GB2312" w:eastAsia="仿宋_GB2312" w:cs="仿宋_GB2312"/>
                <w:color w:val="auto"/>
                <w:sz w:val="20"/>
              </w:rPr>
              <w:t>15</w:t>
            </w:r>
          </w:p>
        </w:tc>
        <w:tc>
          <w:tcPr>
            <w:tcW w:w="3373" w:type="dxa"/>
            <w:vAlign w:val="center"/>
          </w:tcPr>
          <w:p w14:paraId="666C3B6E">
            <w:pPr>
              <w:autoSpaceDE w:val="0"/>
              <w:autoSpaceDN w:val="0"/>
              <w:adjustRightInd w:val="0"/>
              <w:snapToGrid w:val="0"/>
              <w:rPr>
                <w:rFonts w:ascii="仿宋_GB2312" w:hAnsi="仿宋_GB2312" w:eastAsia="仿宋_GB2312" w:cs="仿宋_GB2312"/>
                <w:color w:val="auto"/>
                <w:sz w:val="20"/>
              </w:rPr>
            </w:pPr>
            <w:r>
              <w:rPr>
                <w:rFonts w:hint="eastAsia" w:ascii="仿宋_GB2312" w:hAnsi="仿宋_GB2312" w:eastAsia="仿宋_GB2312" w:cs="仿宋_GB2312"/>
                <w:color w:val="auto"/>
                <w:sz w:val="20"/>
              </w:rPr>
              <w:t>（3）</w:t>
            </w:r>
            <w:r>
              <w:rPr>
                <w:rFonts w:hint="eastAsia" w:ascii="仿宋_GB2312" w:hAnsi="仿宋_GB2312" w:eastAsia="仿宋_GB2312" w:cs="仿宋_GB2312"/>
                <w:color w:val="auto"/>
                <w:sz w:val="20"/>
                <w:lang w:eastAsia="zh-Hans"/>
              </w:rPr>
              <w:t>基础设施建设</w:t>
            </w:r>
          </w:p>
        </w:tc>
        <w:tc>
          <w:tcPr>
            <w:tcW w:w="1417" w:type="dxa"/>
            <w:tcBorders>
              <w:right w:val="single" w:color="auto" w:sz="4" w:space="0"/>
            </w:tcBorders>
            <w:vAlign w:val="center"/>
          </w:tcPr>
          <w:p w14:paraId="5E3EC009">
            <w:pPr>
              <w:autoSpaceDE w:val="0"/>
              <w:autoSpaceDN w:val="0"/>
              <w:adjustRightInd w:val="0"/>
              <w:snapToGrid w:val="0"/>
              <w:jc w:val="center"/>
              <w:rPr>
                <w:rFonts w:ascii="仿宋_GB2312" w:hAnsi="仿宋_GB2312" w:eastAsia="仿宋_GB2312" w:cs="仿宋_GB2312"/>
                <w:b/>
                <w:bCs/>
                <w:color w:val="auto"/>
                <w:sz w:val="20"/>
              </w:rPr>
            </w:pPr>
          </w:p>
        </w:tc>
        <w:tc>
          <w:tcPr>
            <w:tcW w:w="1875" w:type="dxa"/>
            <w:tcBorders>
              <w:right w:val="single" w:color="auto" w:sz="4" w:space="0"/>
            </w:tcBorders>
            <w:vAlign w:val="center"/>
          </w:tcPr>
          <w:p w14:paraId="1E9E0CBF">
            <w:pPr>
              <w:autoSpaceDE w:val="0"/>
              <w:autoSpaceDN w:val="0"/>
              <w:adjustRightInd w:val="0"/>
              <w:snapToGrid w:val="0"/>
              <w:jc w:val="center"/>
              <w:rPr>
                <w:rFonts w:ascii="仿宋_GB2312" w:hAnsi="仿宋_GB2312" w:eastAsia="仿宋_GB2312" w:cs="仿宋_GB2312"/>
                <w:color w:val="auto"/>
                <w:sz w:val="20"/>
              </w:rPr>
            </w:pPr>
          </w:p>
        </w:tc>
        <w:tc>
          <w:tcPr>
            <w:tcW w:w="1315" w:type="dxa"/>
            <w:tcBorders>
              <w:left w:val="single" w:color="auto" w:sz="4" w:space="0"/>
              <w:right w:val="single" w:color="auto" w:sz="4" w:space="0"/>
            </w:tcBorders>
            <w:vAlign w:val="center"/>
          </w:tcPr>
          <w:p w14:paraId="00A26D9C">
            <w:pPr>
              <w:autoSpaceDE w:val="0"/>
              <w:autoSpaceDN w:val="0"/>
              <w:adjustRightInd w:val="0"/>
              <w:snapToGrid w:val="0"/>
              <w:jc w:val="center"/>
              <w:rPr>
                <w:rFonts w:ascii="仿宋_GB2312" w:hAnsi="仿宋_GB2312" w:eastAsia="仿宋_GB2312" w:cs="仿宋_GB2312"/>
                <w:color w:val="auto"/>
                <w:sz w:val="20"/>
              </w:rPr>
            </w:pPr>
          </w:p>
        </w:tc>
        <w:tc>
          <w:tcPr>
            <w:tcW w:w="1940" w:type="dxa"/>
            <w:vAlign w:val="center"/>
          </w:tcPr>
          <w:p w14:paraId="40785257">
            <w:pPr>
              <w:autoSpaceDE w:val="0"/>
              <w:autoSpaceDN w:val="0"/>
              <w:adjustRightInd w:val="0"/>
              <w:snapToGrid w:val="0"/>
              <w:jc w:val="center"/>
              <w:rPr>
                <w:rFonts w:ascii="仿宋_GB2312" w:hAnsi="仿宋_GB2312" w:eastAsia="仿宋_GB2312" w:cs="仿宋_GB2312"/>
                <w:color w:val="auto"/>
                <w:sz w:val="20"/>
              </w:rPr>
            </w:pPr>
          </w:p>
        </w:tc>
        <w:tc>
          <w:tcPr>
            <w:tcW w:w="1446" w:type="dxa"/>
            <w:tcBorders>
              <w:bottom w:val="single" w:color="auto" w:sz="4" w:space="0"/>
              <w:right w:val="single" w:color="auto" w:sz="4" w:space="0"/>
            </w:tcBorders>
            <w:vAlign w:val="center"/>
          </w:tcPr>
          <w:p w14:paraId="2259C26A">
            <w:pPr>
              <w:autoSpaceDE w:val="0"/>
              <w:autoSpaceDN w:val="0"/>
              <w:adjustRightInd w:val="0"/>
              <w:snapToGrid w:val="0"/>
              <w:jc w:val="center"/>
              <w:rPr>
                <w:rFonts w:ascii="仿宋_GB2312" w:hAnsi="仿宋_GB2312" w:eastAsia="仿宋_GB2312" w:cs="仿宋_GB2312"/>
                <w:color w:val="auto"/>
                <w:sz w:val="20"/>
              </w:rPr>
            </w:pPr>
          </w:p>
        </w:tc>
        <w:tc>
          <w:tcPr>
            <w:tcW w:w="1802" w:type="dxa"/>
            <w:tcBorders>
              <w:bottom w:val="single" w:color="auto" w:sz="4" w:space="0"/>
              <w:right w:val="single" w:color="auto" w:sz="4" w:space="0"/>
            </w:tcBorders>
            <w:vAlign w:val="center"/>
          </w:tcPr>
          <w:p w14:paraId="2779D36D">
            <w:pPr>
              <w:autoSpaceDE w:val="0"/>
              <w:autoSpaceDN w:val="0"/>
              <w:adjustRightInd w:val="0"/>
              <w:snapToGrid w:val="0"/>
              <w:jc w:val="center"/>
              <w:rPr>
                <w:rFonts w:ascii="仿宋_GB2312" w:hAnsi="仿宋_GB2312" w:eastAsia="仿宋_GB2312" w:cs="仿宋_GB2312"/>
                <w:color w:val="auto"/>
                <w:sz w:val="20"/>
              </w:rPr>
            </w:pPr>
          </w:p>
        </w:tc>
      </w:tr>
      <w:tr w14:paraId="0EB8A5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jc w:val="center"/>
        </w:trPr>
        <w:tc>
          <w:tcPr>
            <w:tcW w:w="456" w:type="dxa"/>
            <w:vAlign w:val="center"/>
          </w:tcPr>
          <w:p w14:paraId="3106A52C">
            <w:pPr>
              <w:autoSpaceDE w:val="0"/>
              <w:autoSpaceDN w:val="0"/>
              <w:adjustRightInd w:val="0"/>
              <w:snapToGrid w:val="0"/>
              <w:jc w:val="center"/>
              <w:rPr>
                <w:rFonts w:ascii="仿宋_GB2312" w:hAnsi="仿宋_GB2312" w:eastAsia="仿宋_GB2312" w:cs="仿宋_GB2312"/>
                <w:color w:val="auto"/>
                <w:sz w:val="20"/>
              </w:rPr>
            </w:pPr>
            <w:r>
              <w:rPr>
                <w:rFonts w:hint="eastAsia" w:ascii="仿宋_GB2312" w:hAnsi="仿宋_GB2312" w:eastAsia="仿宋_GB2312" w:cs="仿宋_GB2312"/>
                <w:color w:val="auto"/>
                <w:sz w:val="20"/>
              </w:rPr>
              <w:t>16</w:t>
            </w:r>
          </w:p>
        </w:tc>
        <w:tc>
          <w:tcPr>
            <w:tcW w:w="3373" w:type="dxa"/>
            <w:vAlign w:val="center"/>
          </w:tcPr>
          <w:p w14:paraId="2F2E9D6F">
            <w:pPr>
              <w:autoSpaceDE w:val="0"/>
              <w:autoSpaceDN w:val="0"/>
              <w:adjustRightInd w:val="0"/>
              <w:snapToGrid w:val="0"/>
              <w:rPr>
                <w:rFonts w:ascii="仿宋_GB2312" w:hAnsi="仿宋_GB2312" w:eastAsia="仿宋_GB2312" w:cs="仿宋_GB2312"/>
                <w:color w:val="auto"/>
                <w:sz w:val="20"/>
              </w:rPr>
            </w:pPr>
            <w:r>
              <w:rPr>
                <w:rFonts w:hint="eastAsia" w:ascii="仿宋_GB2312" w:hAnsi="仿宋_GB2312" w:eastAsia="仿宋_GB2312" w:cs="仿宋_GB2312"/>
                <w:color w:val="auto"/>
                <w:sz w:val="20"/>
              </w:rPr>
              <w:t>（4）</w:t>
            </w:r>
            <w:r>
              <w:rPr>
                <w:rFonts w:hint="eastAsia" w:ascii="仿宋_GB2312" w:hAnsi="仿宋_GB2312" w:eastAsia="仿宋_GB2312" w:cs="仿宋_GB2312"/>
                <w:color w:val="auto"/>
                <w:sz w:val="20"/>
                <w:lang w:eastAsia="zh-Hans"/>
              </w:rPr>
              <w:t>大型修缮</w:t>
            </w:r>
          </w:p>
        </w:tc>
        <w:tc>
          <w:tcPr>
            <w:tcW w:w="1417" w:type="dxa"/>
            <w:tcBorders>
              <w:right w:val="single" w:color="auto" w:sz="4" w:space="0"/>
            </w:tcBorders>
            <w:vAlign w:val="center"/>
          </w:tcPr>
          <w:p w14:paraId="32CC65BF">
            <w:pPr>
              <w:autoSpaceDE w:val="0"/>
              <w:autoSpaceDN w:val="0"/>
              <w:adjustRightInd w:val="0"/>
              <w:snapToGrid w:val="0"/>
              <w:jc w:val="center"/>
              <w:rPr>
                <w:rFonts w:ascii="仿宋_GB2312" w:hAnsi="仿宋_GB2312" w:eastAsia="仿宋_GB2312" w:cs="仿宋_GB2312"/>
                <w:b/>
                <w:bCs/>
                <w:color w:val="auto"/>
                <w:sz w:val="20"/>
              </w:rPr>
            </w:pPr>
          </w:p>
        </w:tc>
        <w:tc>
          <w:tcPr>
            <w:tcW w:w="1875" w:type="dxa"/>
            <w:tcBorders>
              <w:right w:val="single" w:color="auto" w:sz="4" w:space="0"/>
            </w:tcBorders>
            <w:vAlign w:val="center"/>
          </w:tcPr>
          <w:p w14:paraId="543613B4">
            <w:pPr>
              <w:autoSpaceDE w:val="0"/>
              <w:autoSpaceDN w:val="0"/>
              <w:adjustRightInd w:val="0"/>
              <w:snapToGrid w:val="0"/>
              <w:jc w:val="center"/>
              <w:rPr>
                <w:rFonts w:ascii="仿宋_GB2312" w:hAnsi="仿宋_GB2312" w:eastAsia="仿宋_GB2312" w:cs="仿宋_GB2312"/>
                <w:color w:val="auto"/>
                <w:sz w:val="20"/>
              </w:rPr>
            </w:pPr>
          </w:p>
        </w:tc>
        <w:tc>
          <w:tcPr>
            <w:tcW w:w="1315" w:type="dxa"/>
            <w:tcBorders>
              <w:left w:val="single" w:color="auto" w:sz="4" w:space="0"/>
              <w:right w:val="single" w:color="auto" w:sz="4" w:space="0"/>
            </w:tcBorders>
            <w:vAlign w:val="center"/>
          </w:tcPr>
          <w:p w14:paraId="1DAD3A7F">
            <w:pPr>
              <w:autoSpaceDE w:val="0"/>
              <w:autoSpaceDN w:val="0"/>
              <w:adjustRightInd w:val="0"/>
              <w:snapToGrid w:val="0"/>
              <w:jc w:val="center"/>
              <w:rPr>
                <w:rFonts w:ascii="仿宋_GB2312" w:hAnsi="仿宋_GB2312" w:eastAsia="仿宋_GB2312" w:cs="仿宋_GB2312"/>
                <w:color w:val="auto"/>
                <w:sz w:val="20"/>
              </w:rPr>
            </w:pPr>
          </w:p>
        </w:tc>
        <w:tc>
          <w:tcPr>
            <w:tcW w:w="1940" w:type="dxa"/>
            <w:vAlign w:val="center"/>
          </w:tcPr>
          <w:p w14:paraId="236F28E2">
            <w:pPr>
              <w:autoSpaceDE w:val="0"/>
              <w:autoSpaceDN w:val="0"/>
              <w:adjustRightInd w:val="0"/>
              <w:snapToGrid w:val="0"/>
              <w:jc w:val="center"/>
              <w:rPr>
                <w:rFonts w:ascii="仿宋_GB2312" w:hAnsi="仿宋_GB2312" w:eastAsia="仿宋_GB2312" w:cs="仿宋_GB2312"/>
                <w:color w:val="auto"/>
                <w:sz w:val="20"/>
              </w:rPr>
            </w:pPr>
          </w:p>
        </w:tc>
        <w:tc>
          <w:tcPr>
            <w:tcW w:w="1446" w:type="dxa"/>
            <w:tcBorders>
              <w:bottom w:val="single" w:color="auto" w:sz="4" w:space="0"/>
              <w:right w:val="single" w:color="auto" w:sz="4" w:space="0"/>
            </w:tcBorders>
            <w:vAlign w:val="center"/>
          </w:tcPr>
          <w:p w14:paraId="4E9ECE96">
            <w:pPr>
              <w:autoSpaceDE w:val="0"/>
              <w:autoSpaceDN w:val="0"/>
              <w:adjustRightInd w:val="0"/>
              <w:snapToGrid w:val="0"/>
              <w:jc w:val="center"/>
              <w:rPr>
                <w:rFonts w:ascii="仿宋_GB2312" w:hAnsi="仿宋_GB2312" w:eastAsia="仿宋_GB2312" w:cs="仿宋_GB2312"/>
                <w:color w:val="auto"/>
                <w:sz w:val="20"/>
              </w:rPr>
            </w:pPr>
          </w:p>
        </w:tc>
        <w:tc>
          <w:tcPr>
            <w:tcW w:w="1802" w:type="dxa"/>
            <w:tcBorders>
              <w:bottom w:val="single" w:color="auto" w:sz="4" w:space="0"/>
              <w:right w:val="single" w:color="auto" w:sz="4" w:space="0"/>
            </w:tcBorders>
            <w:vAlign w:val="center"/>
          </w:tcPr>
          <w:p w14:paraId="47F6AA47">
            <w:pPr>
              <w:autoSpaceDE w:val="0"/>
              <w:autoSpaceDN w:val="0"/>
              <w:adjustRightInd w:val="0"/>
              <w:snapToGrid w:val="0"/>
              <w:jc w:val="center"/>
              <w:rPr>
                <w:rFonts w:ascii="仿宋_GB2312" w:hAnsi="仿宋_GB2312" w:eastAsia="仿宋_GB2312" w:cs="仿宋_GB2312"/>
                <w:color w:val="auto"/>
                <w:sz w:val="20"/>
              </w:rPr>
            </w:pPr>
          </w:p>
        </w:tc>
      </w:tr>
      <w:tr w14:paraId="572F5C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jc w:val="center"/>
        </w:trPr>
        <w:tc>
          <w:tcPr>
            <w:tcW w:w="456" w:type="dxa"/>
            <w:vAlign w:val="center"/>
          </w:tcPr>
          <w:p w14:paraId="15F9B519">
            <w:pPr>
              <w:autoSpaceDE w:val="0"/>
              <w:autoSpaceDN w:val="0"/>
              <w:adjustRightInd w:val="0"/>
              <w:snapToGrid w:val="0"/>
              <w:jc w:val="center"/>
              <w:rPr>
                <w:rFonts w:ascii="仿宋_GB2312" w:hAnsi="仿宋_GB2312" w:eastAsia="仿宋_GB2312" w:cs="仿宋_GB2312"/>
                <w:color w:val="auto"/>
                <w:sz w:val="20"/>
              </w:rPr>
            </w:pPr>
            <w:r>
              <w:rPr>
                <w:rFonts w:hint="eastAsia" w:ascii="仿宋_GB2312" w:hAnsi="仿宋_GB2312" w:eastAsia="仿宋_GB2312" w:cs="仿宋_GB2312"/>
                <w:color w:val="auto"/>
                <w:sz w:val="20"/>
              </w:rPr>
              <w:t>17</w:t>
            </w:r>
          </w:p>
        </w:tc>
        <w:tc>
          <w:tcPr>
            <w:tcW w:w="3373" w:type="dxa"/>
            <w:vAlign w:val="center"/>
          </w:tcPr>
          <w:p w14:paraId="23D1F66D">
            <w:pPr>
              <w:autoSpaceDE w:val="0"/>
              <w:autoSpaceDN w:val="0"/>
              <w:adjustRightInd w:val="0"/>
              <w:snapToGrid w:val="0"/>
              <w:rPr>
                <w:rFonts w:ascii="仿宋_GB2312" w:hAnsi="仿宋_GB2312" w:eastAsia="仿宋_GB2312" w:cs="仿宋_GB2312"/>
                <w:color w:val="auto"/>
                <w:sz w:val="20"/>
              </w:rPr>
            </w:pPr>
            <w:r>
              <w:rPr>
                <w:rFonts w:hint="eastAsia" w:ascii="仿宋_GB2312" w:hAnsi="仿宋_GB2312" w:eastAsia="仿宋_GB2312" w:cs="仿宋_GB2312"/>
                <w:color w:val="auto"/>
                <w:sz w:val="20"/>
              </w:rPr>
              <w:t>（5）</w:t>
            </w:r>
            <w:r>
              <w:rPr>
                <w:rFonts w:hint="eastAsia" w:ascii="仿宋_GB2312" w:hAnsi="仿宋_GB2312" w:eastAsia="仿宋_GB2312" w:cs="仿宋_GB2312"/>
                <w:color w:val="auto"/>
                <w:sz w:val="20"/>
                <w:lang w:eastAsia="zh-Hans"/>
              </w:rPr>
              <w:t>信息网络建设</w:t>
            </w:r>
          </w:p>
        </w:tc>
        <w:tc>
          <w:tcPr>
            <w:tcW w:w="1417" w:type="dxa"/>
            <w:tcBorders>
              <w:right w:val="single" w:color="auto" w:sz="4" w:space="0"/>
            </w:tcBorders>
            <w:vAlign w:val="center"/>
          </w:tcPr>
          <w:p w14:paraId="2F3B8F7B">
            <w:pPr>
              <w:autoSpaceDE w:val="0"/>
              <w:autoSpaceDN w:val="0"/>
              <w:adjustRightInd w:val="0"/>
              <w:snapToGrid w:val="0"/>
              <w:jc w:val="center"/>
              <w:rPr>
                <w:rFonts w:ascii="仿宋_GB2312" w:hAnsi="仿宋_GB2312" w:eastAsia="仿宋_GB2312" w:cs="仿宋_GB2312"/>
                <w:b/>
                <w:bCs/>
                <w:color w:val="auto"/>
                <w:sz w:val="20"/>
              </w:rPr>
            </w:pPr>
          </w:p>
        </w:tc>
        <w:tc>
          <w:tcPr>
            <w:tcW w:w="1875" w:type="dxa"/>
            <w:tcBorders>
              <w:right w:val="single" w:color="auto" w:sz="4" w:space="0"/>
            </w:tcBorders>
            <w:vAlign w:val="center"/>
          </w:tcPr>
          <w:p w14:paraId="586867F1">
            <w:pPr>
              <w:autoSpaceDE w:val="0"/>
              <w:autoSpaceDN w:val="0"/>
              <w:adjustRightInd w:val="0"/>
              <w:snapToGrid w:val="0"/>
              <w:jc w:val="center"/>
              <w:rPr>
                <w:rFonts w:ascii="仿宋_GB2312" w:hAnsi="仿宋_GB2312" w:eastAsia="仿宋_GB2312" w:cs="仿宋_GB2312"/>
                <w:color w:val="auto"/>
                <w:sz w:val="20"/>
              </w:rPr>
            </w:pPr>
          </w:p>
        </w:tc>
        <w:tc>
          <w:tcPr>
            <w:tcW w:w="1315" w:type="dxa"/>
            <w:tcBorders>
              <w:left w:val="single" w:color="auto" w:sz="4" w:space="0"/>
              <w:right w:val="single" w:color="auto" w:sz="4" w:space="0"/>
            </w:tcBorders>
            <w:vAlign w:val="center"/>
          </w:tcPr>
          <w:p w14:paraId="43CF3AD8">
            <w:pPr>
              <w:autoSpaceDE w:val="0"/>
              <w:autoSpaceDN w:val="0"/>
              <w:adjustRightInd w:val="0"/>
              <w:snapToGrid w:val="0"/>
              <w:jc w:val="center"/>
              <w:rPr>
                <w:rFonts w:ascii="仿宋_GB2312" w:hAnsi="仿宋_GB2312" w:eastAsia="仿宋_GB2312" w:cs="仿宋_GB2312"/>
                <w:color w:val="auto"/>
                <w:sz w:val="20"/>
              </w:rPr>
            </w:pPr>
          </w:p>
        </w:tc>
        <w:tc>
          <w:tcPr>
            <w:tcW w:w="1940" w:type="dxa"/>
            <w:vAlign w:val="center"/>
          </w:tcPr>
          <w:p w14:paraId="7B0B201F">
            <w:pPr>
              <w:autoSpaceDE w:val="0"/>
              <w:autoSpaceDN w:val="0"/>
              <w:adjustRightInd w:val="0"/>
              <w:snapToGrid w:val="0"/>
              <w:jc w:val="center"/>
              <w:rPr>
                <w:rFonts w:ascii="仿宋_GB2312" w:hAnsi="仿宋_GB2312" w:eastAsia="仿宋_GB2312" w:cs="仿宋_GB2312"/>
                <w:color w:val="auto"/>
                <w:sz w:val="20"/>
              </w:rPr>
            </w:pPr>
          </w:p>
        </w:tc>
        <w:tc>
          <w:tcPr>
            <w:tcW w:w="1446" w:type="dxa"/>
            <w:tcBorders>
              <w:bottom w:val="single" w:color="auto" w:sz="4" w:space="0"/>
              <w:right w:val="single" w:color="auto" w:sz="4" w:space="0"/>
            </w:tcBorders>
            <w:vAlign w:val="center"/>
          </w:tcPr>
          <w:p w14:paraId="1D999C67">
            <w:pPr>
              <w:autoSpaceDE w:val="0"/>
              <w:autoSpaceDN w:val="0"/>
              <w:adjustRightInd w:val="0"/>
              <w:snapToGrid w:val="0"/>
              <w:jc w:val="center"/>
              <w:rPr>
                <w:rFonts w:ascii="仿宋_GB2312" w:hAnsi="仿宋_GB2312" w:eastAsia="仿宋_GB2312" w:cs="仿宋_GB2312"/>
                <w:color w:val="auto"/>
                <w:sz w:val="20"/>
              </w:rPr>
            </w:pPr>
          </w:p>
        </w:tc>
        <w:tc>
          <w:tcPr>
            <w:tcW w:w="1802" w:type="dxa"/>
            <w:tcBorders>
              <w:bottom w:val="single" w:color="auto" w:sz="4" w:space="0"/>
              <w:right w:val="single" w:color="auto" w:sz="4" w:space="0"/>
            </w:tcBorders>
            <w:vAlign w:val="center"/>
          </w:tcPr>
          <w:p w14:paraId="33C6E3B5">
            <w:pPr>
              <w:autoSpaceDE w:val="0"/>
              <w:autoSpaceDN w:val="0"/>
              <w:adjustRightInd w:val="0"/>
              <w:snapToGrid w:val="0"/>
              <w:jc w:val="center"/>
              <w:rPr>
                <w:rFonts w:ascii="仿宋_GB2312" w:hAnsi="仿宋_GB2312" w:eastAsia="仿宋_GB2312" w:cs="仿宋_GB2312"/>
                <w:color w:val="auto"/>
                <w:sz w:val="20"/>
              </w:rPr>
            </w:pPr>
          </w:p>
        </w:tc>
      </w:tr>
      <w:tr w14:paraId="7C0128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jc w:val="center"/>
        </w:trPr>
        <w:tc>
          <w:tcPr>
            <w:tcW w:w="456" w:type="dxa"/>
            <w:vAlign w:val="center"/>
          </w:tcPr>
          <w:p w14:paraId="53412F50">
            <w:pPr>
              <w:autoSpaceDE w:val="0"/>
              <w:autoSpaceDN w:val="0"/>
              <w:adjustRightInd w:val="0"/>
              <w:snapToGrid w:val="0"/>
              <w:jc w:val="center"/>
              <w:rPr>
                <w:rFonts w:ascii="仿宋_GB2312" w:hAnsi="仿宋_GB2312" w:eastAsia="仿宋_GB2312" w:cs="仿宋_GB2312"/>
                <w:color w:val="auto"/>
                <w:sz w:val="20"/>
              </w:rPr>
            </w:pPr>
            <w:r>
              <w:rPr>
                <w:rFonts w:hint="eastAsia" w:ascii="仿宋_GB2312" w:hAnsi="仿宋_GB2312" w:eastAsia="仿宋_GB2312" w:cs="仿宋_GB2312"/>
                <w:color w:val="auto"/>
                <w:sz w:val="20"/>
              </w:rPr>
              <w:t>18</w:t>
            </w:r>
          </w:p>
        </w:tc>
        <w:tc>
          <w:tcPr>
            <w:tcW w:w="3373" w:type="dxa"/>
            <w:vAlign w:val="center"/>
          </w:tcPr>
          <w:p w14:paraId="2FD70344">
            <w:pPr>
              <w:autoSpaceDE w:val="0"/>
              <w:autoSpaceDN w:val="0"/>
              <w:adjustRightInd w:val="0"/>
              <w:snapToGrid w:val="0"/>
              <w:rPr>
                <w:rFonts w:ascii="仿宋_GB2312" w:hAnsi="仿宋_GB2312" w:eastAsia="仿宋_GB2312" w:cs="仿宋_GB2312"/>
                <w:color w:val="auto"/>
                <w:sz w:val="20"/>
              </w:rPr>
            </w:pPr>
            <w:r>
              <w:rPr>
                <w:rFonts w:hint="eastAsia" w:ascii="仿宋_GB2312" w:hAnsi="仿宋_GB2312" w:eastAsia="仿宋_GB2312" w:cs="仿宋_GB2312"/>
                <w:color w:val="auto"/>
                <w:sz w:val="20"/>
              </w:rPr>
              <w:t>（6）</w:t>
            </w:r>
            <w:r>
              <w:rPr>
                <w:rFonts w:hint="eastAsia" w:ascii="仿宋_GB2312" w:hAnsi="仿宋_GB2312" w:eastAsia="仿宋_GB2312" w:cs="仿宋_GB2312"/>
                <w:color w:val="auto"/>
                <w:sz w:val="20"/>
                <w:lang w:eastAsia="zh-Hans"/>
              </w:rPr>
              <w:t>其他基本建设支出</w:t>
            </w:r>
          </w:p>
        </w:tc>
        <w:tc>
          <w:tcPr>
            <w:tcW w:w="1417" w:type="dxa"/>
            <w:tcBorders>
              <w:right w:val="single" w:color="auto" w:sz="4" w:space="0"/>
            </w:tcBorders>
            <w:vAlign w:val="center"/>
          </w:tcPr>
          <w:p w14:paraId="1C8B4A7D">
            <w:pPr>
              <w:autoSpaceDE w:val="0"/>
              <w:autoSpaceDN w:val="0"/>
              <w:adjustRightInd w:val="0"/>
              <w:snapToGrid w:val="0"/>
              <w:jc w:val="center"/>
              <w:rPr>
                <w:rFonts w:ascii="仿宋_GB2312" w:hAnsi="仿宋_GB2312" w:eastAsia="仿宋_GB2312" w:cs="仿宋_GB2312"/>
                <w:b/>
                <w:bCs/>
                <w:color w:val="auto"/>
                <w:sz w:val="20"/>
              </w:rPr>
            </w:pPr>
          </w:p>
        </w:tc>
        <w:tc>
          <w:tcPr>
            <w:tcW w:w="1875" w:type="dxa"/>
            <w:tcBorders>
              <w:right w:val="single" w:color="auto" w:sz="4" w:space="0"/>
            </w:tcBorders>
            <w:vAlign w:val="center"/>
          </w:tcPr>
          <w:p w14:paraId="1FD66106">
            <w:pPr>
              <w:autoSpaceDE w:val="0"/>
              <w:autoSpaceDN w:val="0"/>
              <w:adjustRightInd w:val="0"/>
              <w:snapToGrid w:val="0"/>
              <w:jc w:val="center"/>
              <w:rPr>
                <w:rFonts w:ascii="仿宋_GB2312" w:hAnsi="仿宋_GB2312" w:eastAsia="仿宋_GB2312" w:cs="仿宋_GB2312"/>
                <w:color w:val="auto"/>
                <w:sz w:val="20"/>
              </w:rPr>
            </w:pPr>
          </w:p>
        </w:tc>
        <w:tc>
          <w:tcPr>
            <w:tcW w:w="1315" w:type="dxa"/>
            <w:tcBorders>
              <w:left w:val="single" w:color="auto" w:sz="4" w:space="0"/>
              <w:right w:val="single" w:color="auto" w:sz="4" w:space="0"/>
            </w:tcBorders>
            <w:vAlign w:val="center"/>
          </w:tcPr>
          <w:p w14:paraId="2D34867F">
            <w:pPr>
              <w:autoSpaceDE w:val="0"/>
              <w:autoSpaceDN w:val="0"/>
              <w:adjustRightInd w:val="0"/>
              <w:snapToGrid w:val="0"/>
              <w:jc w:val="center"/>
              <w:rPr>
                <w:rFonts w:ascii="仿宋_GB2312" w:hAnsi="仿宋_GB2312" w:eastAsia="仿宋_GB2312" w:cs="仿宋_GB2312"/>
                <w:color w:val="auto"/>
                <w:sz w:val="20"/>
              </w:rPr>
            </w:pPr>
          </w:p>
        </w:tc>
        <w:tc>
          <w:tcPr>
            <w:tcW w:w="1940" w:type="dxa"/>
            <w:vAlign w:val="center"/>
          </w:tcPr>
          <w:p w14:paraId="27853595">
            <w:pPr>
              <w:autoSpaceDE w:val="0"/>
              <w:autoSpaceDN w:val="0"/>
              <w:adjustRightInd w:val="0"/>
              <w:snapToGrid w:val="0"/>
              <w:jc w:val="center"/>
              <w:rPr>
                <w:rFonts w:ascii="仿宋_GB2312" w:hAnsi="仿宋_GB2312" w:eastAsia="仿宋_GB2312" w:cs="仿宋_GB2312"/>
                <w:color w:val="auto"/>
                <w:sz w:val="20"/>
              </w:rPr>
            </w:pPr>
          </w:p>
        </w:tc>
        <w:tc>
          <w:tcPr>
            <w:tcW w:w="1446" w:type="dxa"/>
            <w:tcBorders>
              <w:bottom w:val="single" w:color="auto" w:sz="4" w:space="0"/>
              <w:right w:val="single" w:color="auto" w:sz="4" w:space="0"/>
            </w:tcBorders>
            <w:vAlign w:val="center"/>
          </w:tcPr>
          <w:p w14:paraId="3A8B0CC0">
            <w:pPr>
              <w:autoSpaceDE w:val="0"/>
              <w:autoSpaceDN w:val="0"/>
              <w:adjustRightInd w:val="0"/>
              <w:snapToGrid w:val="0"/>
              <w:jc w:val="center"/>
              <w:rPr>
                <w:rFonts w:ascii="仿宋_GB2312" w:hAnsi="仿宋_GB2312" w:eastAsia="仿宋_GB2312" w:cs="仿宋_GB2312"/>
                <w:color w:val="auto"/>
                <w:sz w:val="20"/>
              </w:rPr>
            </w:pPr>
          </w:p>
        </w:tc>
        <w:tc>
          <w:tcPr>
            <w:tcW w:w="1802" w:type="dxa"/>
            <w:tcBorders>
              <w:bottom w:val="single" w:color="auto" w:sz="4" w:space="0"/>
              <w:right w:val="single" w:color="auto" w:sz="4" w:space="0"/>
            </w:tcBorders>
            <w:vAlign w:val="center"/>
          </w:tcPr>
          <w:p w14:paraId="1B66771E">
            <w:pPr>
              <w:autoSpaceDE w:val="0"/>
              <w:autoSpaceDN w:val="0"/>
              <w:adjustRightInd w:val="0"/>
              <w:snapToGrid w:val="0"/>
              <w:jc w:val="center"/>
              <w:rPr>
                <w:rFonts w:ascii="仿宋_GB2312" w:hAnsi="仿宋_GB2312" w:eastAsia="仿宋_GB2312" w:cs="仿宋_GB2312"/>
                <w:color w:val="auto"/>
                <w:sz w:val="20"/>
              </w:rPr>
            </w:pPr>
          </w:p>
        </w:tc>
      </w:tr>
      <w:tr w14:paraId="07978E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jc w:val="center"/>
        </w:trPr>
        <w:tc>
          <w:tcPr>
            <w:tcW w:w="456" w:type="dxa"/>
            <w:vAlign w:val="center"/>
          </w:tcPr>
          <w:p w14:paraId="0B22668D">
            <w:pPr>
              <w:autoSpaceDE w:val="0"/>
              <w:autoSpaceDN w:val="0"/>
              <w:adjustRightInd w:val="0"/>
              <w:snapToGrid w:val="0"/>
              <w:jc w:val="center"/>
              <w:rPr>
                <w:rFonts w:ascii="仿宋_GB2312" w:hAnsi="仿宋_GB2312" w:eastAsia="仿宋_GB2312" w:cs="仿宋_GB2312"/>
                <w:color w:val="auto"/>
                <w:sz w:val="20"/>
              </w:rPr>
            </w:pPr>
            <w:r>
              <w:rPr>
                <w:rFonts w:hint="eastAsia" w:ascii="仿宋_GB2312" w:hAnsi="仿宋_GB2312" w:eastAsia="仿宋_GB2312" w:cs="仿宋_GB2312"/>
                <w:color w:val="auto"/>
                <w:sz w:val="20"/>
              </w:rPr>
              <w:t>19</w:t>
            </w:r>
          </w:p>
        </w:tc>
        <w:tc>
          <w:tcPr>
            <w:tcW w:w="3373" w:type="dxa"/>
            <w:vAlign w:val="center"/>
          </w:tcPr>
          <w:p w14:paraId="384552C1">
            <w:pPr>
              <w:autoSpaceDE w:val="0"/>
              <w:autoSpaceDN w:val="0"/>
              <w:adjustRightInd w:val="0"/>
              <w:snapToGrid w:val="0"/>
              <w:rPr>
                <w:rFonts w:ascii="仿宋_GB2312" w:hAnsi="仿宋_GB2312" w:eastAsia="仿宋_GB2312" w:cs="仿宋_GB2312"/>
                <w:color w:val="auto"/>
                <w:sz w:val="20"/>
              </w:rPr>
            </w:pPr>
            <w:r>
              <w:rPr>
                <w:rFonts w:hint="eastAsia" w:ascii="仿宋_GB2312" w:hAnsi="仿宋_GB2312" w:eastAsia="仿宋_GB2312" w:cs="仿宋_GB2312"/>
                <w:color w:val="auto"/>
                <w:sz w:val="20"/>
              </w:rPr>
              <w:t>11.其他</w:t>
            </w:r>
            <w:r>
              <w:rPr>
                <w:rFonts w:hint="eastAsia" w:ascii="仿宋_GB2312" w:hAnsi="仿宋_GB2312" w:eastAsia="仿宋_GB2312" w:cs="仿宋_GB2312"/>
                <w:color w:val="auto"/>
                <w:sz w:val="20"/>
                <w:lang w:eastAsia="zh-Hans"/>
              </w:rPr>
              <w:t>费用</w:t>
            </w:r>
          </w:p>
        </w:tc>
        <w:tc>
          <w:tcPr>
            <w:tcW w:w="1417" w:type="dxa"/>
            <w:tcBorders>
              <w:right w:val="single" w:color="auto" w:sz="4" w:space="0"/>
            </w:tcBorders>
            <w:vAlign w:val="center"/>
          </w:tcPr>
          <w:p w14:paraId="3DC5259C">
            <w:pPr>
              <w:autoSpaceDE w:val="0"/>
              <w:autoSpaceDN w:val="0"/>
              <w:adjustRightInd w:val="0"/>
              <w:snapToGrid w:val="0"/>
              <w:jc w:val="center"/>
              <w:rPr>
                <w:rFonts w:ascii="仿宋_GB2312" w:hAnsi="仿宋_GB2312" w:eastAsia="仿宋_GB2312" w:cs="仿宋_GB2312"/>
                <w:b/>
                <w:bCs/>
                <w:color w:val="auto"/>
                <w:sz w:val="20"/>
              </w:rPr>
            </w:pPr>
          </w:p>
        </w:tc>
        <w:tc>
          <w:tcPr>
            <w:tcW w:w="1875" w:type="dxa"/>
            <w:tcBorders>
              <w:right w:val="single" w:color="auto" w:sz="4" w:space="0"/>
            </w:tcBorders>
            <w:vAlign w:val="center"/>
          </w:tcPr>
          <w:p w14:paraId="524C26C1">
            <w:pPr>
              <w:autoSpaceDE w:val="0"/>
              <w:autoSpaceDN w:val="0"/>
              <w:adjustRightInd w:val="0"/>
              <w:snapToGrid w:val="0"/>
              <w:jc w:val="center"/>
              <w:rPr>
                <w:rFonts w:ascii="仿宋_GB2312" w:hAnsi="仿宋_GB2312" w:eastAsia="仿宋_GB2312" w:cs="仿宋_GB2312"/>
                <w:color w:val="auto"/>
                <w:sz w:val="20"/>
              </w:rPr>
            </w:pPr>
          </w:p>
        </w:tc>
        <w:tc>
          <w:tcPr>
            <w:tcW w:w="1315" w:type="dxa"/>
            <w:tcBorders>
              <w:left w:val="single" w:color="auto" w:sz="4" w:space="0"/>
              <w:right w:val="single" w:color="auto" w:sz="4" w:space="0"/>
            </w:tcBorders>
            <w:vAlign w:val="center"/>
          </w:tcPr>
          <w:p w14:paraId="76A66B09">
            <w:pPr>
              <w:autoSpaceDE w:val="0"/>
              <w:autoSpaceDN w:val="0"/>
              <w:adjustRightInd w:val="0"/>
              <w:snapToGrid w:val="0"/>
              <w:jc w:val="center"/>
              <w:rPr>
                <w:rFonts w:ascii="仿宋_GB2312" w:hAnsi="仿宋_GB2312" w:eastAsia="仿宋_GB2312" w:cs="仿宋_GB2312"/>
                <w:color w:val="auto"/>
                <w:sz w:val="20"/>
              </w:rPr>
            </w:pPr>
          </w:p>
        </w:tc>
        <w:tc>
          <w:tcPr>
            <w:tcW w:w="1940" w:type="dxa"/>
            <w:vAlign w:val="center"/>
          </w:tcPr>
          <w:p w14:paraId="414F4212">
            <w:pPr>
              <w:autoSpaceDE w:val="0"/>
              <w:autoSpaceDN w:val="0"/>
              <w:adjustRightInd w:val="0"/>
              <w:snapToGrid w:val="0"/>
              <w:jc w:val="center"/>
              <w:rPr>
                <w:rFonts w:ascii="仿宋_GB2312" w:hAnsi="仿宋_GB2312" w:eastAsia="仿宋_GB2312" w:cs="仿宋_GB2312"/>
                <w:color w:val="auto"/>
                <w:sz w:val="20"/>
              </w:rPr>
            </w:pPr>
          </w:p>
        </w:tc>
        <w:tc>
          <w:tcPr>
            <w:tcW w:w="1446" w:type="dxa"/>
            <w:tcBorders>
              <w:bottom w:val="single" w:color="auto" w:sz="4" w:space="0"/>
              <w:right w:val="single" w:color="auto" w:sz="4" w:space="0"/>
            </w:tcBorders>
            <w:vAlign w:val="center"/>
          </w:tcPr>
          <w:p w14:paraId="7F1F77FE">
            <w:pPr>
              <w:autoSpaceDE w:val="0"/>
              <w:autoSpaceDN w:val="0"/>
              <w:adjustRightInd w:val="0"/>
              <w:snapToGrid w:val="0"/>
              <w:jc w:val="center"/>
              <w:rPr>
                <w:rFonts w:ascii="仿宋_GB2312" w:hAnsi="仿宋_GB2312" w:eastAsia="仿宋_GB2312" w:cs="仿宋_GB2312"/>
                <w:color w:val="auto"/>
                <w:sz w:val="20"/>
              </w:rPr>
            </w:pPr>
          </w:p>
        </w:tc>
        <w:tc>
          <w:tcPr>
            <w:tcW w:w="1802" w:type="dxa"/>
            <w:tcBorders>
              <w:bottom w:val="single" w:color="auto" w:sz="4" w:space="0"/>
              <w:right w:val="single" w:color="auto" w:sz="4" w:space="0"/>
            </w:tcBorders>
            <w:vAlign w:val="center"/>
          </w:tcPr>
          <w:p w14:paraId="5DAC71F4">
            <w:pPr>
              <w:autoSpaceDE w:val="0"/>
              <w:autoSpaceDN w:val="0"/>
              <w:adjustRightInd w:val="0"/>
              <w:snapToGrid w:val="0"/>
              <w:jc w:val="center"/>
              <w:rPr>
                <w:rFonts w:ascii="仿宋_GB2312" w:hAnsi="仿宋_GB2312" w:eastAsia="仿宋_GB2312" w:cs="仿宋_GB2312"/>
                <w:color w:val="auto"/>
                <w:sz w:val="20"/>
              </w:rPr>
            </w:pPr>
          </w:p>
        </w:tc>
      </w:tr>
      <w:tr w14:paraId="748C7C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jc w:val="center"/>
        </w:trPr>
        <w:tc>
          <w:tcPr>
            <w:tcW w:w="456" w:type="dxa"/>
            <w:vAlign w:val="center"/>
          </w:tcPr>
          <w:p w14:paraId="56D11136">
            <w:pPr>
              <w:autoSpaceDE w:val="0"/>
              <w:autoSpaceDN w:val="0"/>
              <w:adjustRightInd w:val="0"/>
              <w:snapToGrid w:val="0"/>
              <w:jc w:val="center"/>
              <w:rPr>
                <w:rFonts w:ascii="仿宋_GB2312" w:hAnsi="仿宋_GB2312" w:eastAsia="仿宋_GB2312" w:cs="仿宋_GB2312"/>
                <w:color w:val="auto"/>
                <w:sz w:val="20"/>
              </w:rPr>
            </w:pPr>
            <w:r>
              <w:rPr>
                <w:rFonts w:hint="eastAsia" w:ascii="仿宋_GB2312" w:hAnsi="仿宋_GB2312" w:eastAsia="仿宋_GB2312" w:cs="仿宋_GB2312"/>
                <w:color w:val="auto"/>
                <w:sz w:val="20"/>
              </w:rPr>
              <w:t>20</w:t>
            </w:r>
          </w:p>
        </w:tc>
        <w:tc>
          <w:tcPr>
            <w:tcW w:w="3373" w:type="dxa"/>
            <w:vAlign w:val="center"/>
          </w:tcPr>
          <w:p w14:paraId="42B56349">
            <w:pPr>
              <w:autoSpaceDE w:val="0"/>
              <w:autoSpaceDN w:val="0"/>
              <w:adjustRightInd w:val="0"/>
              <w:snapToGrid w:val="0"/>
              <w:rPr>
                <w:rFonts w:ascii="仿宋_GB2312" w:hAnsi="仿宋_GB2312" w:eastAsia="仿宋_GB2312" w:cs="仿宋_GB2312"/>
                <w:color w:val="auto"/>
                <w:sz w:val="20"/>
              </w:rPr>
            </w:pPr>
            <w:r>
              <w:rPr>
                <w:rFonts w:hint="eastAsia" w:ascii="仿宋_GB2312" w:hAnsi="仿宋_GB2312" w:eastAsia="仿宋_GB2312" w:cs="仿宋_GB2312"/>
                <w:color w:val="auto"/>
                <w:sz w:val="20"/>
              </w:rPr>
              <w:t>（二）间接费用</w:t>
            </w:r>
          </w:p>
        </w:tc>
        <w:tc>
          <w:tcPr>
            <w:tcW w:w="1417" w:type="dxa"/>
            <w:tcBorders>
              <w:right w:val="single" w:color="auto" w:sz="4" w:space="0"/>
            </w:tcBorders>
            <w:vAlign w:val="center"/>
          </w:tcPr>
          <w:p w14:paraId="6EF761F7">
            <w:pPr>
              <w:autoSpaceDE w:val="0"/>
              <w:autoSpaceDN w:val="0"/>
              <w:adjustRightInd w:val="0"/>
              <w:snapToGrid w:val="0"/>
              <w:jc w:val="center"/>
              <w:rPr>
                <w:rFonts w:ascii="仿宋_GB2312" w:hAnsi="仿宋_GB2312" w:eastAsia="仿宋_GB2312" w:cs="仿宋_GB2312"/>
                <w:b/>
                <w:bCs/>
                <w:color w:val="auto"/>
                <w:sz w:val="20"/>
              </w:rPr>
            </w:pPr>
          </w:p>
        </w:tc>
        <w:tc>
          <w:tcPr>
            <w:tcW w:w="1875" w:type="dxa"/>
            <w:tcBorders>
              <w:right w:val="single" w:color="auto" w:sz="4" w:space="0"/>
            </w:tcBorders>
            <w:vAlign w:val="center"/>
          </w:tcPr>
          <w:p w14:paraId="5D585A8C">
            <w:pPr>
              <w:autoSpaceDE w:val="0"/>
              <w:autoSpaceDN w:val="0"/>
              <w:adjustRightInd w:val="0"/>
              <w:snapToGrid w:val="0"/>
              <w:jc w:val="center"/>
              <w:rPr>
                <w:rFonts w:ascii="仿宋_GB2312" w:hAnsi="仿宋_GB2312" w:eastAsia="仿宋_GB2312" w:cs="仿宋_GB2312"/>
                <w:color w:val="auto"/>
                <w:sz w:val="20"/>
              </w:rPr>
            </w:pPr>
            <w:r>
              <w:rPr>
                <w:rFonts w:hint="eastAsia" w:ascii="仿宋_GB2312" w:hAnsi="仿宋_GB2312" w:eastAsia="仿宋_GB2312" w:cs="仿宋_GB2312"/>
                <w:color w:val="auto"/>
                <w:sz w:val="20"/>
              </w:rPr>
              <w:t>——</w:t>
            </w:r>
          </w:p>
        </w:tc>
        <w:tc>
          <w:tcPr>
            <w:tcW w:w="1315" w:type="dxa"/>
            <w:tcBorders>
              <w:left w:val="single" w:color="auto" w:sz="4" w:space="0"/>
              <w:right w:val="single" w:color="auto" w:sz="4" w:space="0"/>
            </w:tcBorders>
            <w:vAlign w:val="center"/>
          </w:tcPr>
          <w:p w14:paraId="36DAE3EF">
            <w:pPr>
              <w:autoSpaceDE w:val="0"/>
              <w:autoSpaceDN w:val="0"/>
              <w:adjustRightInd w:val="0"/>
              <w:snapToGrid w:val="0"/>
              <w:jc w:val="center"/>
              <w:rPr>
                <w:rFonts w:ascii="仿宋_GB2312" w:hAnsi="仿宋_GB2312" w:eastAsia="仿宋_GB2312" w:cs="仿宋_GB2312"/>
                <w:color w:val="auto"/>
                <w:sz w:val="20"/>
              </w:rPr>
            </w:pPr>
          </w:p>
        </w:tc>
        <w:tc>
          <w:tcPr>
            <w:tcW w:w="1940" w:type="dxa"/>
            <w:vAlign w:val="center"/>
          </w:tcPr>
          <w:p w14:paraId="700B44AD">
            <w:pPr>
              <w:autoSpaceDE w:val="0"/>
              <w:autoSpaceDN w:val="0"/>
              <w:adjustRightInd w:val="0"/>
              <w:snapToGrid w:val="0"/>
              <w:jc w:val="center"/>
              <w:rPr>
                <w:rFonts w:ascii="仿宋_GB2312" w:hAnsi="仿宋_GB2312" w:eastAsia="仿宋_GB2312" w:cs="仿宋_GB2312"/>
                <w:color w:val="auto"/>
                <w:sz w:val="20"/>
              </w:rPr>
            </w:pPr>
            <w:r>
              <w:rPr>
                <w:rFonts w:hint="eastAsia" w:ascii="仿宋_GB2312" w:hAnsi="仿宋_GB2312" w:eastAsia="仿宋_GB2312" w:cs="仿宋_GB2312"/>
                <w:color w:val="auto"/>
                <w:sz w:val="20"/>
              </w:rPr>
              <w:t>——</w:t>
            </w:r>
          </w:p>
        </w:tc>
        <w:tc>
          <w:tcPr>
            <w:tcW w:w="1446" w:type="dxa"/>
            <w:tcBorders>
              <w:right w:val="single" w:color="auto" w:sz="4" w:space="0"/>
            </w:tcBorders>
            <w:vAlign w:val="center"/>
          </w:tcPr>
          <w:p w14:paraId="30A1A576">
            <w:pPr>
              <w:autoSpaceDE w:val="0"/>
              <w:autoSpaceDN w:val="0"/>
              <w:adjustRightInd w:val="0"/>
              <w:snapToGrid w:val="0"/>
              <w:jc w:val="center"/>
              <w:rPr>
                <w:rFonts w:ascii="仿宋_GB2312" w:hAnsi="仿宋_GB2312" w:eastAsia="仿宋_GB2312" w:cs="仿宋_GB2312"/>
                <w:color w:val="auto"/>
                <w:sz w:val="20"/>
              </w:rPr>
            </w:pPr>
          </w:p>
        </w:tc>
        <w:tc>
          <w:tcPr>
            <w:tcW w:w="1802" w:type="dxa"/>
            <w:tcBorders>
              <w:right w:val="single" w:color="auto" w:sz="4" w:space="0"/>
            </w:tcBorders>
            <w:vAlign w:val="center"/>
          </w:tcPr>
          <w:p w14:paraId="56610F9D">
            <w:pPr>
              <w:autoSpaceDE w:val="0"/>
              <w:autoSpaceDN w:val="0"/>
              <w:adjustRightInd w:val="0"/>
              <w:snapToGrid w:val="0"/>
              <w:jc w:val="center"/>
              <w:rPr>
                <w:rFonts w:ascii="仿宋_GB2312" w:hAnsi="仿宋_GB2312" w:eastAsia="仿宋_GB2312" w:cs="仿宋_GB2312"/>
                <w:color w:val="auto"/>
                <w:sz w:val="20"/>
              </w:rPr>
            </w:pPr>
            <w:r>
              <w:rPr>
                <w:rFonts w:hint="eastAsia" w:ascii="仿宋_GB2312" w:hAnsi="仿宋_GB2312" w:eastAsia="仿宋_GB2312" w:cs="仿宋_GB2312"/>
                <w:color w:val="auto"/>
                <w:sz w:val="20"/>
              </w:rPr>
              <w:t>——</w:t>
            </w:r>
          </w:p>
        </w:tc>
      </w:tr>
      <w:tr w14:paraId="218CD6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jc w:val="center"/>
        </w:trPr>
        <w:tc>
          <w:tcPr>
            <w:tcW w:w="456" w:type="dxa"/>
            <w:vAlign w:val="center"/>
          </w:tcPr>
          <w:p w14:paraId="38A33985">
            <w:pPr>
              <w:autoSpaceDE w:val="0"/>
              <w:autoSpaceDN w:val="0"/>
              <w:adjustRightInd w:val="0"/>
              <w:snapToGrid w:val="0"/>
              <w:jc w:val="center"/>
              <w:rPr>
                <w:rFonts w:ascii="仿宋_GB2312" w:hAnsi="仿宋_GB2312" w:eastAsia="仿宋_GB2312" w:cs="仿宋_GB2312"/>
                <w:color w:val="auto"/>
                <w:sz w:val="20"/>
              </w:rPr>
            </w:pPr>
            <w:r>
              <w:rPr>
                <w:rFonts w:hint="eastAsia" w:ascii="仿宋_GB2312" w:hAnsi="仿宋_GB2312" w:eastAsia="仿宋_GB2312" w:cs="仿宋_GB2312"/>
                <w:color w:val="auto"/>
                <w:sz w:val="20"/>
              </w:rPr>
              <w:t>21</w:t>
            </w:r>
          </w:p>
        </w:tc>
        <w:tc>
          <w:tcPr>
            <w:tcW w:w="13168" w:type="dxa"/>
            <w:gridSpan w:val="7"/>
            <w:tcBorders>
              <w:right w:val="single" w:color="auto" w:sz="4" w:space="0"/>
            </w:tcBorders>
            <w:vAlign w:val="center"/>
          </w:tcPr>
          <w:p w14:paraId="55FE3DBC">
            <w:pPr>
              <w:autoSpaceDE w:val="0"/>
              <w:autoSpaceDN w:val="0"/>
              <w:adjustRightInd w:val="0"/>
              <w:snapToGrid w:val="0"/>
              <w:jc w:val="left"/>
              <w:rPr>
                <w:rFonts w:ascii="仿宋_GB2312" w:hAnsi="仿宋_GB2312" w:eastAsia="仿宋_GB2312" w:cs="仿宋_GB2312"/>
                <w:color w:val="auto"/>
                <w:sz w:val="20"/>
              </w:rPr>
            </w:pPr>
            <w:r>
              <w:rPr>
                <w:rFonts w:hint="eastAsia" w:ascii="仿宋_GB2312" w:hAnsi="仿宋_GB2312" w:eastAsia="仿宋_GB2312" w:cs="仿宋_GB2312"/>
                <w:b/>
                <w:bCs/>
                <w:color w:val="auto"/>
                <w:sz w:val="20"/>
              </w:rPr>
              <w:t>二、项目（课题）资金来源</w:t>
            </w:r>
          </w:p>
        </w:tc>
      </w:tr>
      <w:tr w14:paraId="330FA9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jc w:val="center"/>
        </w:trPr>
        <w:tc>
          <w:tcPr>
            <w:tcW w:w="456" w:type="dxa"/>
            <w:vAlign w:val="center"/>
          </w:tcPr>
          <w:p w14:paraId="37ACFA72">
            <w:pPr>
              <w:autoSpaceDE w:val="0"/>
              <w:autoSpaceDN w:val="0"/>
              <w:adjustRightInd w:val="0"/>
              <w:snapToGrid w:val="0"/>
              <w:jc w:val="center"/>
              <w:rPr>
                <w:rFonts w:ascii="仿宋_GB2312" w:hAnsi="仿宋_GB2312" w:eastAsia="仿宋_GB2312" w:cs="仿宋_GB2312"/>
                <w:color w:val="auto"/>
                <w:sz w:val="20"/>
              </w:rPr>
            </w:pPr>
            <w:r>
              <w:rPr>
                <w:rFonts w:hint="eastAsia" w:ascii="仿宋_GB2312" w:hAnsi="仿宋_GB2312" w:eastAsia="仿宋_GB2312" w:cs="仿宋_GB2312"/>
                <w:color w:val="auto"/>
                <w:sz w:val="20"/>
              </w:rPr>
              <w:t>22</w:t>
            </w:r>
          </w:p>
        </w:tc>
        <w:tc>
          <w:tcPr>
            <w:tcW w:w="3373" w:type="dxa"/>
            <w:vAlign w:val="center"/>
          </w:tcPr>
          <w:p w14:paraId="2E987968">
            <w:pPr>
              <w:autoSpaceDE w:val="0"/>
              <w:autoSpaceDN w:val="0"/>
              <w:adjustRightInd w:val="0"/>
              <w:snapToGrid w:val="0"/>
              <w:rPr>
                <w:rFonts w:ascii="仿宋_GB2312" w:hAnsi="仿宋_GB2312" w:eastAsia="仿宋_GB2312" w:cs="仿宋_GB2312"/>
                <w:color w:val="auto"/>
                <w:sz w:val="20"/>
              </w:rPr>
            </w:pPr>
            <w:r>
              <w:rPr>
                <w:rFonts w:hint="eastAsia" w:ascii="仿宋_GB2312" w:hAnsi="仿宋_GB2312" w:eastAsia="仿宋_GB2312" w:cs="仿宋_GB2312"/>
                <w:color w:val="auto"/>
                <w:sz w:val="20"/>
              </w:rPr>
              <w:t>（一）省级财政专项资金</w:t>
            </w:r>
          </w:p>
        </w:tc>
        <w:tc>
          <w:tcPr>
            <w:tcW w:w="1417" w:type="dxa"/>
            <w:tcBorders>
              <w:right w:val="single" w:color="auto" w:sz="4" w:space="0"/>
            </w:tcBorders>
            <w:vAlign w:val="center"/>
          </w:tcPr>
          <w:p w14:paraId="2D790C4B">
            <w:pPr>
              <w:autoSpaceDE w:val="0"/>
              <w:autoSpaceDN w:val="0"/>
              <w:adjustRightInd w:val="0"/>
              <w:snapToGrid w:val="0"/>
              <w:jc w:val="center"/>
              <w:rPr>
                <w:rFonts w:ascii="仿宋_GB2312" w:hAnsi="仿宋_GB2312" w:eastAsia="仿宋_GB2312" w:cs="仿宋_GB2312"/>
                <w:b/>
                <w:bCs/>
                <w:color w:val="auto"/>
                <w:sz w:val="20"/>
              </w:rPr>
            </w:pPr>
          </w:p>
        </w:tc>
        <w:tc>
          <w:tcPr>
            <w:tcW w:w="1875" w:type="dxa"/>
            <w:tcBorders>
              <w:right w:val="single" w:color="auto" w:sz="4" w:space="0"/>
            </w:tcBorders>
            <w:vAlign w:val="center"/>
          </w:tcPr>
          <w:p w14:paraId="554FD22D">
            <w:pPr>
              <w:autoSpaceDE w:val="0"/>
              <w:autoSpaceDN w:val="0"/>
              <w:adjustRightInd w:val="0"/>
              <w:snapToGrid w:val="0"/>
              <w:jc w:val="center"/>
              <w:rPr>
                <w:rFonts w:ascii="仿宋_GB2312" w:hAnsi="仿宋_GB2312" w:eastAsia="仿宋_GB2312" w:cs="仿宋_GB2312"/>
                <w:color w:val="auto"/>
                <w:sz w:val="20"/>
              </w:rPr>
            </w:pPr>
          </w:p>
        </w:tc>
        <w:tc>
          <w:tcPr>
            <w:tcW w:w="1315" w:type="dxa"/>
            <w:tcBorders>
              <w:left w:val="single" w:color="auto" w:sz="4" w:space="0"/>
              <w:right w:val="single" w:color="auto" w:sz="4" w:space="0"/>
            </w:tcBorders>
            <w:vAlign w:val="center"/>
          </w:tcPr>
          <w:p w14:paraId="59FA0431">
            <w:pPr>
              <w:autoSpaceDE w:val="0"/>
              <w:autoSpaceDN w:val="0"/>
              <w:adjustRightInd w:val="0"/>
              <w:snapToGrid w:val="0"/>
              <w:jc w:val="center"/>
              <w:rPr>
                <w:rFonts w:ascii="仿宋_GB2312" w:hAnsi="仿宋_GB2312" w:eastAsia="仿宋_GB2312" w:cs="仿宋_GB2312"/>
                <w:color w:val="auto"/>
                <w:sz w:val="20"/>
              </w:rPr>
            </w:pPr>
          </w:p>
        </w:tc>
        <w:tc>
          <w:tcPr>
            <w:tcW w:w="1940" w:type="dxa"/>
            <w:vAlign w:val="center"/>
          </w:tcPr>
          <w:p w14:paraId="79B0C7B4">
            <w:pPr>
              <w:autoSpaceDE w:val="0"/>
              <w:autoSpaceDN w:val="0"/>
              <w:adjustRightInd w:val="0"/>
              <w:snapToGrid w:val="0"/>
              <w:jc w:val="center"/>
              <w:rPr>
                <w:rFonts w:ascii="仿宋_GB2312" w:hAnsi="仿宋_GB2312" w:eastAsia="仿宋_GB2312" w:cs="仿宋_GB2312"/>
                <w:color w:val="auto"/>
                <w:sz w:val="20"/>
              </w:rPr>
            </w:pPr>
          </w:p>
        </w:tc>
        <w:tc>
          <w:tcPr>
            <w:tcW w:w="1446" w:type="dxa"/>
            <w:tcBorders>
              <w:right w:val="single" w:color="auto" w:sz="4" w:space="0"/>
            </w:tcBorders>
            <w:vAlign w:val="center"/>
          </w:tcPr>
          <w:p w14:paraId="2C565A46">
            <w:pPr>
              <w:autoSpaceDE w:val="0"/>
              <w:autoSpaceDN w:val="0"/>
              <w:adjustRightInd w:val="0"/>
              <w:snapToGrid w:val="0"/>
              <w:jc w:val="center"/>
              <w:rPr>
                <w:rFonts w:ascii="仿宋_GB2312" w:hAnsi="仿宋_GB2312" w:eastAsia="仿宋_GB2312" w:cs="仿宋_GB2312"/>
                <w:color w:val="auto"/>
                <w:sz w:val="20"/>
              </w:rPr>
            </w:pPr>
            <w:r>
              <w:rPr>
                <w:rFonts w:hint="eastAsia" w:ascii="仿宋_GB2312" w:hAnsi="仿宋_GB2312" w:eastAsia="仿宋_GB2312" w:cs="仿宋_GB2312"/>
                <w:color w:val="auto"/>
                <w:sz w:val="20"/>
              </w:rPr>
              <w:t>/</w:t>
            </w:r>
          </w:p>
        </w:tc>
        <w:tc>
          <w:tcPr>
            <w:tcW w:w="1802" w:type="dxa"/>
            <w:tcBorders>
              <w:right w:val="single" w:color="auto" w:sz="4" w:space="0"/>
            </w:tcBorders>
            <w:vAlign w:val="center"/>
          </w:tcPr>
          <w:p w14:paraId="40FB5E73">
            <w:pPr>
              <w:autoSpaceDE w:val="0"/>
              <w:autoSpaceDN w:val="0"/>
              <w:adjustRightInd w:val="0"/>
              <w:snapToGrid w:val="0"/>
              <w:jc w:val="center"/>
              <w:rPr>
                <w:rFonts w:ascii="仿宋_GB2312" w:hAnsi="仿宋_GB2312" w:eastAsia="仿宋_GB2312" w:cs="仿宋_GB2312"/>
                <w:color w:val="auto"/>
                <w:sz w:val="20"/>
              </w:rPr>
            </w:pPr>
          </w:p>
        </w:tc>
      </w:tr>
      <w:tr w14:paraId="7B4C70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jc w:val="center"/>
        </w:trPr>
        <w:tc>
          <w:tcPr>
            <w:tcW w:w="456" w:type="dxa"/>
            <w:vAlign w:val="center"/>
          </w:tcPr>
          <w:p w14:paraId="7DAFF3E9">
            <w:pPr>
              <w:autoSpaceDE w:val="0"/>
              <w:autoSpaceDN w:val="0"/>
              <w:adjustRightInd w:val="0"/>
              <w:snapToGrid w:val="0"/>
              <w:jc w:val="center"/>
              <w:rPr>
                <w:rFonts w:ascii="仿宋_GB2312" w:hAnsi="仿宋_GB2312" w:eastAsia="仿宋_GB2312" w:cs="仿宋_GB2312"/>
                <w:color w:val="auto"/>
                <w:sz w:val="20"/>
              </w:rPr>
            </w:pPr>
            <w:r>
              <w:rPr>
                <w:rFonts w:hint="eastAsia" w:ascii="仿宋_GB2312" w:hAnsi="仿宋_GB2312" w:eastAsia="仿宋_GB2312" w:cs="仿宋_GB2312"/>
                <w:color w:val="auto"/>
                <w:sz w:val="20"/>
              </w:rPr>
              <w:t>23</w:t>
            </w:r>
          </w:p>
        </w:tc>
        <w:tc>
          <w:tcPr>
            <w:tcW w:w="3373" w:type="dxa"/>
            <w:vAlign w:val="center"/>
          </w:tcPr>
          <w:p w14:paraId="1F439445">
            <w:pPr>
              <w:autoSpaceDE w:val="0"/>
              <w:autoSpaceDN w:val="0"/>
              <w:adjustRightInd w:val="0"/>
              <w:snapToGrid w:val="0"/>
              <w:rPr>
                <w:rFonts w:ascii="仿宋_GB2312" w:hAnsi="仿宋_GB2312" w:eastAsia="仿宋_GB2312" w:cs="仿宋_GB2312"/>
                <w:color w:val="auto"/>
                <w:sz w:val="20"/>
              </w:rPr>
            </w:pPr>
            <w:r>
              <w:rPr>
                <w:rFonts w:hint="eastAsia" w:ascii="仿宋_GB2312" w:hAnsi="仿宋_GB2312" w:eastAsia="仿宋_GB2312" w:cs="仿宋_GB2312"/>
                <w:color w:val="auto"/>
                <w:sz w:val="20"/>
              </w:rPr>
              <w:t>（二）其他渠道资金</w:t>
            </w:r>
          </w:p>
        </w:tc>
        <w:tc>
          <w:tcPr>
            <w:tcW w:w="1417" w:type="dxa"/>
            <w:tcBorders>
              <w:right w:val="single" w:color="auto" w:sz="4" w:space="0"/>
            </w:tcBorders>
            <w:vAlign w:val="center"/>
          </w:tcPr>
          <w:p w14:paraId="5248FE0D">
            <w:pPr>
              <w:autoSpaceDE w:val="0"/>
              <w:autoSpaceDN w:val="0"/>
              <w:adjustRightInd w:val="0"/>
              <w:snapToGrid w:val="0"/>
              <w:jc w:val="center"/>
              <w:rPr>
                <w:rFonts w:ascii="仿宋_GB2312" w:hAnsi="仿宋_GB2312" w:eastAsia="仿宋_GB2312" w:cs="仿宋_GB2312"/>
                <w:b/>
                <w:bCs/>
                <w:color w:val="auto"/>
                <w:sz w:val="20"/>
              </w:rPr>
            </w:pPr>
          </w:p>
        </w:tc>
        <w:tc>
          <w:tcPr>
            <w:tcW w:w="1875" w:type="dxa"/>
            <w:tcBorders>
              <w:right w:val="single" w:color="auto" w:sz="4" w:space="0"/>
            </w:tcBorders>
            <w:vAlign w:val="center"/>
          </w:tcPr>
          <w:p w14:paraId="05109586">
            <w:pPr>
              <w:autoSpaceDE w:val="0"/>
              <w:autoSpaceDN w:val="0"/>
              <w:adjustRightInd w:val="0"/>
              <w:snapToGrid w:val="0"/>
              <w:jc w:val="center"/>
              <w:rPr>
                <w:rFonts w:ascii="仿宋_GB2312" w:hAnsi="仿宋_GB2312" w:eastAsia="仿宋_GB2312" w:cs="仿宋_GB2312"/>
                <w:color w:val="auto"/>
                <w:sz w:val="20"/>
              </w:rPr>
            </w:pPr>
          </w:p>
        </w:tc>
        <w:tc>
          <w:tcPr>
            <w:tcW w:w="1315" w:type="dxa"/>
            <w:tcBorders>
              <w:left w:val="single" w:color="auto" w:sz="4" w:space="0"/>
              <w:right w:val="single" w:color="auto" w:sz="4" w:space="0"/>
            </w:tcBorders>
            <w:vAlign w:val="center"/>
          </w:tcPr>
          <w:p w14:paraId="7B1E6A33">
            <w:pPr>
              <w:autoSpaceDE w:val="0"/>
              <w:autoSpaceDN w:val="0"/>
              <w:adjustRightInd w:val="0"/>
              <w:snapToGrid w:val="0"/>
              <w:jc w:val="center"/>
              <w:rPr>
                <w:rFonts w:ascii="仿宋_GB2312" w:hAnsi="仿宋_GB2312" w:eastAsia="仿宋_GB2312" w:cs="仿宋_GB2312"/>
                <w:color w:val="auto"/>
                <w:sz w:val="20"/>
              </w:rPr>
            </w:pPr>
            <w:r>
              <w:rPr>
                <w:rFonts w:hint="eastAsia" w:ascii="仿宋_GB2312" w:hAnsi="仿宋_GB2312" w:eastAsia="仿宋_GB2312" w:cs="仿宋_GB2312"/>
                <w:color w:val="auto"/>
                <w:sz w:val="20"/>
              </w:rPr>
              <w:t>/</w:t>
            </w:r>
          </w:p>
        </w:tc>
        <w:tc>
          <w:tcPr>
            <w:tcW w:w="1940" w:type="dxa"/>
            <w:vAlign w:val="center"/>
          </w:tcPr>
          <w:p w14:paraId="6FEDC967">
            <w:pPr>
              <w:autoSpaceDE w:val="0"/>
              <w:autoSpaceDN w:val="0"/>
              <w:adjustRightInd w:val="0"/>
              <w:snapToGrid w:val="0"/>
              <w:jc w:val="center"/>
              <w:rPr>
                <w:rFonts w:ascii="仿宋_GB2312" w:hAnsi="仿宋_GB2312" w:eastAsia="仿宋_GB2312" w:cs="仿宋_GB2312"/>
                <w:color w:val="auto"/>
                <w:sz w:val="20"/>
              </w:rPr>
            </w:pPr>
          </w:p>
        </w:tc>
        <w:tc>
          <w:tcPr>
            <w:tcW w:w="1446" w:type="dxa"/>
            <w:tcBorders>
              <w:right w:val="single" w:color="auto" w:sz="4" w:space="0"/>
            </w:tcBorders>
            <w:vAlign w:val="center"/>
          </w:tcPr>
          <w:p w14:paraId="35E70ACD">
            <w:pPr>
              <w:autoSpaceDE w:val="0"/>
              <w:autoSpaceDN w:val="0"/>
              <w:adjustRightInd w:val="0"/>
              <w:snapToGrid w:val="0"/>
              <w:jc w:val="center"/>
              <w:rPr>
                <w:rFonts w:ascii="仿宋_GB2312" w:hAnsi="仿宋_GB2312" w:eastAsia="仿宋_GB2312" w:cs="仿宋_GB2312"/>
                <w:color w:val="auto"/>
                <w:sz w:val="20"/>
              </w:rPr>
            </w:pPr>
          </w:p>
        </w:tc>
        <w:tc>
          <w:tcPr>
            <w:tcW w:w="1802" w:type="dxa"/>
            <w:tcBorders>
              <w:right w:val="single" w:color="auto" w:sz="4" w:space="0"/>
            </w:tcBorders>
            <w:vAlign w:val="center"/>
          </w:tcPr>
          <w:p w14:paraId="21E413B7">
            <w:pPr>
              <w:autoSpaceDE w:val="0"/>
              <w:autoSpaceDN w:val="0"/>
              <w:adjustRightInd w:val="0"/>
              <w:snapToGrid w:val="0"/>
              <w:jc w:val="center"/>
              <w:rPr>
                <w:rFonts w:ascii="仿宋_GB2312" w:hAnsi="仿宋_GB2312" w:eastAsia="仿宋_GB2312" w:cs="仿宋_GB2312"/>
                <w:color w:val="auto"/>
                <w:sz w:val="20"/>
              </w:rPr>
            </w:pPr>
          </w:p>
        </w:tc>
      </w:tr>
      <w:tr w14:paraId="3280D0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jc w:val="center"/>
        </w:trPr>
        <w:tc>
          <w:tcPr>
            <w:tcW w:w="456" w:type="dxa"/>
            <w:vAlign w:val="center"/>
          </w:tcPr>
          <w:p w14:paraId="2E33A2CE">
            <w:pPr>
              <w:autoSpaceDE w:val="0"/>
              <w:autoSpaceDN w:val="0"/>
              <w:adjustRightInd w:val="0"/>
              <w:snapToGrid w:val="0"/>
              <w:jc w:val="center"/>
              <w:rPr>
                <w:rFonts w:ascii="仿宋_GB2312" w:hAnsi="仿宋_GB2312" w:eastAsia="仿宋_GB2312" w:cs="仿宋_GB2312"/>
                <w:color w:val="auto"/>
                <w:sz w:val="20"/>
              </w:rPr>
            </w:pPr>
            <w:r>
              <w:rPr>
                <w:rFonts w:hint="eastAsia" w:ascii="仿宋_GB2312" w:hAnsi="仿宋_GB2312" w:eastAsia="仿宋_GB2312" w:cs="仿宋_GB2312"/>
                <w:color w:val="auto"/>
                <w:sz w:val="20"/>
              </w:rPr>
              <w:t>24</w:t>
            </w:r>
          </w:p>
        </w:tc>
        <w:tc>
          <w:tcPr>
            <w:tcW w:w="3373" w:type="dxa"/>
            <w:vAlign w:val="center"/>
          </w:tcPr>
          <w:p w14:paraId="728B026B">
            <w:pPr>
              <w:adjustRightInd w:val="0"/>
              <w:snapToGrid w:val="0"/>
              <w:rPr>
                <w:rFonts w:ascii="仿宋_GB2312" w:hAnsi="仿宋_GB2312" w:eastAsia="仿宋_GB2312" w:cs="仿宋_GB2312"/>
                <w:color w:val="auto"/>
                <w:sz w:val="20"/>
              </w:rPr>
            </w:pPr>
            <w:r>
              <w:rPr>
                <w:rFonts w:hint="eastAsia" w:ascii="仿宋_GB2312" w:hAnsi="仿宋_GB2312" w:eastAsia="仿宋_GB2312" w:cs="仿宋_GB2312"/>
                <w:color w:val="auto"/>
                <w:sz w:val="20"/>
              </w:rPr>
              <w:t>1.单位自筹资金</w:t>
            </w:r>
          </w:p>
        </w:tc>
        <w:tc>
          <w:tcPr>
            <w:tcW w:w="1417" w:type="dxa"/>
            <w:tcBorders>
              <w:right w:val="single" w:color="auto" w:sz="4" w:space="0"/>
            </w:tcBorders>
            <w:vAlign w:val="center"/>
          </w:tcPr>
          <w:p w14:paraId="36A80E77">
            <w:pPr>
              <w:autoSpaceDE w:val="0"/>
              <w:autoSpaceDN w:val="0"/>
              <w:adjustRightInd w:val="0"/>
              <w:snapToGrid w:val="0"/>
              <w:jc w:val="center"/>
              <w:rPr>
                <w:rFonts w:ascii="仿宋_GB2312" w:hAnsi="仿宋_GB2312" w:eastAsia="仿宋_GB2312" w:cs="仿宋_GB2312"/>
                <w:color w:val="auto"/>
                <w:sz w:val="20"/>
              </w:rPr>
            </w:pPr>
          </w:p>
        </w:tc>
        <w:tc>
          <w:tcPr>
            <w:tcW w:w="1875" w:type="dxa"/>
            <w:tcBorders>
              <w:right w:val="single" w:color="auto" w:sz="4" w:space="0"/>
            </w:tcBorders>
            <w:vAlign w:val="center"/>
          </w:tcPr>
          <w:p w14:paraId="14008CF4">
            <w:pPr>
              <w:autoSpaceDE w:val="0"/>
              <w:autoSpaceDN w:val="0"/>
              <w:adjustRightInd w:val="0"/>
              <w:snapToGrid w:val="0"/>
              <w:jc w:val="center"/>
              <w:rPr>
                <w:rFonts w:ascii="仿宋_GB2312" w:hAnsi="仿宋_GB2312" w:eastAsia="仿宋_GB2312" w:cs="仿宋_GB2312"/>
                <w:color w:val="auto"/>
                <w:sz w:val="20"/>
              </w:rPr>
            </w:pPr>
          </w:p>
        </w:tc>
        <w:tc>
          <w:tcPr>
            <w:tcW w:w="1315" w:type="dxa"/>
            <w:tcBorders>
              <w:left w:val="single" w:color="auto" w:sz="4" w:space="0"/>
              <w:right w:val="single" w:color="auto" w:sz="4" w:space="0"/>
            </w:tcBorders>
            <w:vAlign w:val="center"/>
          </w:tcPr>
          <w:p w14:paraId="4F52BBFD">
            <w:pPr>
              <w:autoSpaceDE w:val="0"/>
              <w:autoSpaceDN w:val="0"/>
              <w:adjustRightInd w:val="0"/>
              <w:snapToGrid w:val="0"/>
              <w:jc w:val="center"/>
              <w:rPr>
                <w:rFonts w:ascii="仿宋_GB2312" w:hAnsi="仿宋_GB2312" w:eastAsia="仿宋_GB2312" w:cs="仿宋_GB2312"/>
                <w:color w:val="auto"/>
                <w:sz w:val="20"/>
              </w:rPr>
            </w:pPr>
            <w:r>
              <w:rPr>
                <w:rFonts w:hint="eastAsia" w:ascii="仿宋_GB2312" w:hAnsi="仿宋_GB2312" w:eastAsia="仿宋_GB2312" w:cs="仿宋_GB2312"/>
                <w:color w:val="auto"/>
                <w:sz w:val="20"/>
              </w:rPr>
              <w:t>/</w:t>
            </w:r>
          </w:p>
        </w:tc>
        <w:tc>
          <w:tcPr>
            <w:tcW w:w="1940" w:type="dxa"/>
            <w:vAlign w:val="center"/>
          </w:tcPr>
          <w:p w14:paraId="01D81241">
            <w:pPr>
              <w:autoSpaceDE w:val="0"/>
              <w:autoSpaceDN w:val="0"/>
              <w:adjustRightInd w:val="0"/>
              <w:snapToGrid w:val="0"/>
              <w:jc w:val="center"/>
              <w:rPr>
                <w:rFonts w:ascii="仿宋_GB2312" w:hAnsi="仿宋_GB2312" w:eastAsia="仿宋_GB2312" w:cs="仿宋_GB2312"/>
                <w:color w:val="auto"/>
                <w:sz w:val="20"/>
              </w:rPr>
            </w:pPr>
          </w:p>
        </w:tc>
        <w:tc>
          <w:tcPr>
            <w:tcW w:w="1446" w:type="dxa"/>
            <w:tcBorders>
              <w:right w:val="single" w:color="auto" w:sz="4" w:space="0"/>
            </w:tcBorders>
            <w:vAlign w:val="center"/>
          </w:tcPr>
          <w:p w14:paraId="63201FF0">
            <w:pPr>
              <w:autoSpaceDE w:val="0"/>
              <w:autoSpaceDN w:val="0"/>
              <w:adjustRightInd w:val="0"/>
              <w:snapToGrid w:val="0"/>
              <w:jc w:val="center"/>
              <w:rPr>
                <w:rFonts w:ascii="仿宋_GB2312" w:hAnsi="仿宋_GB2312" w:eastAsia="仿宋_GB2312" w:cs="仿宋_GB2312"/>
                <w:color w:val="auto"/>
                <w:sz w:val="20"/>
              </w:rPr>
            </w:pPr>
          </w:p>
        </w:tc>
        <w:tc>
          <w:tcPr>
            <w:tcW w:w="1802" w:type="dxa"/>
            <w:tcBorders>
              <w:right w:val="single" w:color="auto" w:sz="4" w:space="0"/>
            </w:tcBorders>
            <w:vAlign w:val="center"/>
          </w:tcPr>
          <w:p w14:paraId="67D53503">
            <w:pPr>
              <w:autoSpaceDE w:val="0"/>
              <w:autoSpaceDN w:val="0"/>
              <w:adjustRightInd w:val="0"/>
              <w:snapToGrid w:val="0"/>
              <w:jc w:val="center"/>
              <w:rPr>
                <w:rFonts w:ascii="仿宋_GB2312" w:hAnsi="仿宋_GB2312" w:eastAsia="仿宋_GB2312" w:cs="仿宋_GB2312"/>
                <w:color w:val="auto"/>
                <w:sz w:val="20"/>
              </w:rPr>
            </w:pPr>
          </w:p>
        </w:tc>
      </w:tr>
      <w:tr w14:paraId="306325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jc w:val="center"/>
        </w:trPr>
        <w:tc>
          <w:tcPr>
            <w:tcW w:w="456" w:type="dxa"/>
            <w:tcBorders>
              <w:bottom w:val="single" w:color="auto" w:sz="6" w:space="0"/>
            </w:tcBorders>
            <w:vAlign w:val="center"/>
          </w:tcPr>
          <w:p w14:paraId="20D4E685">
            <w:pPr>
              <w:autoSpaceDE w:val="0"/>
              <w:autoSpaceDN w:val="0"/>
              <w:adjustRightInd w:val="0"/>
              <w:snapToGrid w:val="0"/>
              <w:jc w:val="center"/>
              <w:rPr>
                <w:rFonts w:ascii="仿宋_GB2312" w:hAnsi="仿宋_GB2312" w:eastAsia="仿宋_GB2312" w:cs="仿宋_GB2312"/>
                <w:color w:val="auto"/>
                <w:sz w:val="20"/>
              </w:rPr>
            </w:pPr>
            <w:r>
              <w:rPr>
                <w:rFonts w:hint="eastAsia" w:ascii="仿宋_GB2312" w:hAnsi="仿宋_GB2312" w:eastAsia="仿宋_GB2312" w:cs="仿宋_GB2312"/>
                <w:color w:val="auto"/>
                <w:sz w:val="20"/>
              </w:rPr>
              <w:t>25</w:t>
            </w:r>
          </w:p>
        </w:tc>
        <w:tc>
          <w:tcPr>
            <w:tcW w:w="3373" w:type="dxa"/>
            <w:tcBorders>
              <w:bottom w:val="single" w:color="auto" w:sz="6" w:space="0"/>
            </w:tcBorders>
            <w:vAlign w:val="center"/>
          </w:tcPr>
          <w:p w14:paraId="5AAA39E3">
            <w:pPr>
              <w:autoSpaceDE w:val="0"/>
              <w:autoSpaceDN w:val="0"/>
              <w:adjustRightInd w:val="0"/>
              <w:snapToGrid w:val="0"/>
              <w:rPr>
                <w:rFonts w:ascii="仿宋_GB2312" w:hAnsi="仿宋_GB2312" w:eastAsia="仿宋_GB2312" w:cs="仿宋_GB2312"/>
                <w:color w:val="auto"/>
                <w:sz w:val="20"/>
              </w:rPr>
            </w:pPr>
            <w:r>
              <w:rPr>
                <w:rFonts w:hint="eastAsia" w:ascii="仿宋_GB2312" w:hAnsi="仿宋_GB2312" w:eastAsia="仿宋_GB2312" w:cs="仿宋_GB2312"/>
                <w:color w:val="auto"/>
                <w:sz w:val="20"/>
              </w:rPr>
              <w:t>2.其他资金</w:t>
            </w:r>
          </w:p>
        </w:tc>
        <w:tc>
          <w:tcPr>
            <w:tcW w:w="1417" w:type="dxa"/>
            <w:tcBorders>
              <w:bottom w:val="single" w:color="auto" w:sz="6" w:space="0"/>
              <w:right w:val="single" w:color="auto" w:sz="4" w:space="0"/>
            </w:tcBorders>
            <w:vAlign w:val="center"/>
          </w:tcPr>
          <w:p w14:paraId="5C78186F">
            <w:pPr>
              <w:autoSpaceDE w:val="0"/>
              <w:autoSpaceDN w:val="0"/>
              <w:adjustRightInd w:val="0"/>
              <w:snapToGrid w:val="0"/>
              <w:jc w:val="center"/>
              <w:rPr>
                <w:rFonts w:ascii="仿宋_GB2312" w:hAnsi="仿宋_GB2312" w:eastAsia="仿宋_GB2312" w:cs="仿宋_GB2312"/>
                <w:color w:val="auto"/>
                <w:sz w:val="20"/>
              </w:rPr>
            </w:pPr>
          </w:p>
        </w:tc>
        <w:tc>
          <w:tcPr>
            <w:tcW w:w="1875" w:type="dxa"/>
            <w:tcBorders>
              <w:bottom w:val="single" w:color="auto" w:sz="6" w:space="0"/>
              <w:right w:val="single" w:color="auto" w:sz="4" w:space="0"/>
            </w:tcBorders>
            <w:vAlign w:val="center"/>
          </w:tcPr>
          <w:p w14:paraId="767C47B6">
            <w:pPr>
              <w:autoSpaceDE w:val="0"/>
              <w:autoSpaceDN w:val="0"/>
              <w:adjustRightInd w:val="0"/>
              <w:snapToGrid w:val="0"/>
              <w:jc w:val="center"/>
              <w:rPr>
                <w:rFonts w:ascii="仿宋_GB2312" w:hAnsi="仿宋_GB2312" w:eastAsia="仿宋_GB2312" w:cs="仿宋_GB2312"/>
                <w:color w:val="auto"/>
                <w:sz w:val="20"/>
              </w:rPr>
            </w:pPr>
          </w:p>
        </w:tc>
        <w:tc>
          <w:tcPr>
            <w:tcW w:w="1315" w:type="dxa"/>
            <w:tcBorders>
              <w:left w:val="single" w:color="auto" w:sz="4" w:space="0"/>
              <w:bottom w:val="single" w:color="auto" w:sz="6" w:space="0"/>
              <w:right w:val="single" w:color="auto" w:sz="4" w:space="0"/>
            </w:tcBorders>
            <w:vAlign w:val="center"/>
          </w:tcPr>
          <w:p w14:paraId="2E93BA00">
            <w:pPr>
              <w:autoSpaceDE w:val="0"/>
              <w:autoSpaceDN w:val="0"/>
              <w:adjustRightInd w:val="0"/>
              <w:snapToGrid w:val="0"/>
              <w:jc w:val="center"/>
              <w:rPr>
                <w:rFonts w:ascii="仿宋_GB2312" w:hAnsi="仿宋_GB2312" w:eastAsia="仿宋_GB2312" w:cs="仿宋_GB2312"/>
                <w:color w:val="auto"/>
                <w:sz w:val="20"/>
              </w:rPr>
            </w:pPr>
            <w:r>
              <w:rPr>
                <w:rFonts w:hint="eastAsia" w:ascii="仿宋_GB2312" w:hAnsi="仿宋_GB2312" w:eastAsia="仿宋_GB2312" w:cs="仿宋_GB2312"/>
                <w:color w:val="auto"/>
                <w:sz w:val="20"/>
              </w:rPr>
              <w:t>/</w:t>
            </w:r>
          </w:p>
        </w:tc>
        <w:tc>
          <w:tcPr>
            <w:tcW w:w="1940" w:type="dxa"/>
            <w:tcBorders>
              <w:bottom w:val="single" w:color="auto" w:sz="6" w:space="0"/>
            </w:tcBorders>
            <w:vAlign w:val="center"/>
          </w:tcPr>
          <w:p w14:paraId="0457BD9D">
            <w:pPr>
              <w:autoSpaceDE w:val="0"/>
              <w:autoSpaceDN w:val="0"/>
              <w:adjustRightInd w:val="0"/>
              <w:snapToGrid w:val="0"/>
              <w:jc w:val="center"/>
              <w:rPr>
                <w:rFonts w:ascii="仿宋_GB2312" w:hAnsi="仿宋_GB2312" w:eastAsia="仿宋_GB2312" w:cs="仿宋_GB2312"/>
                <w:color w:val="auto"/>
                <w:sz w:val="20"/>
              </w:rPr>
            </w:pPr>
          </w:p>
        </w:tc>
        <w:tc>
          <w:tcPr>
            <w:tcW w:w="1446" w:type="dxa"/>
            <w:tcBorders>
              <w:bottom w:val="single" w:color="auto" w:sz="6" w:space="0"/>
              <w:right w:val="single" w:color="auto" w:sz="4" w:space="0"/>
            </w:tcBorders>
            <w:vAlign w:val="center"/>
          </w:tcPr>
          <w:p w14:paraId="0D502C3D">
            <w:pPr>
              <w:autoSpaceDE w:val="0"/>
              <w:autoSpaceDN w:val="0"/>
              <w:adjustRightInd w:val="0"/>
              <w:snapToGrid w:val="0"/>
              <w:jc w:val="center"/>
              <w:rPr>
                <w:rFonts w:ascii="仿宋_GB2312" w:hAnsi="仿宋_GB2312" w:eastAsia="仿宋_GB2312" w:cs="仿宋_GB2312"/>
                <w:color w:val="auto"/>
                <w:sz w:val="20"/>
              </w:rPr>
            </w:pPr>
          </w:p>
        </w:tc>
        <w:tc>
          <w:tcPr>
            <w:tcW w:w="1802" w:type="dxa"/>
            <w:tcBorders>
              <w:bottom w:val="single" w:color="auto" w:sz="6" w:space="0"/>
              <w:right w:val="single" w:color="auto" w:sz="4" w:space="0"/>
            </w:tcBorders>
            <w:vAlign w:val="center"/>
          </w:tcPr>
          <w:p w14:paraId="07A90FF9">
            <w:pPr>
              <w:autoSpaceDE w:val="0"/>
              <w:autoSpaceDN w:val="0"/>
              <w:adjustRightInd w:val="0"/>
              <w:snapToGrid w:val="0"/>
              <w:jc w:val="center"/>
              <w:rPr>
                <w:rFonts w:ascii="仿宋_GB2312" w:hAnsi="仿宋_GB2312" w:eastAsia="仿宋_GB2312" w:cs="仿宋_GB2312"/>
                <w:color w:val="auto"/>
                <w:sz w:val="20"/>
              </w:rPr>
            </w:pPr>
          </w:p>
        </w:tc>
      </w:tr>
    </w:tbl>
    <w:p w14:paraId="1E1E61F0">
      <w:pPr>
        <w:topLinePunct/>
        <w:adjustRightInd w:val="0"/>
        <w:snapToGrid w:val="0"/>
        <w:ind w:firstLine="360" w:firstLineChars="200"/>
        <w:rPr>
          <w:rFonts w:ascii="仿宋_GB2312" w:hAnsi="仿宋_GB2312" w:eastAsia="仿宋_GB2312" w:cs="仿宋_GB2312"/>
          <w:color w:val="auto"/>
          <w:sz w:val="18"/>
        </w:rPr>
      </w:pPr>
    </w:p>
    <w:p w14:paraId="588D1AB1">
      <w:pPr>
        <w:topLinePunct/>
        <w:adjustRightInd w:val="0"/>
        <w:snapToGrid w:val="0"/>
        <w:ind w:firstLine="360" w:firstLineChars="200"/>
        <w:rPr>
          <w:rFonts w:ascii="仿宋_GB2312" w:hAnsi="仿宋_GB2312" w:eastAsia="仿宋_GB2312" w:cs="仿宋_GB2312"/>
          <w:color w:val="auto"/>
        </w:rPr>
      </w:pPr>
      <w:r>
        <w:rPr>
          <w:rFonts w:hint="eastAsia" w:ascii="仿宋_GB2312" w:hAnsi="仿宋_GB2312" w:eastAsia="仿宋_GB2312" w:cs="仿宋_GB2312"/>
          <w:color w:val="auto"/>
          <w:sz w:val="18"/>
        </w:rPr>
        <w:t>注：1、请提供表B4-B19；</w:t>
      </w:r>
    </w:p>
    <w:p w14:paraId="23F5DC53">
      <w:pPr>
        <w:topLinePunct/>
        <w:adjustRightInd w:val="0"/>
        <w:snapToGrid w:val="0"/>
        <w:ind w:firstLine="640" w:firstLineChars="200"/>
        <w:rPr>
          <w:rFonts w:ascii="仿宋_GB2312" w:hAnsi="仿宋_GB2312" w:eastAsia="仿宋_GB2312" w:cs="仿宋_GB2312"/>
          <w:color w:val="auto"/>
        </w:rPr>
        <w:sectPr>
          <w:pgSz w:w="16838" w:h="11906" w:orient="landscape"/>
          <w:pgMar w:top="1531" w:right="1871" w:bottom="1531" w:left="1871" w:header="850" w:footer="1417" w:gutter="0"/>
          <w:pgNumType w:fmt="decimal"/>
          <w:cols w:space="0" w:num="1"/>
          <w:docGrid w:type="lines" w:linePitch="631" w:charSpace="0"/>
        </w:sectPr>
      </w:pPr>
    </w:p>
    <w:p w14:paraId="2ECBFA5D">
      <w:pPr>
        <w:autoSpaceDE w:val="0"/>
        <w:autoSpaceDN w:val="0"/>
        <w:spacing w:line="300" w:lineRule="auto"/>
        <w:ind w:left="601" w:firstLine="536"/>
        <w:jc w:val="center"/>
        <w:rPr>
          <w:rFonts w:ascii="方正小标宋简体" w:hAnsi="方正小标宋简体" w:eastAsia="方正小标宋简体" w:cs="方正小标宋简体"/>
          <w:color w:val="auto"/>
          <w:szCs w:val="32"/>
        </w:rPr>
      </w:pPr>
      <w:r>
        <w:rPr>
          <w:rFonts w:hint="eastAsia" w:ascii="方正小标宋简体" w:hAnsi="方正小标宋简体" w:eastAsia="方正小标宋简体" w:cs="方正小标宋简体"/>
          <w:color w:val="auto"/>
          <w:szCs w:val="32"/>
        </w:rPr>
        <w:t>设备费——购置/试制设备预算明细表</w:t>
      </w:r>
    </w:p>
    <w:p w14:paraId="166A92D4">
      <w:pPr>
        <w:autoSpaceDE w:val="0"/>
        <w:autoSpaceDN w:val="0"/>
        <w:spacing w:line="300" w:lineRule="auto"/>
        <w:ind w:firstLine="200" w:firstLineChars="100"/>
        <w:rPr>
          <w:rFonts w:ascii="黑体" w:hAnsi="黑体" w:eastAsia="黑体" w:cs="黑体"/>
          <w:color w:val="auto"/>
          <w:sz w:val="20"/>
        </w:rPr>
      </w:pPr>
      <w:r>
        <w:rPr>
          <w:rFonts w:hint="eastAsia" w:ascii="黑体" w:hAnsi="黑体" w:eastAsia="黑体" w:cs="黑体"/>
          <w:color w:val="auto"/>
          <w:sz w:val="20"/>
        </w:rPr>
        <w:t xml:space="preserve">表B4     </w:t>
      </w:r>
      <w:r>
        <w:rPr>
          <w:rFonts w:hint="eastAsia" w:ascii="黑体" w:hAnsi="黑体" w:eastAsia="黑体" w:cs="黑体"/>
          <w:color w:val="auto"/>
          <w:sz w:val="20"/>
        </w:rPr>
        <w:tab/>
      </w:r>
      <w:r>
        <w:rPr>
          <w:rFonts w:hint="eastAsia" w:ascii="黑体" w:hAnsi="黑体" w:eastAsia="黑体" w:cs="黑体"/>
          <w:color w:val="auto"/>
          <w:sz w:val="20"/>
        </w:rPr>
        <w:tab/>
      </w:r>
      <w:r>
        <w:rPr>
          <w:rFonts w:hint="eastAsia" w:ascii="黑体" w:hAnsi="黑体" w:eastAsia="黑体" w:cs="黑体"/>
          <w:color w:val="auto"/>
          <w:sz w:val="20"/>
        </w:rPr>
        <w:t xml:space="preserve">                                                      </w:t>
      </w:r>
      <w:r>
        <w:rPr>
          <w:rFonts w:hint="eastAsia" w:ascii="黑体" w:hAnsi="黑体" w:eastAsia="黑体" w:cs="黑体"/>
          <w:color w:val="auto"/>
          <w:sz w:val="20"/>
        </w:rPr>
        <w:tab/>
      </w:r>
      <w:r>
        <w:rPr>
          <w:rFonts w:hint="eastAsia" w:ascii="黑体" w:hAnsi="黑体" w:eastAsia="黑体" w:cs="黑体"/>
          <w:color w:val="auto"/>
          <w:sz w:val="20"/>
        </w:rPr>
        <w:t xml:space="preserve"> </w:t>
      </w:r>
      <w:r>
        <w:rPr>
          <w:rFonts w:hint="eastAsia" w:ascii="黑体" w:hAnsi="黑体" w:eastAsia="黑体" w:cs="黑体"/>
          <w:color w:val="auto"/>
          <w:sz w:val="20"/>
        </w:rPr>
        <w:tab/>
      </w:r>
      <w:r>
        <w:rPr>
          <w:rFonts w:hint="eastAsia" w:ascii="黑体" w:hAnsi="黑体" w:eastAsia="黑体" w:cs="黑体"/>
          <w:color w:val="auto"/>
          <w:sz w:val="20"/>
        </w:rPr>
        <w:t xml:space="preserve"> 　　                               金额单位：万元</w:t>
      </w:r>
    </w:p>
    <w:tbl>
      <w:tblPr>
        <w:tblStyle w:val="15"/>
        <w:tblW w:w="138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7"/>
        <w:gridCol w:w="3245"/>
        <w:gridCol w:w="1013"/>
        <w:gridCol w:w="778"/>
        <w:gridCol w:w="648"/>
        <w:gridCol w:w="695"/>
        <w:gridCol w:w="1085"/>
        <w:gridCol w:w="1143"/>
        <w:gridCol w:w="968"/>
        <w:gridCol w:w="808"/>
        <w:gridCol w:w="1109"/>
        <w:gridCol w:w="1140"/>
      </w:tblGrid>
      <w:tr w14:paraId="576A8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jc w:val="center"/>
        </w:trPr>
        <w:tc>
          <w:tcPr>
            <w:tcW w:w="13829" w:type="dxa"/>
            <w:gridSpan w:val="12"/>
          </w:tcPr>
          <w:p w14:paraId="5BB9B71A">
            <w:pPr>
              <w:adjustRightInd w:val="0"/>
              <w:snapToGrid w:val="0"/>
              <w:spacing w:line="240" w:lineRule="auto"/>
              <w:rPr>
                <w:rFonts w:eastAsia="楷体_GB2312"/>
                <w:color w:val="auto"/>
                <w:sz w:val="20"/>
              </w:rPr>
            </w:pPr>
            <w:r>
              <w:rPr>
                <w:rFonts w:hint="eastAsia" w:eastAsia="楷体_GB2312"/>
                <w:color w:val="auto"/>
                <w:sz w:val="20"/>
              </w:rPr>
              <w:t>填表说明：1.设备分类：购置、试制；</w:t>
            </w:r>
          </w:p>
          <w:p w14:paraId="21782311">
            <w:pPr>
              <w:adjustRightInd w:val="0"/>
              <w:snapToGrid w:val="0"/>
              <w:spacing w:line="240" w:lineRule="auto"/>
              <w:ind w:firstLine="1400" w:firstLineChars="700"/>
              <w:rPr>
                <w:rFonts w:eastAsia="楷体_GB2312"/>
                <w:color w:val="auto"/>
                <w:sz w:val="20"/>
              </w:rPr>
            </w:pPr>
            <w:r>
              <w:rPr>
                <w:rFonts w:hint="eastAsia" w:eastAsia="楷体_GB2312"/>
                <w:color w:val="auto"/>
                <w:sz w:val="20"/>
              </w:rPr>
              <w:t>2.购置设备类型：通用、专用；</w:t>
            </w:r>
          </w:p>
          <w:p w14:paraId="64DBF3AA">
            <w:pPr>
              <w:adjustRightInd w:val="0"/>
              <w:snapToGrid w:val="0"/>
              <w:spacing w:line="240" w:lineRule="auto"/>
              <w:ind w:firstLine="1400" w:firstLineChars="700"/>
              <w:rPr>
                <w:rFonts w:eastAsia="楷体_GB2312"/>
                <w:color w:val="auto"/>
                <w:sz w:val="20"/>
              </w:rPr>
            </w:pPr>
            <w:r>
              <w:rPr>
                <w:rFonts w:hint="eastAsia" w:eastAsia="楷体_GB2312"/>
                <w:color w:val="auto"/>
                <w:sz w:val="20"/>
              </w:rPr>
              <w:t>3.资金来源：省级财政专项资金、</w:t>
            </w:r>
            <w:r>
              <w:rPr>
                <w:rFonts w:hint="eastAsia" w:ascii="宋体" w:hAnsi="宋体" w:cs="宋体"/>
                <w:color w:val="auto"/>
                <w:sz w:val="20"/>
              </w:rPr>
              <w:t>其他渠道资金</w:t>
            </w:r>
            <w:r>
              <w:rPr>
                <w:rFonts w:hint="eastAsia" w:eastAsia="楷体_GB2312"/>
                <w:color w:val="auto"/>
                <w:sz w:val="20"/>
              </w:rPr>
              <w:t>；</w:t>
            </w:r>
          </w:p>
          <w:p w14:paraId="2A9CAC9F">
            <w:pPr>
              <w:adjustRightInd w:val="0"/>
              <w:snapToGrid w:val="0"/>
              <w:spacing w:line="240" w:lineRule="auto"/>
              <w:ind w:firstLine="1400" w:firstLineChars="700"/>
              <w:rPr>
                <w:rFonts w:eastAsia="楷体_GB2312"/>
                <w:color w:val="auto"/>
                <w:sz w:val="20"/>
              </w:rPr>
            </w:pPr>
            <w:r>
              <w:rPr>
                <w:rFonts w:hint="eastAsia" w:eastAsia="楷体_GB2312"/>
                <w:color w:val="auto"/>
                <w:sz w:val="20"/>
              </w:rPr>
              <w:t>4</w:t>
            </w:r>
            <w:r>
              <w:rPr>
                <w:rFonts w:eastAsia="楷体_GB2312"/>
                <w:color w:val="auto"/>
                <w:sz w:val="20"/>
              </w:rPr>
              <w:t>.</w:t>
            </w:r>
            <w:r>
              <w:rPr>
                <w:rFonts w:hint="eastAsia" w:eastAsia="楷体_GB2312"/>
                <w:color w:val="auto"/>
                <w:sz w:val="20"/>
              </w:rPr>
              <w:t>试制设备不需填列本表（</w:t>
            </w:r>
            <w:r>
              <w:rPr>
                <w:rFonts w:eastAsia="楷体_GB2312"/>
                <w:color w:val="auto"/>
                <w:sz w:val="20"/>
              </w:rPr>
              <w:t>8</w:t>
            </w:r>
            <w:r>
              <w:rPr>
                <w:rFonts w:hint="eastAsia" w:eastAsia="楷体_GB2312"/>
                <w:color w:val="auto"/>
                <w:sz w:val="20"/>
              </w:rPr>
              <w:t>）列、（</w:t>
            </w:r>
            <w:r>
              <w:rPr>
                <w:rFonts w:eastAsia="楷体_GB2312"/>
                <w:color w:val="auto"/>
                <w:sz w:val="20"/>
              </w:rPr>
              <w:t>9</w:t>
            </w:r>
            <w:r>
              <w:rPr>
                <w:rFonts w:hint="eastAsia" w:eastAsia="楷体_GB2312"/>
                <w:color w:val="auto"/>
                <w:sz w:val="20"/>
              </w:rPr>
              <w:t>）列、（1</w:t>
            </w:r>
            <w:r>
              <w:rPr>
                <w:rFonts w:eastAsia="楷体_GB2312"/>
                <w:color w:val="auto"/>
                <w:sz w:val="20"/>
              </w:rPr>
              <w:t>0</w:t>
            </w:r>
            <w:r>
              <w:rPr>
                <w:rFonts w:hint="eastAsia" w:eastAsia="楷体_GB2312"/>
                <w:color w:val="auto"/>
                <w:sz w:val="20"/>
              </w:rPr>
              <w:t>）列；</w:t>
            </w:r>
          </w:p>
          <w:p w14:paraId="370028DB">
            <w:pPr>
              <w:adjustRightInd w:val="0"/>
              <w:snapToGrid w:val="0"/>
              <w:spacing w:line="240" w:lineRule="auto"/>
              <w:ind w:firstLine="1400" w:firstLineChars="700"/>
              <w:rPr>
                <w:rFonts w:ascii="宋体" w:hAnsi="宋体"/>
                <w:color w:val="auto"/>
                <w:kern w:val="0"/>
                <w:sz w:val="20"/>
              </w:rPr>
            </w:pPr>
            <w:r>
              <w:rPr>
                <w:rFonts w:hint="eastAsia" w:eastAsia="楷体_GB2312"/>
                <w:color w:val="auto"/>
                <w:sz w:val="20"/>
              </w:rPr>
              <w:t>5.设备单价的单位为万元/台套，设备数量的单位为台套；</w:t>
            </w:r>
          </w:p>
        </w:tc>
      </w:tr>
      <w:tr w14:paraId="6C10D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1197" w:type="dxa"/>
            <w:vMerge w:val="restart"/>
            <w:vAlign w:val="center"/>
          </w:tcPr>
          <w:p w14:paraId="5A5A5AAD">
            <w:pPr>
              <w:adjustRightInd w:val="0"/>
              <w:snapToGrid w:val="0"/>
              <w:spacing w:line="240" w:lineRule="auto"/>
              <w:jc w:val="center"/>
              <w:rPr>
                <w:color w:val="auto"/>
                <w:kern w:val="0"/>
                <w:sz w:val="20"/>
              </w:rPr>
            </w:pPr>
            <w:r>
              <w:rPr>
                <w:color w:val="auto"/>
                <w:kern w:val="0"/>
                <w:sz w:val="20"/>
              </w:rPr>
              <w:t>序号</w:t>
            </w:r>
          </w:p>
        </w:tc>
        <w:tc>
          <w:tcPr>
            <w:tcW w:w="3245" w:type="dxa"/>
            <w:vAlign w:val="center"/>
          </w:tcPr>
          <w:p w14:paraId="4369C867">
            <w:pPr>
              <w:adjustRightInd w:val="0"/>
              <w:snapToGrid w:val="0"/>
              <w:spacing w:line="240" w:lineRule="auto"/>
              <w:jc w:val="center"/>
              <w:rPr>
                <w:color w:val="auto"/>
                <w:kern w:val="0"/>
                <w:sz w:val="20"/>
              </w:rPr>
            </w:pPr>
            <w:r>
              <w:rPr>
                <w:color w:val="auto"/>
                <w:kern w:val="0"/>
                <w:sz w:val="20"/>
              </w:rPr>
              <w:t>设备名称</w:t>
            </w:r>
          </w:p>
        </w:tc>
        <w:tc>
          <w:tcPr>
            <w:tcW w:w="1013" w:type="dxa"/>
            <w:vAlign w:val="center"/>
          </w:tcPr>
          <w:p w14:paraId="5039CEC2">
            <w:pPr>
              <w:adjustRightInd w:val="0"/>
              <w:snapToGrid w:val="0"/>
              <w:spacing w:line="240" w:lineRule="auto"/>
              <w:jc w:val="center"/>
              <w:rPr>
                <w:color w:val="auto"/>
                <w:kern w:val="0"/>
                <w:sz w:val="20"/>
              </w:rPr>
            </w:pPr>
            <w:r>
              <w:rPr>
                <w:color w:val="auto"/>
                <w:kern w:val="0"/>
                <w:sz w:val="20"/>
              </w:rPr>
              <w:t>设备分类</w:t>
            </w:r>
          </w:p>
        </w:tc>
        <w:tc>
          <w:tcPr>
            <w:tcW w:w="778" w:type="dxa"/>
            <w:vAlign w:val="center"/>
          </w:tcPr>
          <w:p w14:paraId="04104F59">
            <w:pPr>
              <w:adjustRightInd w:val="0"/>
              <w:snapToGrid w:val="0"/>
              <w:spacing w:line="240" w:lineRule="auto"/>
              <w:jc w:val="center"/>
              <w:rPr>
                <w:color w:val="auto"/>
                <w:kern w:val="0"/>
                <w:sz w:val="20"/>
              </w:rPr>
            </w:pPr>
            <w:r>
              <w:rPr>
                <w:color w:val="auto"/>
                <w:kern w:val="0"/>
                <w:sz w:val="20"/>
              </w:rPr>
              <w:t>单价</w:t>
            </w:r>
          </w:p>
        </w:tc>
        <w:tc>
          <w:tcPr>
            <w:tcW w:w="648" w:type="dxa"/>
            <w:vAlign w:val="center"/>
          </w:tcPr>
          <w:p w14:paraId="35D174CB">
            <w:pPr>
              <w:adjustRightInd w:val="0"/>
              <w:snapToGrid w:val="0"/>
              <w:spacing w:line="240" w:lineRule="auto"/>
              <w:jc w:val="center"/>
              <w:rPr>
                <w:color w:val="auto"/>
                <w:kern w:val="0"/>
                <w:sz w:val="20"/>
              </w:rPr>
            </w:pPr>
            <w:r>
              <w:rPr>
                <w:color w:val="auto"/>
                <w:kern w:val="0"/>
                <w:sz w:val="20"/>
              </w:rPr>
              <w:t>数量</w:t>
            </w:r>
          </w:p>
        </w:tc>
        <w:tc>
          <w:tcPr>
            <w:tcW w:w="695" w:type="dxa"/>
            <w:vAlign w:val="center"/>
          </w:tcPr>
          <w:p w14:paraId="2385337B">
            <w:pPr>
              <w:adjustRightInd w:val="0"/>
              <w:snapToGrid w:val="0"/>
              <w:spacing w:line="240" w:lineRule="auto"/>
              <w:jc w:val="center"/>
              <w:rPr>
                <w:color w:val="auto"/>
                <w:kern w:val="0"/>
                <w:sz w:val="20"/>
              </w:rPr>
            </w:pPr>
            <w:r>
              <w:rPr>
                <w:color w:val="auto"/>
                <w:kern w:val="0"/>
                <w:sz w:val="20"/>
              </w:rPr>
              <w:t>金额</w:t>
            </w:r>
          </w:p>
        </w:tc>
        <w:tc>
          <w:tcPr>
            <w:tcW w:w="1085" w:type="dxa"/>
            <w:vAlign w:val="center"/>
          </w:tcPr>
          <w:p w14:paraId="0B36574E">
            <w:pPr>
              <w:adjustRightInd w:val="0"/>
              <w:snapToGrid w:val="0"/>
              <w:spacing w:line="240" w:lineRule="auto"/>
              <w:jc w:val="center"/>
              <w:rPr>
                <w:color w:val="auto"/>
                <w:kern w:val="0"/>
                <w:sz w:val="20"/>
              </w:rPr>
            </w:pPr>
            <w:r>
              <w:rPr>
                <w:color w:val="auto"/>
                <w:kern w:val="0"/>
                <w:sz w:val="20"/>
              </w:rPr>
              <w:t>资金来源</w:t>
            </w:r>
          </w:p>
        </w:tc>
        <w:tc>
          <w:tcPr>
            <w:tcW w:w="1143" w:type="dxa"/>
            <w:vAlign w:val="center"/>
          </w:tcPr>
          <w:p w14:paraId="23C80311">
            <w:pPr>
              <w:adjustRightInd w:val="0"/>
              <w:snapToGrid w:val="0"/>
              <w:spacing w:line="240" w:lineRule="auto"/>
              <w:jc w:val="center"/>
              <w:rPr>
                <w:color w:val="auto"/>
                <w:kern w:val="0"/>
                <w:sz w:val="20"/>
              </w:rPr>
            </w:pPr>
            <w:r>
              <w:rPr>
                <w:color w:val="auto"/>
                <w:kern w:val="0"/>
                <w:sz w:val="20"/>
              </w:rPr>
              <w:t>是否为推广示范任务资金</w:t>
            </w:r>
          </w:p>
        </w:tc>
        <w:tc>
          <w:tcPr>
            <w:tcW w:w="968" w:type="dxa"/>
            <w:vAlign w:val="center"/>
          </w:tcPr>
          <w:p w14:paraId="03B5D388">
            <w:pPr>
              <w:adjustRightInd w:val="0"/>
              <w:snapToGrid w:val="0"/>
              <w:spacing w:line="240" w:lineRule="auto"/>
              <w:jc w:val="center"/>
              <w:rPr>
                <w:color w:val="auto"/>
                <w:kern w:val="0"/>
                <w:sz w:val="20"/>
              </w:rPr>
            </w:pPr>
            <w:r>
              <w:rPr>
                <w:color w:val="auto"/>
                <w:kern w:val="0"/>
                <w:sz w:val="20"/>
              </w:rPr>
              <w:t>购置或试制单位</w:t>
            </w:r>
          </w:p>
        </w:tc>
        <w:tc>
          <w:tcPr>
            <w:tcW w:w="808" w:type="dxa"/>
            <w:vAlign w:val="center"/>
          </w:tcPr>
          <w:p w14:paraId="775746D0">
            <w:pPr>
              <w:adjustRightInd w:val="0"/>
              <w:snapToGrid w:val="0"/>
              <w:spacing w:line="240" w:lineRule="auto"/>
              <w:jc w:val="center"/>
              <w:rPr>
                <w:color w:val="auto"/>
                <w:kern w:val="0"/>
                <w:sz w:val="20"/>
              </w:rPr>
            </w:pPr>
            <w:r>
              <w:rPr>
                <w:color w:val="auto"/>
                <w:kern w:val="0"/>
                <w:sz w:val="20"/>
              </w:rPr>
              <w:t>购置设备类型</w:t>
            </w:r>
          </w:p>
        </w:tc>
        <w:tc>
          <w:tcPr>
            <w:tcW w:w="1109" w:type="dxa"/>
            <w:vAlign w:val="center"/>
          </w:tcPr>
          <w:p w14:paraId="4B80E1A1">
            <w:pPr>
              <w:adjustRightInd w:val="0"/>
              <w:snapToGrid w:val="0"/>
              <w:spacing w:line="240" w:lineRule="auto"/>
              <w:jc w:val="center"/>
              <w:rPr>
                <w:color w:val="auto"/>
                <w:kern w:val="0"/>
                <w:sz w:val="20"/>
              </w:rPr>
            </w:pPr>
            <w:r>
              <w:rPr>
                <w:color w:val="auto"/>
                <w:kern w:val="0"/>
                <w:sz w:val="20"/>
              </w:rPr>
              <w:t>规格型号</w:t>
            </w:r>
          </w:p>
        </w:tc>
        <w:tc>
          <w:tcPr>
            <w:tcW w:w="1140" w:type="dxa"/>
            <w:vAlign w:val="center"/>
          </w:tcPr>
          <w:p w14:paraId="6211FFDE">
            <w:pPr>
              <w:adjustRightInd w:val="0"/>
              <w:snapToGrid w:val="0"/>
              <w:spacing w:line="240" w:lineRule="auto"/>
              <w:jc w:val="center"/>
              <w:rPr>
                <w:color w:val="auto"/>
                <w:kern w:val="0"/>
                <w:sz w:val="20"/>
              </w:rPr>
            </w:pPr>
            <w:r>
              <w:rPr>
                <w:color w:val="auto"/>
                <w:kern w:val="0"/>
                <w:sz w:val="20"/>
              </w:rPr>
              <w:t>拟开放共享范围</w:t>
            </w:r>
          </w:p>
        </w:tc>
      </w:tr>
      <w:tr w14:paraId="6B449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97" w:type="dxa"/>
            <w:vMerge w:val="continue"/>
            <w:vAlign w:val="center"/>
          </w:tcPr>
          <w:p w14:paraId="1CAC0FB3">
            <w:pPr>
              <w:adjustRightInd w:val="0"/>
              <w:snapToGrid w:val="0"/>
              <w:spacing w:line="240" w:lineRule="auto"/>
              <w:jc w:val="center"/>
              <w:rPr>
                <w:rFonts w:ascii="宋体" w:hAnsi="宋体"/>
                <w:b/>
                <w:bCs/>
                <w:color w:val="auto"/>
                <w:kern w:val="0"/>
                <w:sz w:val="20"/>
              </w:rPr>
            </w:pPr>
          </w:p>
        </w:tc>
        <w:tc>
          <w:tcPr>
            <w:tcW w:w="3245" w:type="dxa"/>
            <w:vAlign w:val="center"/>
          </w:tcPr>
          <w:p w14:paraId="3E12EA9D">
            <w:pPr>
              <w:adjustRightInd w:val="0"/>
              <w:snapToGrid w:val="0"/>
              <w:spacing w:line="240" w:lineRule="auto"/>
              <w:jc w:val="center"/>
              <w:rPr>
                <w:rFonts w:ascii="宋体" w:hAnsi="宋体"/>
                <w:b/>
                <w:bCs/>
                <w:color w:val="auto"/>
                <w:kern w:val="0"/>
                <w:sz w:val="20"/>
              </w:rPr>
            </w:pPr>
            <w:r>
              <w:rPr>
                <w:rFonts w:ascii="宋体" w:hAnsi="宋体"/>
                <w:b/>
                <w:bCs/>
                <w:color w:val="auto"/>
                <w:kern w:val="0"/>
                <w:sz w:val="20"/>
              </w:rPr>
              <w:t>（1）</w:t>
            </w:r>
          </w:p>
        </w:tc>
        <w:tc>
          <w:tcPr>
            <w:tcW w:w="1013" w:type="dxa"/>
            <w:vAlign w:val="center"/>
          </w:tcPr>
          <w:p w14:paraId="3A7FE6B9">
            <w:pPr>
              <w:adjustRightInd w:val="0"/>
              <w:snapToGrid w:val="0"/>
              <w:spacing w:line="240" w:lineRule="auto"/>
              <w:jc w:val="center"/>
              <w:rPr>
                <w:rFonts w:ascii="宋体" w:hAnsi="宋体"/>
                <w:b/>
                <w:bCs/>
                <w:color w:val="auto"/>
                <w:kern w:val="0"/>
                <w:sz w:val="20"/>
              </w:rPr>
            </w:pPr>
            <w:r>
              <w:rPr>
                <w:rFonts w:ascii="宋体" w:hAnsi="宋体"/>
                <w:b/>
                <w:bCs/>
                <w:color w:val="auto"/>
                <w:kern w:val="0"/>
                <w:sz w:val="20"/>
              </w:rPr>
              <w:t>（2）</w:t>
            </w:r>
          </w:p>
        </w:tc>
        <w:tc>
          <w:tcPr>
            <w:tcW w:w="778" w:type="dxa"/>
            <w:vAlign w:val="center"/>
          </w:tcPr>
          <w:p w14:paraId="4E8DD4A8">
            <w:pPr>
              <w:adjustRightInd w:val="0"/>
              <w:snapToGrid w:val="0"/>
              <w:spacing w:line="240" w:lineRule="auto"/>
              <w:jc w:val="center"/>
              <w:rPr>
                <w:rFonts w:ascii="宋体" w:hAnsi="宋体"/>
                <w:b/>
                <w:bCs/>
                <w:color w:val="auto"/>
                <w:kern w:val="0"/>
                <w:sz w:val="20"/>
              </w:rPr>
            </w:pPr>
            <w:r>
              <w:rPr>
                <w:rFonts w:ascii="宋体" w:hAnsi="宋体"/>
                <w:b/>
                <w:bCs/>
                <w:color w:val="auto"/>
                <w:kern w:val="0"/>
                <w:sz w:val="20"/>
              </w:rPr>
              <w:t>（3）</w:t>
            </w:r>
          </w:p>
        </w:tc>
        <w:tc>
          <w:tcPr>
            <w:tcW w:w="648" w:type="dxa"/>
            <w:vAlign w:val="center"/>
          </w:tcPr>
          <w:p w14:paraId="0E9F57D8">
            <w:pPr>
              <w:adjustRightInd w:val="0"/>
              <w:snapToGrid w:val="0"/>
              <w:spacing w:line="240" w:lineRule="auto"/>
              <w:jc w:val="center"/>
              <w:rPr>
                <w:rFonts w:ascii="宋体" w:hAnsi="宋体"/>
                <w:b/>
                <w:bCs/>
                <w:color w:val="auto"/>
                <w:kern w:val="0"/>
                <w:sz w:val="20"/>
              </w:rPr>
            </w:pPr>
            <w:r>
              <w:rPr>
                <w:rFonts w:ascii="宋体" w:hAnsi="宋体"/>
                <w:b/>
                <w:bCs/>
                <w:color w:val="auto"/>
                <w:kern w:val="0"/>
                <w:sz w:val="20"/>
              </w:rPr>
              <w:t>（4）</w:t>
            </w:r>
          </w:p>
        </w:tc>
        <w:tc>
          <w:tcPr>
            <w:tcW w:w="695" w:type="dxa"/>
            <w:vAlign w:val="center"/>
          </w:tcPr>
          <w:p w14:paraId="11357689">
            <w:pPr>
              <w:adjustRightInd w:val="0"/>
              <w:snapToGrid w:val="0"/>
              <w:spacing w:line="240" w:lineRule="auto"/>
              <w:jc w:val="center"/>
              <w:rPr>
                <w:rFonts w:ascii="宋体" w:hAnsi="宋体"/>
                <w:b/>
                <w:bCs/>
                <w:color w:val="auto"/>
                <w:kern w:val="0"/>
                <w:sz w:val="20"/>
              </w:rPr>
            </w:pPr>
            <w:r>
              <w:rPr>
                <w:rFonts w:ascii="宋体" w:hAnsi="宋体"/>
                <w:b/>
                <w:bCs/>
                <w:color w:val="auto"/>
                <w:kern w:val="0"/>
                <w:sz w:val="20"/>
              </w:rPr>
              <w:t>（5）</w:t>
            </w:r>
          </w:p>
        </w:tc>
        <w:tc>
          <w:tcPr>
            <w:tcW w:w="1085" w:type="dxa"/>
            <w:vAlign w:val="center"/>
          </w:tcPr>
          <w:p w14:paraId="1CE8D060">
            <w:pPr>
              <w:adjustRightInd w:val="0"/>
              <w:snapToGrid w:val="0"/>
              <w:spacing w:line="240" w:lineRule="auto"/>
              <w:jc w:val="center"/>
              <w:rPr>
                <w:rFonts w:ascii="宋体" w:hAnsi="宋体"/>
                <w:b/>
                <w:bCs/>
                <w:color w:val="auto"/>
                <w:kern w:val="0"/>
                <w:sz w:val="20"/>
              </w:rPr>
            </w:pPr>
            <w:r>
              <w:rPr>
                <w:rFonts w:ascii="宋体" w:hAnsi="宋体"/>
                <w:b/>
                <w:bCs/>
                <w:color w:val="auto"/>
                <w:kern w:val="0"/>
                <w:sz w:val="20"/>
              </w:rPr>
              <w:t>（6）</w:t>
            </w:r>
          </w:p>
        </w:tc>
        <w:tc>
          <w:tcPr>
            <w:tcW w:w="1143" w:type="dxa"/>
            <w:vAlign w:val="center"/>
          </w:tcPr>
          <w:p w14:paraId="30C0F7D2">
            <w:pPr>
              <w:adjustRightInd w:val="0"/>
              <w:snapToGrid w:val="0"/>
              <w:spacing w:line="240" w:lineRule="auto"/>
              <w:jc w:val="center"/>
              <w:rPr>
                <w:rFonts w:ascii="宋体" w:hAnsi="宋体"/>
                <w:b/>
                <w:bCs/>
                <w:color w:val="auto"/>
                <w:kern w:val="0"/>
                <w:sz w:val="20"/>
              </w:rPr>
            </w:pPr>
            <w:r>
              <w:rPr>
                <w:rFonts w:ascii="宋体" w:hAnsi="宋体"/>
                <w:b/>
                <w:bCs/>
                <w:color w:val="auto"/>
                <w:kern w:val="0"/>
                <w:sz w:val="20"/>
              </w:rPr>
              <w:t>（7）</w:t>
            </w:r>
          </w:p>
        </w:tc>
        <w:tc>
          <w:tcPr>
            <w:tcW w:w="968" w:type="dxa"/>
            <w:vAlign w:val="center"/>
          </w:tcPr>
          <w:p w14:paraId="016CF5A4">
            <w:pPr>
              <w:adjustRightInd w:val="0"/>
              <w:snapToGrid w:val="0"/>
              <w:spacing w:line="240" w:lineRule="auto"/>
              <w:jc w:val="center"/>
              <w:rPr>
                <w:rFonts w:ascii="宋体" w:hAnsi="宋体"/>
                <w:b/>
                <w:bCs/>
                <w:color w:val="auto"/>
                <w:kern w:val="0"/>
                <w:sz w:val="20"/>
              </w:rPr>
            </w:pPr>
            <w:r>
              <w:rPr>
                <w:rFonts w:ascii="宋体" w:hAnsi="宋体"/>
                <w:b/>
                <w:bCs/>
                <w:color w:val="auto"/>
                <w:kern w:val="0"/>
                <w:sz w:val="20"/>
              </w:rPr>
              <w:t>（8）</w:t>
            </w:r>
          </w:p>
        </w:tc>
        <w:tc>
          <w:tcPr>
            <w:tcW w:w="808" w:type="dxa"/>
            <w:vAlign w:val="center"/>
          </w:tcPr>
          <w:p w14:paraId="7FAE7BD9">
            <w:pPr>
              <w:adjustRightInd w:val="0"/>
              <w:snapToGrid w:val="0"/>
              <w:spacing w:line="240" w:lineRule="auto"/>
              <w:jc w:val="center"/>
              <w:rPr>
                <w:rFonts w:ascii="宋体" w:hAnsi="宋体"/>
                <w:b/>
                <w:bCs/>
                <w:color w:val="auto"/>
                <w:kern w:val="0"/>
                <w:sz w:val="20"/>
              </w:rPr>
            </w:pPr>
            <w:r>
              <w:rPr>
                <w:rFonts w:ascii="宋体" w:hAnsi="宋体"/>
                <w:b/>
                <w:bCs/>
                <w:color w:val="auto"/>
                <w:kern w:val="0"/>
                <w:sz w:val="20"/>
              </w:rPr>
              <w:t>（9）</w:t>
            </w:r>
          </w:p>
        </w:tc>
        <w:tc>
          <w:tcPr>
            <w:tcW w:w="1109" w:type="dxa"/>
            <w:vAlign w:val="center"/>
          </w:tcPr>
          <w:p w14:paraId="5ED50D8B">
            <w:pPr>
              <w:adjustRightInd w:val="0"/>
              <w:snapToGrid w:val="0"/>
              <w:spacing w:line="240" w:lineRule="auto"/>
              <w:jc w:val="center"/>
              <w:rPr>
                <w:rFonts w:ascii="宋体" w:hAnsi="宋体"/>
                <w:b/>
                <w:bCs/>
                <w:color w:val="auto"/>
                <w:kern w:val="0"/>
                <w:sz w:val="20"/>
              </w:rPr>
            </w:pPr>
            <w:r>
              <w:rPr>
                <w:rFonts w:ascii="宋体" w:hAnsi="宋体"/>
                <w:b/>
                <w:bCs/>
                <w:color w:val="auto"/>
                <w:kern w:val="0"/>
                <w:sz w:val="20"/>
              </w:rPr>
              <w:t>（10）</w:t>
            </w:r>
          </w:p>
        </w:tc>
        <w:tc>
          <w:tcPr>
            <w:tcW w:w="1140" w:type="dxa"/>
            <w:vAlign w:val="center"/>
          </w:tcPr>
          <w:p w14:paraId="074447E9">
            <w:pPr>
              <w:adjustRightInd w:val="0"/>
              <w:snapToGrid w:val="0"/>
              <w:spacing w:line="240" w:lineRule="auto"/>
              <w:jc w:val="center"/>
              <w:rPr>
                <w:rFonts w:ascii="宋体" w:hAnsi="宋体"/>
                <w:b/>
                <w:bCs/>
                <w:color w:val="auto"/>
                <w:kern w:val="0"/>
                <w:sz w:val="20"/>
              </w:rPr>
            </w:pPr>
            <w:r>
              <w:rPr>
                <w:rFonts w:ascii="宋体" w:hAnsi="宋体"/>
                <w:b/>
                <w:bCs/>
                <w:color w:val="auto"/>
                <w:kern w:val="0"/>
                <w:sz w:val="20"/>
              </w:rPr>
              <w:t>（11）</w:t>
            </w:r>
          </w:p>
        </w:tc>
      </w:tr>
      <w:tr w14:paraId="07CF1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197" w:type="dxa"/>
            <w:vAlign w:val="center"/>
          </w:tcPr>
          <w:p w14:paraId="658D3239">
            <w:pPr>
              <w:adjustRightInd w:val="0"/>
              <w:snapToGrid w:val="0"/>
              <w:spacing w:line="240" w:lineRule="auto"/>
              <w:jc w:val="center"/>
              <w:rPr>
                <w:rFonts w:ascii="宋体" w:hAnsi="宋体"/>
                <w:color w:val="auto"/>
                <w:kern w:val="0"/>
                <w:sz w:val="20"/>
              </w:rPr>
            </w:pPr>
            <w:r>
              <w:rPr>
                <w:rFonts w:hint="eastAsia" w:ascii="宋体" w:hAnsi="宋体"/>
                <w:color w:val="auto"/>
                <w:kern w:val="0"/>
                <w:sz w:val="20"/>
              </w:rPr>
              <w:t>1</w:t>
            </w:r>
          </w:p>
        </w:tc>
        <w:tc>
          <w:tcPr>
            <w:tcW w:w="3245" w:type="dxa"/>
            <w:vAlign w:val="center"/>
          </w:tcPr>
          <w:p w14:paraId="56E9A591">
            <w:pPr>
              <w:adjustRightInd w:val="0"/>
              <w:snapToGrid w:val="0"/>
              <w:spacing w:line="240" w:lineRule="auto"/>
              <w:jc w:val="center"/>
              <w:rPr>
                <w:rFonts w:ascii="宋体" w:hAnsi="宋体"/>
                <w:color w:val="auto"/>
                <w:kern w:val="0"/>
                <w:sz w:val="20"/>
              </w:rPr>
            </w:pPr>
          </w:p>
        </w:tc>
        <w:tc>
          <w:tcPr>
            <w:tcW w:w="1013" w:type="dxa"/>
            <w:vAlign w:val="center"/>
          </w:tcPr>
          <w:p w14:paraId="6369BA0D">
            <w:pPr>
              <w:adjustRightInd w:val="0"/>
              <w:snapToGrid w:val="0"/>
              <w:spacing w:line="240" w:lineRule="auto"/>
              <w:jc w:val="center"/>
              <w:rPr>
                <w:rFonts w:ascii="宋体" w:hAnsi="宋体"/>
                <w:color w:val="auto"/>
                <w:kern w:val="0"/>
                <w:sz w:val="20"/>
              </w:rPr>
            </w:pPr>
          </w:p>
        </w:tc>
        <w:tc>
          <w:tcPr>
            <w:tcW w:w="778" w:type="dxa"/>
            <w:vAlign w:val="center"/>
          </w:tcPr>
          <w:p w14:paraId="433B069E">
            <w:pPr>
              <w:adjustRightInd w:val="0"/>
              <w:snapToGrid w:val="0"/>
              <w:spacing w:line="240" w:lineRule="auto"/>
              <w:jc w:val="center"/>
              <w:rPr>
                <w:rFonts w:ascii="宋体" w:hAnsi="宋体"/>
                <w:color w:val="auto"/>
                <w:kern w:val="0"/>
                <w:sz w:val="20"/>
              </w:rPr>
            </w:pPr>
          </w:p>
        </w:tc>
        <w:tc>
          <w:tcPr>
            <w:tcW w:w="648" w:type="dxa"/>
            <w:vAlign w:val="center"/>
          </w:tcPr>
          <w:p w14:paraId="1491C9F6">
            <w:pPr>
              <w:adjustRightInd w:val="0"/>
              <w:snapToGrid w:val="0"/>
              <w:spacing w:line="240" w:lineRule="auto"/>
              <w:jc w:val="center"/>
              <w:rPr>
                <w:rFonts w:ascii="宋体" w:hAnsi="宋体"/>
                <w:color w:val="auto"/>
                <w:kern w:val="0"/>
                <w:sz w:val="20"/>
              </w:rPr>
            </w:pPr>
          </w:p>
        </w:tc>
        <w:tc>
          <w:tcPr>
            <w:tcW w:w="695" w:type="dxa"/>
            <w:vAlign w:val="center"/>
          </w:tcPr>
          <w:p w14:paraId="47DC7D7E">
            <w:pPr>
              <w:adjustRightInd w:val="0"/>
              <w:snapToGrid w:val="0"/>
              <w:spacing w:line="240" w:lineRule="auto"/>
              <w:jc w:val="center"/>
              <w:rPr>
                <w:rFonts w:ascii="宋体" w:hAnsi="宋体"/>
                <w:color w:val="auto"/>
                <w:kern w:val="0"/>
                <w:sz w:val="20"/>
              </w:rPr>
            </w:pPr>
          </w:p>
        </w:tc>
        <w:tc>
          <w:tcPr>
            <w:tcW w:w="1085" w:type="dxa"/>
            <w:vAlign w:val="center"/>
          </w:tcPr>
          <w:p w14:paraId="011ACD61">
            <w:pPr>
              <w:adjustRightInd w:val="0"/>
              <w:snapToGrid w:val="0"/>
              <w:spacing w:line="240" w:lineRule="auto"/>
              <w:jc w:val="center"/>
              <w:rPr>
                <w:rFonts w:ascii="宋体" w:hAnsi="宋体"/>
                <w:color w:val="auto"/>
                <w:kern w:val="0"/>
                <w:sz w:val="20"/>
              </w:rPr>
            </w:pPr>
          </w:p>
        </w:tc>
        <w:tc>
          <w:tcPr>
            <w:tcW w:w="1143" w:type="dxa"/>
            <w:vAlign w:val="center"/>
          </w:tcPr>
          <w:p w14:paraId="2473517A">
            <w:pPr>
              <w:adjustRightInd w:val="0"/>
              <w:snapToGrid w:val="0"/>
              <w:spacing w:line="240" w:lineRule="auto"/>
              <w:jc w:val="center"/>
              <w:rPr>
                <w:rFonts w:ascii="宋体" w:hAnsi="宋体"/>
                <w:color w:val="auto"/>
                <w:kern w:val="0"/>
                <w:sz w:val="20"/>
              </w:rPr>
            </w:pPr>
          </w:p>
        </w:tc>
        <w:tc>
          <w:tcPr>
            <w:tcW w:w="968" w:type="dxa"/>
            <w:vAlign w:val="center"/>
          </w:tcPr>
          <w:p w14:paraId="6F023867">
            <w:pPr>
              <w:adjustRightInd w:val="0"/>
              <w:snapToGrid w:val="0"/>
              <w:spacing w:line="240" w:lineRule="auto"/>
              <w:jc w:val="center"/>
              <w:rPr>
                <w:rFonts w:ascii="宋体" w:hAnsi="宋体"/>
                <w:color w:val="auto"/>
                <w:kern w:val="0"/>
                <w:sz w:val="20"/>
              </w:rPr>
            </w:pPr>
          </w:p>
        </w:tc>
        <w:tc>
          <w:tcPr>
            <w:tcW w:w="808" w:type="dxa"/>
            <w:vAlign w:val="center"/>
          </w:tcPr>
          <w:p w14:paraId="465E7890">
            <w:pPr>
              <w:adjustRightInd w:val="0"/>
              <w:snapToGrid w:val="0"/>
              <w:spacing w:line="240" w:lineRule="auto"/>
              <w:jc w:val="center"/>
              <w:rPr>
                <w:rFonts w:ascii="宋体" w:hAnsi="宋体"/>
                <w:color w:val="auto"/>
                <w:kern w:val="0"/>
                <w:sz w:val="20"/>
              </w:rPr>
            </w:pPr>
          </w:p>
        </w:tc>
        <w:tc>
          <w:tcPr>
            <w:tcW w:w="1109" w:type="dxa"/>
            <w:vAlign w:val="center"/>
          </w:tcPr>
          <w:p w14:paraId="08F4544E">
            <w:pPr>
              <w:adjustRightInd w:val="0"/>
              <w:snapToGrid w:val="0"/>
              <w:spacing w:line="240" w:lineRule="auto"/>
              <w:jc w:val="center"/>
              <w:rPr>
                <w:rFonts w:ascii="宋体" w:hAnsi="宋体"/>
                <w:color w:val="auto"/>
                <w:kern w:val="0"/>
                <w:sz w:val="20"/>
              </w:rPr>
            </w:pPr>
          </w:p>
        </w:tc>
        <w:tc>
          <w:tcPr>
            <w:tcW w:w="1140" w:type="dxa"/>
            <w:vAlign w:val="center"/>
          </w:tcPr>
          <w:p w14:paraId="7C77D730">
            <w:pPr>
              <w:adjustRightInd w:val="0"/>
              <w:snapToGrid w:val="0"/>
              <w:spacing w:line="240" w:lineRule="auto"/>
              <w:jc w:val="center"/>
              <w:rPr>
                <w:rFonts w:ascii="宋体" w:hAnsi="宋体"/>
                <w:color w:val="auto"/>
                <w:kern w:val="0"/>
                <w:sz w:val="20"/>
              </w:rPr>
            </w:pPr>
          </w:p>
        </w:tc>
      </w:tr>
      <w:tr w14:paraId="2E657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197" w:type="dxa"/>
            <w:vAlign w:val="center"/>
          </w:tcPr>
          <w:p w14:paraId="33930D33">
            <w:pPr>
              <w:adjustRightInd w:val="0"/>
              <w:snapToGrid w:val="0"/>
              <w:spacing w:line="240" w:lineRule="auto"/>
              <w:jc w:val="center"/>
              <w:rPr>
                <w:rFonts w:ascii="宋体" w:hAnsi="宋体"/>
                <w:color w:val="auto"/>
                <w:kern w:val="0"/>
                <w:sz w:val="20"/>
              </w:rPr>
            </w:pPr>
            <w:r>
              <w:rPr>
                <w:rFonts w:hint="eastAsia" w:ascii="宋体" w:hAnsi="宋体"/>
                <w:color w:val="auto"/>
                <w:kern w:val="0"/>
                <w:sz w:val="20"/>
              </w:rPr>
              <w:t>2</w:t>
            </w:r>
          </w:p>
        </w:tc>
        <w:tc>
          <w:tcPr>
            <w:tcW w:w="3245" w:type="dxa"/>
            <w:vAlign w:val="center"/>
          </w:tcPr>
          <w:p w14:paraId="7C9A6FBE">
            <w:pPr>
              <w:adjustRightInd w:val="0"/>
              <w:snapToGrid w:val="0"/>
              <w:spacing w:line="240" w:lineRule="auto"/>
              <w:jc w:val="center"/>
              <w:rPr>
                <w:rFonts w:ascii="宋体" w:hAnsi="宋体"/>
                <w:color w:val="auto"/>
                <w:kern w:val="0"/>
                <w:sz w:val="20"/>
              </w:rPr>
            </w:pPr>
          </w:p>
        </w:tc>
        <w:tc>
          <w:tcPr>
            <w:tcW w:w="1013" w:type="dxa"/>
            <w:vAlign w:val="center"/>
          </w:tcPr>
          <w:p w14:paraId="63428B69">
            <w:pPr>
              <w:adjustRightInd w:val="0"/>
              <w:snapToGrid w:val="0"/>
              <w:spacing w:line="240" w:lineRule="auto"/>
              <w:jc w:val="center"/>
              <w:rPr>
                <w:rFonts w:ascii="宋体" w:hAnsi="宋体"/>
                <w:color w:val="auto"/>
                <w:kern w:val="0"/>
                <w:sz w:val="20"/>
              </w:rPr>
            </w:pPr>
          </w:p>
        </w:tc>
        <w:tc>
          <w:tcPr>
            <w:tcW w:w="778" w:type="dxa"/>
            <w:vAlign w:val="center"/>
          </w:tcPr>
          <w:p w14:paraId="40BB9295">
            <w:pPr>
              <w:adjustRightInd w:val="0"/>
              <w:snapToGrid w:val="0"/>
              <w:spacing w:line="240" w:lineRule="auto"/>
              <w:jc w:val="center"/>
              <w:rPr>
                <w:rFonts w:ascii="宋体" w:hAnsi="宋体"/>
                <w:color w:val="auto"/>
                <w:kern w:val="0"/>
                <w:sz w:val="20"/>
              </w:rPr>
            </w:pPr>
          </w:p>
        </w:tc>
        <w:tc>
          <w:tcPr>
            <w:tcW w:w="648" w:type="dxa"/>
            <w:vAlign w:val="center"/>
          </w:tcPr>
          <w:p w14:paraId="0A5632DF">
            <w:pPr>
              <w:adjustRightInd w:val="0"/>
              <w:snapToGrid w:val="0"/>
              <w:spacing w:line="240" w:lineRule="auto"/>
              <w:jc w:val="center"/>
              <w:rPr>
                <w:rFonts w:ascii="宋体" w:hAnsi="宋体"/>
                <w:color w:val="auto"/>
                <w:kern w:val="0"/>
                <w:sz w:val="20"/>
              </w:rPr>
            </w:pPr>
          </w:p>
        </w:tc>
        <w:tc>
          <w:tcPr>
            <w:tcW w:w="695" w:type="dxa"/>
            <w:vAlign w:val="center"/>
          </w:tcPr>
          <w:p w14:paraId="132675D5">
            <w:pPr>
              <w:adjustRightInd w:val="0"/>
              <w:snapToGrid w:val="0"/>
              <w:spacing w:line="240" w:lineRule="auto"/>
              <w:jc w:val="center"/>
              <w:rPr>
                <w:rFonts w:ascii="宋体" w:hAnsi="宋体"/>
                <w:color w:val="auto"/>
                <w:kern w:val="0"/>
                <w:sz w:val="20"/>
              </w:rPr>
            </w:pPr>
          </w:p>
        </w:tc>
        <w:tc>
          <w:tcPr>
            <w:tcW w:w="1085" w:type="dxa"/>
            <w:vAlign w:val="center"/>
          </w:tcPr>
          <w:p w14:paraId="41ED845E">
            <w:pPr>
              <w:adjustRightInd w:val="0"/>
              <w:snapToGrid w:val="0"/>
              <w:spacing w:line="240" w:lineRule="auto"/>
              <w:jc w:val="center"/>
              <w:rPr>
                <w:rFonts w:ascii="宋体" w:hAnsi="宋体"/>
                <w:color w:val="auto"/>
                <w:kern w:val="0"/>
                <w:sz w:val="20"/>
              </w:rPr>
            </w:pPr>
          </w:p>
        </w:tc>
        <w:tc>
          <w:tcPr>
            <w:tcW w:w="1143" w:type="dxa"/>
            <w:vAlign w:val="center"/>
          </w:tcPr>
          <w:p w14:paraId="6B56C343">
            <w:pPr>
              <w:adjustRightInd w:val="0"/>
              <w:snapToGrid w:val="0"/>
              <w:spacing w:line="240" w:lineRule="auto"/>
              <w:jc w:val="center"/>
              <w:rPr>
                <w:rFonts w:ascii="宋体" w:hAnsi="宋体"/>
                <w:color w:val="auto"/>
                <w:kern w:val="0"/>
                <w:sz w:val="20"/>
              </w:rPr>
            </w:pPr>
          </w:p>
        </w:tc>
        <w:tc>
          <w:tcPr>
            <w:tcW w:w="968" w:type="dxa"/>
            <w:vAlign w:val="center"/>
          </w:tcPr>
          <w:p w14:paraId="40E3A10A">
            <w:pPr>
              <w:adjustRightInd w:val="0"/>
              <w:snapToGrid w:val="0"/>
              <w:spacing w:line="240" w:lineRule="auto"/>
              <w:jc w:val="center"/>
              <w:rPr>
                <w:rFonts w:ascii="宋体" w:hAnsi="宋体"/>
                <w:color w:val="auto"/>
                <w:kern w:val="0"/>
                <w:sz w:val="20"/>
              </w:rPr>
            </w:pPr>
          </w:p>
        </w:tc>
        <w:tc>
          <w:tcPr>
            <w:tcW w:w="808" w:type="dxa"/>
            <w:vAlign w:val="center"/>
          </w:tcPr>
          <w:p w14:paraId="59046F4A">
            <w:pPr>
              <w:adjustRightInd w:val="0"/>
              <w:snapToGrid w:val="0"/>
              <w:spacing w:line="240" w:lineRule="auto"/>
              <w:jc w:val="center"/>
              <w:rPr>
                <w:rFonts w:ascii="宋体" w:hAnsi="宋体"/>
                <w:color w:val="auto"/>
                <w:kern w:val="0"/>
                <w:sz w:val="20"/>
              </w:rPr>
            </w:pPr>
          </w:p>
        </w:tc>
        <w:tc>
          <w:tcPr>
            <w:tcW w:w="1109" w:type="dxa"/>
            <w:vAlign w:val="center"/>
          </w:tcPr>
          <w:p w14:paraId="11EF0549">
            <w:pPr>
              <w:adjustRightInd w:val="0"/>
              <w:snapToGrid w:val="0"/>
              <w:spacing w:line="240" w:lineRule="auto"/>
              <w:jc w:val="center"/>
              <w:rPr>
                <w:rFonts w:ascii="宋体" w:hAnsi="宋体"/>
                <w:color w:val="auto"/>
                <w:kern w:val="0"/>
                <w:sz w:val="20"/>
              </w:rPr>
            </w:pPr>
          </w:p>
        </w:tc>
        <w:tc>
          <w:tcPr>
            <w:tcW w:w="1140" w:type="dxa"/>
            <w:vAlign w:val="center"/>
          </w:tcPr>
          <w:p w14:paraId="1D7F1587">
            <w:pPr>
              <w:adjustRightInd w:val="0"/>
              <w:snapToGrid w:val="0"/>
              <w:spacing w:line="240" w:lineRule="auto"/>
              <w:jc w:val="center"/>
              <w:rPr>
                <w:rFonts w:ascii="宋体" w:hAnsi="宋体"/>
                <w:color w:val="auto"/>
                <w:kern w:val="0"/>
                <w:sz w:val="20"/>
              </w:rPr>
            </w:pPr>
          </w:p>
        </w:tc>
      </w:tr>
      <w:tr w14:paraId="32301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197" w:type="dxa"/>
            <w:vAlign w:val="center"/>
          </w:tcPr>
          <w:p w14:paraId="665CEDB4">
            <w:pPr>
              <w:adjustRightInd w:val="0"/>
              <w:snapToGrid w:val="0"/>
              <w:spacing w:line="240" w:lineRule="auto"/>
              <w:jc w:val="center"/>
              <w:rPr>
                <w:rFonts w:ascii="宋体" w:hAnsi="宋体"/>
                <w:color w:val="auto"/>
                <w:kern w:val="0"/>
                <w:sz w:val="20"/>
              </w:rPr>
            </w:pPr>
            <w:r>
              <w:rPr>
                <w:rFonts w:hint="eastAsia" w:ascii="宋体" w:hAnsi="宋体"/>
                <w:color w:val="auto"/>
                <w:kern w:val="0"/>
                <w:sz w:val="20"/>
              </w:rPr>
              <w:t>3</w:t>
            </w:r>
          </w:p>
        </w:tc>
        <w:tc>
          <w:tcPr>
            <w:tcW w:w="3245" w:type="dxa"/>
            <w:vAlign w:val="center"/>
          </w:tcPr>
          <w:p w14:paraId="49D46079">
            <w:pPr>
              <w:adjustRightInd w:val="0"/>
              <w:snapToGrid w:val="0"/>
              <w:spacing w:line="240" w:lineRule="auto"/>
              <w:jc w:val="center"/>
              <w:rPr>
                <w:rFonts w:ascii="宋体" w:hAnsi="宋体"/>
                <w:color w:val="auto"/>
                <w:kern w:val="0"/>
                <w:sz w:val="20"/>
              </w:rPr>
            </w:pPr>
          </w:p>
        </w:tc>
        <w:tc>
          <w:tcPr>
            <w:tcW w:w="1013" w:type="dxa"/>
            <w:vAlign w:val="center"/>
          </w:tcPr>
          <w:p w14:paraId="5E3EB658">
            <w:pPr>
              <w:adjustRightInd w:val="0"/>
              <w:snapToGrid w:val="0"/>
              <w:spacing w:line="240" w:lineRule="auto"/>
              <w:jc w:val="center"/>
              <w:rPr>
                <w:rFonts w:ascii="宋体" w:hAnsi="宋体"/>
                <w:color w:val="auto"/>
                <w:kern w:val="0"/>
                <w:sz w:val="20"/>
              </w:rPr>
            </w:pPr>
          </w:p>
        </w:tc>
        <w:tc>
          <w:tcPr>
            <w:tcW w:w="778" w:type="dxa"/>
            <w:vAlign w:val="center"/>
          </w:tcPr>
          <w:p w14:paraId="00AF9E57">
            <w:pPr>
              <w:adjustRightInd w:val="0"/>
              <w:snapToGrid w:val="0"/>
              <w:spacing w:line="240" w:lineRule="auto"/>
              <w:jc w:val="center"/>
              <w:rPr>
                <w:rFonts w:ascii="宋体" w:hAnsi="宋体"/>
                <w:color w:val="auto"/>
                <w:kern w:val="0"/>
                <w:sz w:val="20"/>
              </w:rPr>
            </w:pPr>
          </w:p>
        </w:tc>
        <w:tc>
          <w:tcPr>
            <w:tcW w:w="648" w:type="dxa"/>
            <w:vAlign w:val="center"/>
          </w:tcPr>
          <w:p w14:paraId="50DCA019">
            <w:pPr>
              <w:adjustRightInd w:val="0"/>
              <w:snapToGrid w:val="0"/>
              <w:spacing w:line="240" w:lineRule="auto"/>
              <w:jc w:val="center"/>
              <w:rPr>
                <w:rFonts w:ascii="宋体" w:hAnsi="宋体"/>
                <w:color w:val="auto"/>
                <w:kern w:val="0"/>
                <w:sz w:val="20"/>
              </w:rPr>
            </w:pPr>
          </w:p>
        </w:tc>
        <w:tc>
          <w:tcPr>
            <w:tcW w:w="695" w:type="dxa"/>
            <w:vAlign w:val="center"/>
          </w:tcPr>
          <w:p w14:paraId="601835F1">
            <w:pPr>
              <w:adjustRightInd w:val="0"/>
              <w:snapToGrid w:val="0"/>
              <w:spacing w:line="240" w:lineRule="auto"/>
              <w:jc w:val="center"/>
              <w:rPr>
                <w:rFonts w:ascii="宋体" w:hAnsi="宋体"/>
                <w:color w:val="auto"/>
                <w:kern w:val="0"/>
                <w:sz w:val="20"/>
              </w:rPr>
            </w:pPr>
          </w:p>
        </w:tc>
        <w:tc>
          <w:tcPr>
            <w:tcW w:w="1085" w:type="dxa"/>
            <w:vAlign w:val="center"/>
          </w:tcPr>
          <w:p w14:paraId="5F9FD7C8">
            <w:pPr>
              <w:adjustRightInd w:val="0"/>
              <w:snapToGrid w:val="0"/>
              <w:spacing w:line="240" w:lineRule="auto"/>
              <w:jc w:val="center"/>
              <w:rPr>
                <w:rFonts w:ascii="宋体" w:hAnsi="宋体"/>
                <w:color w:val="auto"/>
                <w:kern w:val="0"/>
                <w:sz w:val="20"/>
              </w:rPr>
            </w:pPr>
          </w:p>
        </w:tc>
        <w:tc>
          <w:tcPr>
            <w:tcW w:w="1143" w:type="dxa"/>
            <w:vAlign w:val="center"/>
          </w:tcPr>
          <w:p w14:paraId="7973C01A">
            <w:pPr>
              <w:adjustRightInd w:val="0"/>
              <w:snapToGrid w:val="0"/>
              <w:spacing w:line="240" w:lineRule="auto"/>
              <w:jc w:val="center"/>
              <w:rPr>
                <w:rFonts w:ascii="宋体" w:hAnsi="宋体"/>
                <w:color w:val="auto"/>
                <w:kern w:val="0"/>
                <w:sz w:val="20"/>
              </w:rPr>
            </w:pPr>
          </w:p>
        </w:tc>
        <w:tc>
          <w:tcPr>
            <w:tcW w:w="968" w:type="dxa"/>
            <w:vAlign w:val="center"/>
          </w:tcPr>
          <w:p w14:paraId="00ADF7E6">
            <w:pPr>
              <w:adjustRightInd w:val="0"/>
              <w:snapToGrid w:val="0"/>
              <w:spacing w:line="240" w:lineRule="auto"/>
              <w:jc w:val="center"/>
              <w:rPr>
                <w:rFonts w:ascii="宋体" w:hAnsi="宋体"/>
                <w:color w:val="auto"/>
                <w:kern w:val="0"/>
                <w:sz w:val="20"/>
              </w:rPr>
            </w:pPr>
          </w:p>
        </w:tc>
        <w:tc>
          <w:tcPr>
            <w:tcW w:w="808" w:type="dxa"/>
            <w:vAlign w:val="center"/>
          </w:tcPr>
          <w:p w14:paraId="7E42E0C2">
            <w:pPr>
              <w:adjustRightInd w:val="0"/>
              <w:snapToGrid w:val="0"/>
              <w:spacing w:line="240" w:lineRule="auto"/>
              <w:jc w:val="center"/>
              <w:rPr>
                <w:rFonts w:ascii="宋体" w:hAnsi="宋体"/>
                <w:color w:val="auto"/>
                <w:kern w:val="0"/>
                <w:sz w:val="20"/>
              </w:rPr>
            </w:pPr>
          </w:p>
        </w:tc>
        <w:tc>
          <w:tcPr>
            <w:tcW w:w="1109" w:type="dxa"/>
            <w:vAlign w:val="center"/>
          </w:tcPr>
          <w:p w14:paraId="411E9554">
            <w:pPr>
              <w:adjustRightInd w:val="0"/>
              <w:snapToGrid w:val="0"/>
              <w:spacing w:line="240" w:lineRule="auto"/>
              <w:jc w:val="center"/>
              <w:rPr>
                <w:rFonts w:ascii="宋体" w:hAnsi="宋体"/>
                <w:color w:val="auto"/>
                <w:kern w:val="0"/>
                <w:sz w:val="20"/>
              </w:rPr>
            </w:pPr>
          </w:p>
        </w:tc>
        <w:tc>
          <w:tcPr>
            <w:tcW w:w="1140" w:type="dxa"/>
            <w:vAlign w:val="center"/>
          </w:tcPr>
          <w:p w14:paraId="18BC4E6B">
            <w:pPr>
              <w:adjustRightInd w:val="0"/>
              <w:snapToGrid w:val="0"/>
              <w:spacing w:line="240" w:lineRule="auto"/>
              <w:jc w:val="center"/>
              <w:rPr>
                <w:rFonts w:ascii="宋体" w:hAnsi="宋体"/>
                <w:color w:val="auto"/>
                <w:kern w:val="0"/>
                <w:sz w:val="20"/>
              </w:rPr>
            </w:pPr>
          </w:p>
        </w:tc>
      </w:tr>
      <w:tr w14:paraId="144EC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6233" w:type="dxa"/>
            <w:gridSpan w:val="4"/>
            <w:vAlign w:val="bottom"/>
          </w:tcPr>
          <w:p w14:paraId="31405B1F">
            <w:pPr>
              <w:adjustRightInd w:val="0"/>
              <w:snapToGrid w:val="0"/>
              <w:spacing w:line="240" w:lineRule="auto"/>
              <w:jc w:val="center"/>
              <w:rPr>
                <w:rFonts w:ascii="宋体" w:hAnsi="宋体"/>
                <w:color w:val="auto"/>
                <w:kern w:val="0"/>
                <w:sz w:val="20"/>
              </w:rPr>
            </w:pPr>
            <w:r>
              <w:rPr>
                <w:rFonts w:ascii="宋体" w:hAnsi="宋体"/>
                <w:color w:val="auto"/>
                <w:kern w:val="0"/>
                <w:sz w:val="20"/>
              </w:rPr>
              <w:t>购置设备合计</w:t>
            </w:r>
          </w:p>
        </w:tc>
        <w:tc>
          <w:tcPr>
            <w:tcW w:w="648" w:type="dxa"/>
            <w:vAlign w:val="bottom"/>
          </w:tcPr>
          <w:p w14:paraId="487B829C">
            <w:pPr>
              <w:adjustRightInd w:val="0"/>
              <w:snapToGrid w:val="0"/>
              <w:spacing w:line="240" w:lineRule="auto"/>
              <w:jc w:val="center"/>
              <w:rPr>
                <w:rFonts w:ascii="宋体" w:hAnsi="宋体"/>
                <w:color w:val="auto"/>
                <w:kern w:val="0"/>
                <w:sz w:val="20"/>
              </w:rPr>
            </w:pPr>
          </w:p>
        </w:tc>
        <w:tc>
          <w:tcPr>
            <w:tcW w:w="695" w:type="dxa"/>
            <w:vAlign w:val="bottom"/>
          </w:tcPr>
          <w:p w14:paraId="122DDB57">
            <w:pPr>
              <w:adjustRightInd w:val="0"/>
              <w:snapToGrid w:val="0"/>
              <w:spacing w:line="240" w:lineRule="auto"/>
              <w:jc w:val="center"/>
              <w:rPr>
                <w:rFonts w:ascii="宋体" w:hAnsi="宋体"/>
                <w:color w:val="auto"/>
                <w:kern w:val="0"/>
                <w:sz w:val="20"/>
              </w:rPr>
            </w:pPr>
          </w:p>
        </w:tc>
        <w:tc>
          <w:tcPr>
            <w:tcW w:w="1085" w:type="dxa"/>
            <w:vAlign w:val="center"/>
          </w:tcPr>
          <w:p w14:paraId="5D137F12">
            <w:pPr>
              <w:adjustRightInd w:val="0"/>
              <w:snapToGrid w:val="0"/>
              <w:spacing w:line="240" w:lineRule="auto"/>
              <w:jc w:val="center"/>
              <w:rPr>
                <w:rFonts w:ascii="宋体" w:hAnsi="宋体"/>
                <w:color w:val="auto"/>
                <w:kern w:val="0"/>
                <w:sz w:val="20"/>
              </w:rPr>
            </w:pPr>
            <w:r>
              <w:rPr>
                <w:rFonts w:ascii="宋体" w:hAnsi="宋体"/>
                <w:color w:val="auto"/>
                <w:kern w:val="0"/>
                <w:sz w:val="20"/>
              </w:rPr>
              <w:t>／</w:t>
            </w:r>
          </w:p>
        </w:tc>
        <w:tc>
          <w:tcPr>
            <w:tcW w:w="1143" w:type="dxa"/>
            <w:vAlign w:val="center"/>
          </w:tcPr>
          <w:p w14:paraId="1FF8E5FA">
            <w:pPr>
              <w:adjustRightInd w:val="0"/>
              <w:snapToGrid w:val="0"/>
              <w:spacing w:line="240" w:lineRule="auto"/>
              <w:jc w:val="center"/>
              <w:rPr>
                <w:rFonts w:ascii="宋体" w:hAnsi="宋体"/>
                <w:color w:val="auto"/>
                <w:kern w:val="0"/>
                <w:sz w:val="20"/>
              </w:rPr>
            </w:pPr>
            <w:r>
              <w:rPr>
                <w:rFonts w:ascii="宋体" w:hAnsi="宋体"/>
                <w:color w:val="auto"/>
                <w:kern w:val="0"/>
                <w:sz w:val="20"/>
              </w:rPr>
              <w:t>／</w:t>
            </w:r>
          </w:p>
        </w:tc>
        <w:tc>
          <w:tcPr>
            <w:tcW w:w="968" w:type="dxa"/>
            <w:vAlign w:val="center"/>
          </w:tcPr>
          <w:p w14:paraId="1AEDD2FB">
            <w:pPr>
              <w:adjustRightInd w:val="0"/>
              <w:snapToGrid w:val="0"/>
              <w:spacing w:line="240" w:lineRule="auto"/>
              <w:jc w:val="center"/>
              <w:rPr>
                <w:rFonts w:ascii="宋体" w:hAnsi="宋体"/>
                <w:color w:val="auto"/>
                <w:kern w:val="0"/>
                <w:sz w:val="20"/>
              </w:rPr>
            </w:pPr>
            <w:r>
              <w:rPr>
                <w:rFonts w:ascii="宋体" w:hAnsi="宋体"/>
                <w:color w:val="auto"/>
                <w:kern w:val="0"/>
                <w:sz w:val="20"/>
              </w:rPr>
              <w:t>／</w:t>
            </w:r>
          </w:p>
        </w:tc>
        <w:tc>
          <w:tcPr>
            <w:tcW w:w="808" w:type="dxa"/>
            <w:vAlign w:val="center"/>
          </w:tcPr>
          <w:p w14:paraId="6BDEB0E4">
            <w:pPr>
              <w:adjustRightInd w:val="0"/>
              <w:snapToGrid w:val="0"/>
              <w:spacing w:line="240" w:lineRule="auto"/>
              <w:jc w:val="center"/>
              <w:rPr>
                <w:rFonts w:ascii="宋体" w:hAnsi="宋体"/>
                <w:color w:val="auto"/>
                <w:kern w:val="0"/>
                <w:sz w:val="20"/>
              </w:rPr>
            </w:pPr>
            <w:r>
              <w:rPr>
                <w:rFonts w:ascii="宋体" w:hAnsi="宋体"/>
                <w:color w:val="auto"/>
                <w:kern w:val="0"/>
                <w:sz w:val="20"/>
              </w:rPr>
              <w:t>／</w:t>
            </w:r>
          </w:p>
        </w:tc>
        <w:tc>
          <w:tcPr>
            <w:tcW w:w="1109" w:type="dxa"/>
            <w:vAlign w:val="center"/>
          </w:tcPr>
          <w:p w14:paraId="17106E9E">
            <w:pPr>
              <w:adjustRightInd w:val="0"/>
              <w:snapToGrid w:val="0"/>
              <w:spacing w:line="240" w:lineRule="auto"/>
              <w:jc w:val="center"/>
              <w:rPr>
                <w:rFonts w:ascii="宋体" w:hAnsi="宋体"/>
                <w:color w:val="auto"/>
                <w:kern w:val="0"/>
                <w:sz w:val="20"/>
              </w:rPr>
            </w:pPr>
            <w:r>
              <w:rPr>
                <w:rFonts w:ascii="宋体" w:hAnsi="宋体"/>
                <w:color w:val="auto"/>
                <w:kern w:val="0"/>
                <w:sz w:val="20"/>
              </w:rPr>
              <w:t>／</w:t>
            </w:r>
          </w:p>
        </w:tc>
        <w:tc>
          <w:tcPr>
            <w:tcW w:w="1140" w:type="dxa"/>
            <w:vAlign w:val="center"/>
          </w:tcPr>
          <w:p w14:paraId="2778E6B1">
            <w:pPr>
              <w:adjustRightInd w:val="0"/>
              <w:snapToGrid w:val="0"/>
              <w:spacing w:line="240" w:lineRule="auto"/>
              <w:jc w:val="center"/>
              <w:rPr>
                <w:rFonts w:ascii="宋体" w:hAnsi="宋体"/>
                <w:color w:val="auto"/>
                <w:kern w:val="0"/>
                <w:sz w:val="20"/>
              </w:rPr>
            </w:pPr>
            <w:r>
              <w:rPr>
                <w:rFonts w:ascii="宋体" w:hAnsi="宋体"/>
                <w:color w:val="auto"/>
                <w:kern w:val="0"/>
                <w:sz w:val="20"/>
              </w:rPr>
              <w:t>／</w:t>
            </w:r>
          </w:p>
        </w:tc>
      </w:tr>
      <w:tr w14:paraId="6CFE2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6233" w:type="dxa"/>
            <w:gridSpan w:val="4"/>
            <w:vAlign w:val="bottom"/>
          </w:tcPr>
          <w:p w14:paraId="52265A1B">
            <w:pPr>
              <w:adjustRightInd w:val="0"/>
              <w:snapToGrid w:val="0"/>
              <w:spacing w:line="240" w:lineRule="auto"/>
              <w:jc w:val="center"/>
              <w:rPr>
                <w:rFonts w:ascii="宋体" w:hAnsi="宋体"/>
                <w:color w:val="auto"/>
                <w:kern w:val="0"/>
                <w:sz w:val="20"/>
              </w:rPr>
            </w:pPr>
            <w:r>
              <w:rPr>
                <w:rFonts w:ascii="宋体" w:hAnsi="宋体"/>
                <w:color w:val="auto"/>
                <w:kern w:val="0"/>
                <w:sz w:val="20"/>
              </w:rPr>
              <w:t>试制设备合计</w:t>
            </w:r>
          </w:p>
        </w:tc>
        <w:tc>
          <w:tcPr>
            <w:tcW w:w="648" w:type="dxa"/>
            <w:vAlign w:val="bottom"/>
          </w:tcPr>
          <w:p w14:paraId="3180FC87">
            <w:pPr>
              <w:adjustRightInd w:val="0"/>
              <w:snapToGrid w:val="0"/>
              <w:spacing w:line="240" w:lineRule="auto"/>
              <w:jc w:val="center"/>
              <w:rPr>
                <w:rFonts w:ascii="宋体" w:hAnsi="宋体"/>
                <w:color w:val="auto"/>
                <w:kern w:val="0"/>
                <w:sz w:val="20"/>
              </w:rPr>
            </w:pPr>
          </w:p>
        </w:tc>
        <w:tc>
          <w:tcPr>
            <w:tcW w:w="695" w:type="dxa"/>
            <w:vAlign w:val="bottom"/>
          </w:tcPr>
          <w:p w14:paraId="65917BE9">
            <w:pPr>
              <w:adjustRightInd w:val="0"/>
              <w:snapToGrid w:val="0"/>
              <w:spacing w:line="240" w:lineRule="auto"/>
              <w:jc w:val="center"/>
              <w:rPr>
                <w:rFonts w:ascii="宋体" w:hAnsi="宋体"/>
                <w:color w:val="auto"/>
                <w:kern w:val="0"/>
                <w:sz w:val="20"/>
              </w:rPr>
            </w:pPr>
          </w:p>
        </w:tc>
        <w:tc>
          <w:tcPr>
            <w:tcW w:w="1085" w:type="dxa"/>
            <w:vAlign w:val="center"/>
          </w:tcPr>
          <w:p w14:paraId="0E0DF07A">
            <w:pPr>
              <w:adjustRightInd w:val="0"/>
              <w:snapToGrid w:val="0"/>
              <w:spacing w:line="240" w:lineRule="auto"/>
              <w:jc w:val="center"/>
              <w:rPr>
                <w:rFonts w:ascii="宋体" w:hAnsi="宋体"/>
                <w:color w:val="auto"/>
                <w:kern w:val="0"/>
                <w:sz w:val="20"/>
              </w:rPr>
            </w:pPr>
            <w:r>
              <w:rPr>
                <w:rFonts w:ascii="宋体" w:hAnsi="宋体"/>
                <w:color w:val="auto"/>
                <w:kern w:val="0"/>
                <w:sz w:val="20"/>
              </w:rPr>
              <w:t>／</w:t>
            </w:r>
          </w:p>
        </w:tc>
        <w:tc>
          <w:tcPr>
            <w:tcW w:w="1143" w:type="dxa"/>
            <w:vAlign w:val="center"/>
          </w:tcPr>
          <w:p w14:paraId="21F7DA58">
            <w:pPr>
              <w:adjustRightInd w:val="0"/>
              <w:snapToGrid w:val="0"/>
              <w:spacing w:line="240" w:lineRule="auto"/>
              <w:jc w:val="center"/>
              <w:rPr>
                <w:rFonts w:ascii="宋体" w:hAnsi="宋体"/>
                <w:color w:val="auto"/>
                <w:kern w:val="0"/>
                <w:sz w:val="20"/>
              </w:rPr>
            </w:pPr>
            <w:r>
              <w:rPr>
                <w:rFonts w:ascii="宋体" w:hAnsi="宋体"/>
                <w:color w:val="auto"/>
                <w:kern w:val="0"/>
                <w:sz w:val="20"/>
              </w:rPr>
              <w:t>／</w:t>
            </w:r>
          </w:p>
        </w:tc>
        <w:tc>
          <w:tcPr>
            <w:tcW w:w="968" w:type="dxa"/>
            <w:vAlign w:val="center"/>
          </w:tcPr>
          <w:p w14:paraId="101372F4">
            <w:pPr>
              <w:adjustRightInd w:val="0"/>
              <w:snapToGrid w:val="0"/>
              <w:spacing w:line="240" w:lineRule="auto"/>
              <w:jc w:val="center"/>
              <w:rPr>
                <w:rFonts w:ascii="宋体" w:hAnsi="宋体"/>
                <w:color w:val="auto"/>
                <w:kern w:val="0"/>
                <w:sz w:val="20"/>
              </w:rPr>
            </w:pPr>
            <w:r>
              <w:rPr>
                <w:rFonts w:ascii="宋体" w:hAnsi="宋体"/>
                <w:color w:val="auto"/>
                <w:kern w:val="0"/>
                <w:sz w:val="20"/>
              </w:rPr>
              <w:t>／</w:t>
            </w:r>
          </w:p>
        </w:tc>
        <w:tc>
          <w:tcPr>
            <w:tcW w:w="808" w:type="dxa"/>
            <w:vAlign w:val="center"/>
          </w:tcPr>
          <w:p w14:paraId="610B53F5">
            <w:pPr>
              <w:adjustRightInd w:val="0"/>
              <w:snapToGrid w:val="0"/>
              <w:spacing w:line="240" w:lineRule="auto"/>
              <w:jc w:val="center"/>
              <w:rPr>
                <w:rFonts w:ascii="宋体" w:hAnsi="宋体"/>
                <w:color w:val="auto"/>
                <w:kern w:val="0"/>
                <w:sz w:val="20"/>
              </w:rPr>
            </w:pPr>
            <w:r>
              <w:rPr>
                <w:rFonts w:ascii="宋体" w:hAnsi="宋体"/>
                <w:color w:val="auto"/>
                <w:kern w:val="0"/>
                <w:sz w:val="20"/>
              </w:rPr>
              <w:t>／</w:t>
            </w:r>
          </w:p>
        </w:tc>
        <w:tc>
          <w:tcPr>
            <w:tcW w:w="1109" w:type="dxa"/>
            <w:vAlign w:val="center"/>
          </w:tcPr>
          <w:p w14:paraId="4C71C259">
            <w:pPr>
              <w:adjustRightInd w:val="0"/>
              <w:snapToGrid w:val="0"/>
              <w:spacing w:line="240" w:lineRule="auto"/>
              <w:jc w:val="center"/>
              <w:rPr>
                <w:rFonts w:ascii="宋体" w:hAnsi="宋体"/>
                <w:color w:val="auto"/>
                <w:kern w:val="0"/>
                <w:sz w:val="20"/>
              </w:rPr>
            </w:pPr>
            <w:r>
              <w:rPr>
                <w:rFonts w:ascii="宋体" w:hAnsi="宋体"/>
                <w:color w:val="auto"/>
                <w:kern w:val="0"/>
                <w:sz w:val="20"/>
              </w:rPr>
              <w:t>／</w:t>
            </w:r>
          </w:p>
        </w:tc>
        <w:tc>
          <w:tcPr>
            <w:tcW w:w="1140" w:type="dxa"/>
            <w:vAlign w:val="center"/>
          </w:tcPr>
          <w:p w14:paraId="1406DA44">
            <w:pPr>
              <w:adjustRightInd w:val="0"/>
              <w:snapToGrid w:val="0"/>
              <w:spacing w:line="240" w:lineRule="auto"/>
              <w:jc w:val="center"/>
              <w:rPr>
                <w:rFonts w:ascii="宋体" w:hAnsi="宋体"/>
                <w:color w:val="auto"/>
                <w:kern w:val="0"/>
                <w:sz w:val="20"/>
              </w:rPr>
            </w:pPr>
            <w:r>
              <w:rPr>
                <w:rFonts w:ascii="宋体" w:hAnsi="宋体"/>
                <w:color w:val="auto"/>
                <w:kern w:val="0"/>
                <w:sz w:val="20"/>
              </w:rPr>
              <w:t>／</w:t>
            </w:r>
          </w:p>
        </w:tc>
      </w:tr>
      <w:tr w14:paraId="6F59C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6233" w:type="dxa"/>
            <w:gridSpan w:val="4"/>
            <w:vAlign w:val="bottom"/>
          </w:tcPr>
          <w:p w14:paraId="7EBC3D10">
            <w:pPr>
              <w:adjustRightInd w:val="0"/>
              <w:snapToGrid w:val="0"/>
              <w:spacing w:line="240" w:lineRule="auto"/>
              <w:jc w:val="center"/>
              <w:rPr>
                <w:rFonts w:ascii="宋体" w:hAnsi="宋体"/>
                <w:color w:val="auto"/>
                <w:kern w:val="0"/>
                <w:sz w:val="20"/>
                <w:lang w:eastAsia="zh-Hans"/>
              </w:rPr>
            </w:pPr>
            <w:r>
              <w:rPr>
                <w:rFonts w:hint="eastAsia" w:ascii="宋体" w:hAnsi="宋体"/>
                <w:color w:val="auto"/>
                <w:kern w:val="0"/>
                <w:sz w:val="20"/>
                <w:lang w:eastAsia="zh-Hans"/>
              </w:rPr>
              <w:t>累计</w:t>
            </w:r>
          </w:p>
        </w:tc>
        <w:tc>
          <w:tcPr>
            <w:tcW w:w="648" w:type="dxa"/>
            <w:vAlign w:val="bottom"/>
          </w:tcPr>
          <w:p w14:paraId="19975923">
            <w:pPr>
              <w:adjustRightInd w:val="0"/>
              <w:snapToGrid w:val="0"/>
              <w:spacing w:line="240" w:lineRule="auto"/>
              <w:jc w:val="center"/>
              <w:rPr>
                <w:rFonts w:ascii="宋体" w:hAnsi="宋体"/>
                <w:color w:val="auto"/>
                <w:kern w:val="0"/>
                <w:sz w:val="20"/>
              </w:rPr>
            </w:pPr>
          </w:p>
        </w:tc>
        <w:tc>
          <w:tcPr>
            <w:tcW w:w="695" w:type="dxa"/>
            <w:vAlign w:val="bottom"/>
          </w:tcPr>
          <w:p w14:paraId="37E7B0F4">
            <w:pPr>
              <w:adjustRightInd w:val="0"/>
              <w:snapToGrid w:val="0"/>
              <w:spacing w:line="240" w:lineRule="auto"/>
              <w:jc w:val="center"/>
              <w:rPr>
                <w:rFonts w:ascii="宋体" w:hAnsi="宋体"/>
                <w:color w:val="auto"/>
                <w:kern w:val="0"/>
                <w:sz w:val="20"/>
              </w:rPr>
            </w:pPr>
          </w:p>
        </w:tc>
        <w:tc>
          <w:tcPr>
            <w:tcW w:w="1085" w:type="dxa"/>
            <w:vAlign w:val="center"/>
          </w:tcPr>
          <w:p w14:paraId="7404F1FD">
            <w:pPr>
              <w:adjustRightInd w:val="0"/>
              <w:snapToGrid w:val="0"/>
              <w:spacing w:line="240" w:lineRule="auto"/>
              <w:jc w:val="center"/>
              <w:rPr>
                <w:rFonts w:ascii="宋体" w:hAnsi="宋体"/>
                <w:color w:val="auto"/>
                <w:kern w:val="0"/>
                <w:sz w:val="20"/>
              </w:rPr>
            </w:pPr>
            <w:r>
              <w:rPr>
                <w:rFonts w:ascii="宋体" w:hAnsi="宋体"/>
                <w:color w:val="auto"/>
                <w:kern w:val="0"/>
                <w:sz w:val="20"/>
              </w:rPr>
              <w:t>／</w:t>
            </w:r>
          </w:p>
        </w:tc>
        <w:tc>
          <w:tcPr>
            <w:tcW w:w="1143" w:type="dxa"/>
            <w:vAlign w:val="center"/>
          </w:tcPr>
          <w:p w14:paraId="3625E932">
            <w:pPr>
              <w:adjustRightInd w:val="0"/>
              <w:snapToGrid w:val="0"/>
              <w:spacing w:line="240" w:lineRule="auto"/>
              <w:jc w:val="center"/>
              <w:rPr>
                <w:rFonts w:ascii="宋体" w:hAnsi="宋体"/>
                <w:color w:val="auto"/>
                <w:kern w:val="0"/>
                <w:sz w:val="20"/>
              </w:rPr>
            </w:pPr>
            <w:r>
              <w:rPr>
                <w:rFonts w:ascii="宋体" w:hAnsi="宋体"/>
                <w:color w:val="auto"/>
                <w:kern w:val="0"/>
                <w:sz w:val="20"/>
              </w:rPr>
              <w:t>／</w:t>
            </w:r>
          </w:p>
        </w:tc>
        <w:tc>
          <w:tcPr>
            <w:tcW w:w="968" w:type="dxa"/>
            <w:vAlign w:val="center"/>
          </w:tcPr>
          <w:p w14:paraId="49D31F0F">
            <w:pPr>
              <w:adjustRightInd w:val="0"/>
              <w:snapToGrid w:val="0"/>
              <w:spacing w:line="240" w:lineRule="auto"/>
              <w:jc w:val="center"/>
              <w:rPr>
                <w:rFonts w:ascii="宋体" w:hAnsi="宋体"/>
                <w:color w:val="auto"/>
                <w:kern w:val="0"/>
                <w:sz w:val="20"/>
              </w:rPr>
            </w:pPr>
            <w:r>
              <w:rPr>
                <w:rFonts w:ascii="宋体" w:hAnsi="宋体"/>
                <w:color w:val="auto"/>
                <w:kern w:val="0"/>
                <w:sz w:val="20"/>
              </w:rPr>
              <w:t>／</w:t>
            </w:r>
          </w:p>
        </w:tc>
        <w:tc>
          <w:tcPr>
            <w:tcW w:w="808" w:type="dxa"/>
            <w:vAlign w:val="center"/>
          </w:tcPr>
          <w:p w14:paraId="3B403A18">
            <w:pPr>
              <w:adjustRightInd w:val="0"/>
              <w:snapToGrid w:val="0"/>
              <w:spacing w:line="240" w:lineRule="auto"/>
              <w:jc w:val="center"/>
              <w:rPr>
                <w:rFonts w:ascii="宋体" w:hAnsi="宋体"/>
                <w:color w:val="auto"/>
                <w:kern w:val="0"/>
                <w:sz w:val="20"/>
              </w:rPr>
            </w:pPr>
            <w:r>
              <w:rPr>
                <w:rFonts w:ascii="宋体" w:hAnsi="宋体"/>
                <w:color w:val="auto"/>
                <w:kern w:val="0"/>
                <w:sz w:val="20"/>
              </w:rPr>
              <w:t>／</w:t>
            </w:r>
          </w:p>
        </w:tc>
        <w:tc>
          <w:tcPr>
            <w:tcW w:w="1109" w:type="dxa"/>
            <w:vAlign w:val="center"/>
          </w:tcPr>
          <w:p w14:paraId="3429240D">
            <w:pPr>
              <w:adjustRightInd w:val="0"/>
              <w:snapToGrid w:val="0"/>
              <w:spacing w:line="240" w:lineRule="auto"/>
              <w:jc w:val="center"/>
              <w:rPr>
                <w:rFonts w:ascii="宋体" w:hAnsi="宋体"/>
                <w:color w:val="auto"/>
                <w:kern w:val="0"/>
                <w:sz w:val="20"/>
              </w:rPr>
            </w:pPr>
            <w:r>
              <w:rPr>
                <w:rFonts w:ascii="宋体" w:hAnsi="宋体"/>
                <w:color w:val="auto"/>
                <w:kern w:val="0"/>
                <w:sz w:val="20"/>
              </w:rPr>
              <w:t>／</w:t>
            </w:r>
          </w:p>
        </w:tc>
        <w:tc>
          <w:tcPr>
            <w:tcW w:w="1140" w:type="dxa"/>
            <w:vAlign w:val="center"/>
          </w:tcPr>
          <w:p w14:paraId="795AB7D7">
            <w:pPr>
              <w:adjustRightInd w:val="0"/>
              <w:snapToGrid w:val="0"/>
              <w:spacing w:line="240" w:lineRule="auto"/>
              <w:jc w:val="center"/>
              <w:rPr>
                <w:rFonts w:ascii="宋体" w:hAnsi="宋体"/>
                <w:color w:val="auto"/>
                <w:kern w:val="0"/>
                <w:sz w:val="20"/>
              </w:rPr>
            </w:pPr>
            <w:r>
              <w:rPr>
                <w:rFonts w:ascii="宋体" w:hAnsi="宋体"/>
                <w:color w:val="auto"/>
                <w:kern w:val="0"/>
                <w:sz w:val="20"/>
              </w:rPr>
              <w:t>／</w:t>
            </w:r>
          </w:p>
        </w:tc>
      </w:tr>
    </w:tbl>
    <w:p w14:paraId="3B3EAA4D">
      <w:pPr>
        <w:autoSpaceDE w:val="0"/>
        <w:autoSpaceDN w:val="0"/>
        <w:spacing w:line="300" w:lineRule="auto"/>
        <w:rPr>
          <w:rFonts w:ascii="黑体" w:hAnsi="黑体" w:eastAsia="黑体"/>
          <w:color w:val="auto"/>
          <w:sz w:val="28"/>
          <w:szCs w:val="28"/>
        </w:rPr>
      </w:pPr>
    </w:p>
    <w:p w14:paraId="2072287B">
      <w:pPr>
        <w:autoSpaceDE w:val="0"/>
        <w:autoSpaceDN w:val="0"/>
        <w:spacing w:line="300" w:lineRule="auto"/>
        <w:ind w:left="601" w:firstLine="536"/>
        <w:jc w:val="center"/>
        <w:rPr>
          <w:rFonts w:ascii="黑体" w:hAnsi="黑体" w:eastAsia="黑体" w:cs="黑体"/>
          <w:color w:val="auto"/>
          <w:sz w:val="28"/>
        </w:rPr>
        <w:sectPr>
          <w:pgSz w:w="16838" w:h="11906" w:orient="landscape"/>
          <w:pgMar w:top="1531" w:right="1871" w:bottom="1531" w:left="1871" w:header="850" w:footer="1417" w:gutter="0"/>
          <w:pgNumType w:fmt="decimal"/>
          <w:cols w:space="0" w:num="1"/>
          <w:docGrid w:type="lines" w:linePitch="631" w:charSpace="0"/>
        </w:sectPr>
      </w:pPr>
    </w:p>
    <w:p w14:paraId="77E9A8A1">
      <w:pPr>
        <w:autoSpaceDE w:val="0"/>
        <w:autoSpaceDN w:val="0"/>
        <w:spacing w:line="300" w:lineRule="auto"/>
        <w:ind w:left="0" w:firstLine="0"/>
        <w:jc w:val="center"/>
        <w:rPr>
          <w:rFonts w:ascii="方正小标宋简体" w:hAnsi="方正小标宋简体" w:eastAsia="方正小标宋简体" w:cs="方正小标宋简体"/>
          <w:color w:val="auto"/>
          <w:szCs w:val="32"/>
        </w:rPr>
      </w:pPr>
      <w:r>
        <w:rPr>
          <w:rFonts w:hint="eastAsia" w:ascii="方正小标宋简体" w:hAnsi="方正小标宋简体" w:eastAsia="方正小标宋简体" w:cs="方正小标宋简体"/>
          <w:color w:val="auto"/>
          <w:szCs w:val="32"/>
        </w:rPr>
        <w:t>设备费——</w:t>
      </w:r>
      <w:r>
        <w:rPr>
          <w:rFonts w:hint="eastAsia" w:ascii="方正小标宋简体" w:hAnsi="方正小标宋简体" w:eastAsia="方正小标宋简体" w:cs="方正小标宋简体"/>
          <w:color w:val="auto"/>
          <w:szCs w:val="32"/>
          <w:lang w:eastAsia="zh-Hans"/>
        </w:rPr>
        <w:t>设备租赁</w:t>
      </w:r>
      <w:r>
        <w:rPr>
          <w:rFonts w:hint="eastAsia" w:ascii="方正小标宋简体" w:hAnsi="方正小标宋简体" w:eastAsia="方正小标宋简体" w:cs="方正小标宋简体"/>
          <w:color w:val="auto"/>
          <w:szCs w:val="32"/>
        </w:rPr>
        <w:t>费预算明细表</w:t>
      </w:r>
    </w:p>
    <w:p w14:paraId="0B6BEF78">
      <w:pPr>
        <w:autoSpaceDE w:val="0"/>
        <w:autoSpaceDN w:val="0"/>
        <w:spacing w:line="300" w:lineRule="auto"/>
        <w:ind w:firstLine="200" w:firstLineChars="100"/>
        <w:rPr>
          <w:color w:val="auto"/>
        </w:rPr>
      </w:pPr>
      <w:r>
        <w:rPr>
          <w:rFonts w:eastAsia="黑体"/>
          <w:color w:val="auto"/>
          <w:sz w:val="20"/>
        </w:rPr>
        <w:t xml:space="preserve">表B5 </w:t>
      </w:r>
      <w:r>
        <w:rPr>
          <w:color w:val="auto"/>
          <w:sz w:val="20"/>
        </w:rPr>
        <w:t xml:space="preserve">     </w:t>
      </w:r>
      <w:r>
        <w:rPr>
          <w:color w:val="auto"/>
          <w:sz w:val="20"/>
        </w:rPr>
        <w:tab/>
      </w:r>
      <w:r>
        <w:rPr>
          <w:color w:val="auto"/>
          <w:sz w:val="20"/>
        </w:rPr>
        <w:tab/>
      </w:r>
      <w:r>
        <w:rPr>
          <w:color w:val="auto"/>
          <w:sz w:val="20"/>
        </w:rPr>
        <w:t xml:space="preserve">                                                        </w:t>
      </w:r>
      <w:r>
        <w:rPr>
          <w:color w:val="auto"/>
          <w:sz w:val="20"/>
        </w:rPr>
        <w:tab/>
      </w:r>
      <w:r>
        <w:rPr>
          <w:color w:val="auto"/>
          <w:sz w:val="20"/>
        </w:rPr>
        <w:t xml:space="preserve"> </w:t>
      </w:r>
      <w:r>
        <w:rPr>
          <w:color w:val="auto"/>
          <w:sz w:val="20"/>
        </w:rPr>
        <w:tab/>
      </w:r>
      <w:r>
        <w:rPr>
          <w:color w:val="auto"/>
          <w:sz w:val="20"/>
        </w:rPr>
        <w:t xml:space="preserve"> 　　                               金额单位：万元</w:t>
      </w:r>
    </w:p>
    <w:tbl>
      <w:tblPr>
        <w:tblStyle w:val="15"/>
        <w:tblW w:w="14255" w:type="dxa"/>
        <w:jc w:val="center"/>
        <w:tblLayout w:type="fixed"/>
        <w:tblCellMar>
          <w:top w:w="0" w:type="dxa"/>
          <w:left w:w="108" w:type="dxa"/>
          <w:bottom w:w="0" w:type="dxa"/>
          <w:right w:w="108" w:type="dxa"/>
        </w:tblCellMar>
      </w:tblPr>
      <w:tblGrid>
        <w:gridCol w:w="1027"/>
        <w:gridCol w:w="2079"/>
        <w:gridCol w:w="810"/>
        <w:gridCol w:w="1060"/>
        <w:gridCol w:w="1596"/>
        <w:gridCol w:w="1560"/>
        <w:gridCol w:w="1575"/>
        <w:gridCol w:w="1380"/>
        <w:gridCol w:w="1584"/>
        <w:gridCol w:w="1584"/>
      </w:tblGrid>
      <w:tr w14:paraId="5EC78EED">
        <w:tblPrEx>
          <w:tblCellMar>
            <w:top w:w="0" w:type="dxa"/>
            <w:left w:w="108" w:type="dxa"/>
            <w:bottom w:w="0" w:type="dxa"/>
            <w:right w:w="108" w:type="dxa"/>
          </w:tblCellMar>
        </w:tblPrEx>
        <w:trPr>
          <w:trHeight w:val="1117" w:hRule="atLeast"/>
          <w:jc w:val="center"/>
        </w:trPr>
        <w:tc>
          <w:tcPr>
            <w:tcW w:w="14255" w:type="dxa"/>
            <w:gridSpan w:val="10"/>
            <w:tcBorders>
              <w:top w:val="single" w:color="auto" w:sz="4" w:space="0"/>
              <w:left w:val="single" w:color="auto" w:sz="4" w:space="0"/>
              <w:bottom w:val="single" w:color="auto" w:sz="4" w:space="0"/>
              <w:right w:val="single" w:color="auto" w:sz="4" w:space="0"/>
            </w:tcBorders>
          </w:tcPr>
          <w:p w14:paraId="43761847">
            <w:pPr>
              <w:adjustRightInd w:val="0"/>
              <w:snapToGrid w:val="0"/>
              <w:spacing w:line="240" w:lineRule="auto"/>
              <w:rPr>
                <w:rFonts w:eastAsia="楷体_GB2312"/>
                <w:color w:val="auto"/>
                <w:sz w:val="20"/>
              </w:rPr>
            </w:pPr>
            <w:r>
              <w:rPr>
                <w:rFonts w:hint="eastAsia" w:eastAsia="楷体_GB2312"/>
                <w:color w:val="auto"/>
                <w:sz w:val="20"/>
              </w:rPr>
              <w:t>填表说明：1.设备租赁费是指实施过程中需要租用承担单位以外其他单位的设备而发生的费用。租赁费主要包括设备的租金、安装调试费、维修保养费及其他相关费用等。</w:t>
            </w:r>
          </w:p>
          <w:p w14:paraId="6DF7D94C">
            <w:pPr>
              <w:adjustRightInd w:val="0"/>
              <w:snapToGrid w:val="0"/>
              <w:spacing w:line="240" w:lineRule="auto"/>
              <w:ind w:firstLine="1400" w:firstLineChars="700"/>
              <w:rPr>
                <w:rFonts w:ascii="宋体" w:hAnsi="宋体"/>
                <w:color w:val="auto"/>
                <w:kern w:val="0"/>
                <w:sz w:val="20"/>
              </w:rPr>
            </w:pPr>
            <w:r>
              <w:rPr>
                <w:rFonts w:hint="eastAsia" w:eastAsia="楷体_GB2312"/>
                <w:color w:val="auto"/>
                <w:sz w:val="20"/>
              </w:rPr>
              <w:t>2.资金来源：省级财政专项资金、</w:t>
            </w:r>
            <w:r>
              <w:rPr>
                <w:rFonts w:hint="eastAsia" w:ascii="宋体" w:hAnsi="宋体" w:cs="宋体"/>
                <w:color w:val="auto"/>
                <w:sz w:val="20"/>
              </w:rPr>
              <w:t>其他渠道资金</w:t>
            </w:r>
            <w:r>
              <w:rPr>
                <w:rFonts w:hint="eastAsia" w:eastAsia="楷体_GB2312"/>
                <w:color w:val="auto"/>
                <w:sz w:val="20"/>
              </w:rPr>
              <w:t>。</w:t>
            </w:r>
          </w:p>
        </w:tc>
      </w:tr>
      <w:tr w14:paraId="2B7935A4">
        <w:tblPrEx>
          <w:tblCellMar>
            <w:top w:w="0" w:type="dxa"/>
            <w:left w:w="108" w:type="dxa"/>
            <w:bottom w:w="0" w:type="dxa"/>
            <w:right w:w="108" w:type="dxa"/>
          </w:tblCellMar>
        </w:tblPrEx>
        <w:trPr>
          <w:trHeight w:val="1117" w:hRule="atLeast"/>
          <w:jc w:val="center"/>
        </w:trPr>
        <w:tc>
          <w:tcPr>
            <w:tcW w:w="1027" w:type="dxa"/>
            <w:vMerge w:val="restart"/>
            <w:tcBorders>
              <w:top w:val="single" w:color="auto" w:sz="4" w:space="0"/>
              <w:left w:val="single" w:color="auto" w:sz="4" w:space="0"/>
              <w:bottom w:val="single" w:color="auto" w:sz="4" w:space="0"/>
              <w:right w:val="single" w:color="auto" w:sz="4" w:space="0"/>
            </w:tcBorders>
            <w:vAlign w:val="center"/>
          </w:tcPr>
          <w:p w14:paraId="67393C65">
            <w:pPr>
              <w:adjustRightInd w:val="0"/>
              <w:snapToGrid w:val="0"/>
              <w:spacing w:line="240" w:lineRule="auto"/>
              <w:jc w:val="center"/>
              <w:rPr>
                <w:rFonts w:ascii="黑体" w:hAnsi="黑体" w:eastAsia="黑体" w:cs="黑体"/>
                <w:color w:val="auto"/>
                <w:kern w:val="0"/>
                <w:sz w:val="20"/>
              </w:rPr>
            </w:pPr>
            <w:r>
              <w:rPr>
                <w:rFonts w:hint="eastAsia" w:ascii="黑体" w:hAnsi="黑体" w:eastAsia="黑体" w:cs="黑体"/>
                <w:color w:val="auto"/>
                <w:kern w:val="0"/>
                <w:sz w:val="20"/>
              </w:rPr>
              <w:t>序号</w:t>
            </w:r>
          </w:p>
        </w:tc>
        <w:tc>
          <w:tcPr>
            <w:tcW w:w="2079" w:type="dxa"/>
            <w:tcBorders>
              <w:top w:val="single" w:color="auto" w:sz="4" w:space="0"/>
              <w:left w:val="single" w:color="auto" w:sz="4" w:space="0"/>
              <w:bottom w:val="single" w:color="auto" w:sz="4" w:space="0"/>
              <w:right w:val="single" w:color="auto" w:sz="4" w:space="0"/>
            </w:tcBorders>
            <w:vAlign w:val="center"/>
          </w:tcPr>
          <w:p w14:paraId="539F85B0">
            <w:pPr>
              <w:adjustRightInd w:val="0"/>
              <w:snapToGrid w:val="0"/>
              <w:spacing w:line="240" w:lineRule="auto"/>
              <w:jc w:val="center"/>
              <w:rPr>
                <w:rFonts w:ascii="黑体" w:hAnsi="黑体" w:eastAsia="黑体" w:cs="黑体"/>
                <w:color w:val="auto"/>
                <w:kern w:val="0"/>
                <w:sz w:val="20"/>
              </w:rPr>
            </w:pPr>
            <w:r>
              <w:rPr>
                <w:rFonts w:hint="eastAsia" w:ascii="黑体" w:hAnsi="黑体" w:eastAsia="黑体" w:cs="黑体"/>
                <w:color w:val="auto"/>
                <w:kern w:val="0"/>
                <w:sz w:val="20"/>
              </w:rPr>
              <w:t>设备名称</w:t>
            </w:r>
          </w:p>
        </w:tc>
        <w:tc>
          <w:tcPr>
            <w:tcW w:w="810" w:type="dxa"/>
            <w:tcBorders>
              <w:top w:val="single" w:color="auto" w:sz="4" w:space="0"/>
              <w:left w:val="single" w:color="auto" w:sz="4" w:space="0"/>
              <w:bottom w:val="single" w:color="auto" w:sz="4" w:space="0"/>
              <w:right w:val="single" w:color="auto" w:sz="4" w:space="0"/>
            </w:tcBorders>
            <w:vAlign w:val="center"/>
          </w:tcPr>
          <w:p w14:paraId="7C1DE6B7">
            <w:pPr>
              <w:adjustRightInd w:val="0"/>
              <w:snapToGrid w:val="0"/>
              <w:spacing w:line="240" w:lineRule="auto"/>
              <w:jc w:val="center"/>
              <w:rPr>
                <w:rFonts w:ascii="黑体" w:hAnsi="黑体" w:eastAsia="黑体" w:cs="黑体"/>
                <w:color w:val="auto"/>
                <w:kern w:val="0"/>
                <w:sz w:val="20"/>
              </w:rPr>
            </w:pPr>
            <w:r>
              <w:rPr>
                <w:rFonts w:hint="eastAsia" w:ascii="黑体" w:hAnsi="黑体" w:eastAsia="黑体" w:cs="黑体"/>
                <w:color w:val="auto"/>
                <w:kern w:val="0"/>
                <w:sz w:val="20"/>
              </w:rPr>
              <w:t>年度</w:t>
            </w:r>
          </w:p>
        </w:tc>
        <w:tc>
          <w:tcPr>
            <w:tcW w:w="1060" w:type="dxa"/>
            <w:tcBorders>
              <w:top w:val="single" w:color="auto" w:sz="4" w:space="0"/>
              <w:left w:val="single" w:color="auto" w:sz="4" w:space="0"/>
              <w:bottom w:val="single" w:color="auto" w:sz="4" w:space="0"/>
              <w:right w:val="single" w:color="auto" w:sz="4" w:space="0"/>
            </w:tcBorders>
            <w:vAlign w:val="center"/>
          </w:tcPr>
          <w:p w14:paraId="1CA53F74">
            <w:pPr>
              <w:adjustRightInd w:val="0"/>
              <w:snapToGrid w:val="0"/>
              <w:spacing w:line="240" w:lineRule="auto"/>
              <w:jc w:val="center"/>
              <w:rPr>
                <w:rFonts w:ascii="黑体" w:hAnsi="黑体" w:eastAsia="黑体" w:cs="黑体"/>
                <w:color w:val="auto"/>
                <w:kern w:val="0"/>
                <w:sz w:val="20"/>
              </w:rPr>
            </w:pPr>
            <w:r>
              <w:rPr>
                <w:rFonts w:hint="eastAsia" w:ascii="黑体" w:hAnsi="黑体" w:eastAsia="黑体" w:cs="黑体"/>
                <w:color w:val="auto"/>
                <w:kern w:val="0"/>
                <w:sz w:val="20"/>
              </w:rPr>
              <w:t>出租单位</w:t>
            </w:r>
          </w:p>
        </w:tc>
        <w:tc>
          <w:tcPr>
            <w:tcW w:w="1596" w:type="dxa"/>
            <w:tcBorders>
              <w:top w:val="single" w:color="auto" w:sz="4" w:space="0"/>
              <w:left w:val="single" w:color="auto" w:sz="4" w:space="0"/>
              <w:bottom w:val="single" w:color="auto" w:sz="4" w:space="0"/>
              <w:right w:val="single" w:color="auto" w:sz="4" w:space="0"/>
            </w:tcBorders>
            <w:vAlign w:val="center"/>
          </w:tcPr>
          <w:p w14:paraId="1279815B">
            <w:pPr>
              <w:adjustRightInd w:val="0"/>
              <w:snapToGrid w:val="0"/>
              <w:spacing w:line="240" w:lineRule="auto"/>
              <w:jc w:val="center"/>
              <w:rPr>
                <w:rFonts w:ascii="黑体" w:hAnsi="黑体" w:eastAsia="黑体" w:cs="黑体"/>
                <w:color w:val="auto"/>
                <w:kern w:val="0"/>
                <w:sz w:val="20"/>
              </w:rPr>
            </w:pPr>
            <w:r>
              <w:rPr>
                <w:rFonts w:hint="eastAsia" w:ascii="黑体" w:hAnsi="黑体" w:eastAsia="黑体" w:cs="黑体"/>
                <w:color w:val="auto"/>
                <w:kern w:val="0"/>
                <w:sz w:val="20"/>
              </w:rPr>
              <w:t>租金单价</w:t>
            </w:r>
          </w:p>
          <w:p w14:paraId="2EFE8214">
            <w:pPr>
              <w:adjustRightInd w:val="0"/>
              <w:snapToGrid w:val="0"/>
              <w:spacing w:line="240" w:lineRule="auto"/>
              <w:jc w:val="center"/>
              <w:rPr>
                <w:rFonts w:ascii="黑体" w:hAnsi="黑体" w:eastAsia="黑体" w:cs="黑体"/>
                <w:color w:val="auto"/>
                <w:kern w:val="0"/>
                <w:sz w:val="20"/>
              </w:rPr>
            </w:pPr>
            <w:r>
              <w:rPr>
                <w:rFonts w:hint="eastAsia" w:ascii="黑体" w:hAnsi="黑体" w:eastAsia="黑体" w:cs="黑体"/>
                <w:color w:val="auto"/>
                <w:kern w:val="0"/>
                <w:sz w:val="20"/>
              </w:rPr>
              <w:t>（万元/月）             　</w:t>
            </w:r>
          </w:p>
        </w:tc>
        <w:tc>
          <w:tcPr>
            <w:tcW w:w="1560" w:type="dxa"/>
            <w:tcBorders>
              <w:top w:val="single" w:color="auto" w:sz="4" w:space="0"/>
              <w:left w:val="single" w:color="auto" w:sz="4" w:space="0"/>
              <w:bottom w:val="single" w:color="auto" w:sz="4" w:space="0"/>
              <w:right w:val="single" w:color="auto" w:sz="4" w:space="0"/>
            </w:tcBorders>
            <w:vAlign w:val="center"/>
          </w:tcPr>
          <w:p w14:paraId="199A61BE">
            <w:pPr>
              <w:adjustRightInd w:val="0"/>
              <w:snapToGrid w:val="0"/>
              <w:spacing w:line="240" w:lineRule="auto"/>
              <w:jc w:val="center"/>
              <w:rPr>
                <w:rFonts w:ascii="黑体" w:hAnsi="黑体" w:eastAsia="黑体" w:cs="黑体"/>
                <w:color w:val="auto"/>
                <w:kern w:val="0"/>
                <w:sz w:val="20"/>
              </w:rPr>
            </w:pPr>
            <w:r>
              <w:rPr>
                <w:rFonts w:hint="eastAsia" w:ascii="黑体" w:hAnsi="黑体" w:eastAsia="黑体" w:cs="黑体"/>
                <w:color w:val="auto"/>
                <w:kern w:val="0"/>
                <w:sz w:val="20"/>
              </w:rPr>
              <w:t>数量</w:t>
            </w:r>
          </w:p>
          <w:p w14:paraId="29607121">
            <w:pPr>
              <w:adjustRightInd w:val="0"/>
              <w:snapToGrid w:val="0"/>
              <w:spacing w:line="240" w:lineRule="auto"/>
              <w:jc w:val="center"/>
              <w:rPr>
                <w:rFonts w:ascii="黑体" w:hAnsi="黑体" w:eastAsia="黑体" w:cs="黑体"/>
                <w:color w:val="auto"/>
                <w:kern w:val="0"/>
                <w:sz w:val="20"/>
              </w:rPr>
            </w:pPr>
            <w:r>
              <w:rPr>
                <w:rFonts w:hint="eastAsia" w:ascii="黑体" w:hAnsi="黑体" w:eastAsia="黑体" w:cs="黑体"/>
                <w:color w:val="auto"/>
                <w:kern w:val="0"/>
                <w:sz w:val="20"/>
              </w:rPr>
              <w:t>（台、套）</w:t>
            </w:r>
          </w:p>
        </w:tc>
        <w:tc>
          <w:tcPr>
            <w:tcW w:w="1575" w:type="dxa"/>
            <w:tcBorders>
              <w:top w:val="single" w:color="auto" w:sz="4" w:space="0"/>
              <w:left w:val="single" w:color="auto" w:sz="4" w:space="0"/>
              <w:bottom w:val="single" w:color="auto" w:sz="4" w:space="0"/>
              <w:right w:val="single" w:color="auto" w:sz="4" w:space="0"/>
            </w:tcBorders>
            <w:vAlign w:val="center"/>
          </w:tcPr>
          <w:p w14:paraId="32AA9EF1">
            <w:pPr>
              <w:adjustRightInd w:val="0"/>
              <w:snapToGrid w:val="0"/>
              <w:spacing w:line="240" w:lineRule="auto"/>
              <w:jc w:val="center"/>
              <w:rPr>
                <w:rFonts w:ascii="黑体" w:hAnsi="黑体" w:eastAsia="黑体" w:cs="黑体"/>
                <w:color w:val="auto"/>
                <w:kern w:val="0"/>
                <w:sz w:val="20"/>
              </w:rPr>
            </w:pPr>
            <w:r>
              <w:rPr>
                <w:rFonts w:hint="eastAsia" w:ascii="黑体" w:hAnsi="黑体" w:eastAsia="黑体" w:cs="黑体"/>
                <w:color w:val="auto"/>
                <w:kern w:val="0"/>
                <w:sz w:val="20"/>
              </w:rPr>
              <w:t>租期</w:t>
            </w:r>
          </w:p>
        </w:tc>
        <w:tc>
          <w:tcPr>
            <w:tcW w:w="1380" w:type="dxa"/>
            <w:tcBorders>
              <w:top w:val="single" w:color="auto" w:sz="4" w:space="0"/>
              <w:left w:val="single" w:color="auto" w:sz="4" w:space="0"/>
              <w:bottom w:val="single" w:color="auto" w:sz="4" w:space="0"/>
              <w:right w:val="single" w:color="auto" w:sz="4" w:space="0"/>
            </w:tcBorders>
            <w:vAlign w:val="center"/>
          </w:tcPr>
          <w:p w14:paraId="2D530FB4">
            <w:pPr>
              <w:adjustRightInd w:val="0"/>
              <w:snapToGrid w:val="0"/>
              <w:spacing w:line="240" w:lineRule="auto"/>
              <w:jc w:val="center"/>
              <w:rPr>
                <w:rFonts w:ascii="黑体" w:hAnsi="黑体" w:eastAsia="黑体" w:cs="黑体"/>
                <w:color w:val="auto"/>
                <w:kern w:val="0"/>
                <w:sz w:val="20"/>
              </w:rPr>
            </w:pPr>
            <w:r>
              <w:rPr>
                <w:rFonts w:hint="eastAsia" w:ascii="黑体" w:hAnsi="黑体" w:eastAsia="黑体" w:cs="黑体"/>
                <w:color w:val="auto"/>
                <w:kern w:val="0"/>
                <w:sz w:val="20"/>
              </w:rPr>
              <w:t>金额</w:t>
            </w:r>
          </w:p>
        </w:tc>
        <w:tc>
          <w:tcPr>
            <w:tcW w:w="1584" w:type="dxa"/>
            <w:tcBorders>
              <w:top w:val="single" w:color="auto" w:sz="4" w:space="0"/>
              <w:left w:val="single" w:color="auto" w:sz="4" w:space="0"/>
              <w:bottom w:val="single" w:color="auto" w:sz="4" w:space="0"/>
              <w:right w:val="single" w:color="auto" w:sz="4" w:space="0"/>
            </w:tcBorders>
            <w:vAlign w:val="center"/>
          </w:tcPr>
          <w:p w14:paraId="63175336">
            <w:pPr>
              <w:adjustRightInd w:val="0"/>
              <w:snapToGrid w:val="0"/>
              <w:spacing w:line="240" w:lineRule="auto"/>
              <w:jc w:val="center"/>
              <w:rPr>
                <w:rFonts w:ascii="黑体" w:hAnsi="黑体" w:eastAsia="黑体" w:cs="黑体"/>
                <w:color w:val="auto"/>
                <w:kern w:val="0"/>
                <w:sz w:val="20"/>
              </w:rPr>
            </w:pPr>
            <w:r>
              <w:rPr>
                <w:rFonts w:hint="eastAsia" w:ascii="黑体" w:hAnsi="黑体" w:eastAsia="黑体" w:cs="黑体"/>
                <w:color w:val="auto"/>
                <w:kern w:val="0"/>
                <w:sz w:val="20"/>
              </w:rPr>
              <w:t>资金来源</w:t>
            </w:r>
          </w:p>
        </w:tc>
        <w:tc>
          <w:tcPr>
            <w:tcW w:w="1584" w:type="dxa"/>
            <w:tcBorders>
              <w:top w:val="single" w:color="auto" w:sz="4" w:space="0"/>
              <w:left w:val="single" w:color="auto" w:sz="4" w:space="0"/>
              <w:bottom w:val="single" w:color="auto" w:sz="4" w:space="0"/>
              <w:right w:val="single" w:color="auto" w:sz="4" w:space="0"/>
            </w:tcBorders>
            <w:vAlign w:val="center"/>
          </w:tcPr>
          <w:p w14:paraId="68F122D5">
            <w:pPr>
              <w:adjustRightInd w:val="0"/>
              <w:snapToGrid w:val="0"/>
              <w:spacing w:line="240" w:lineRule="auto"/>
              <w:jc w:val="center"/>
              <w:rPr>
                <w:rFonts w:ascii="黑体" w:hAnsi="黑体" w:eastAsia="黑体" w:cs="黑体"/>
                <w:color w:val="auto"/>
                <w:kern w:val="0"/>
                <w:sz w:val="20"/>
              </w:rPr>
            </w:pPr>
            <w:r>
              <w:rPr>
                <w:rFonts w:hint="eastAsia" w:ascii="黑体" w:hAnsi="黑体" w:eastAsia="黑体" w:cs="黑体"/>
                <w:color w:val="auto"/>
                <w:kern w:val="0"/>
                <w:sz w:val="20"/>
              </w:rPr>
              <w:t>是否为推广示范任务资金</w:t>
            </w:r>
          </w:p>
        </w:tc>
      </w:tr>
      <w:tr w14:paraId="7BD50E6F">
        <w:tblPrEx>
          <w:tblCellMar>
            <w:top w:w="0" w:type="dxa"/>
            <w:left w:w="108" w:type="dxa"/>
            <w:bottom w:w="0" w:type="dxa"/>
            <w:right w:w="108" w:type="dxa"/>
          </w:tblCellMar>
        </w:tblPrEx>
        <w:trPr>
          <w:trHeight w:val="457" w:hRule="atLeast"/>
          <w:jc w:val="center"/>
        </w:trPr>
        <w:tc>
          <w:tcPr>
            <w:tcW w:w="1027" w:type="dxa"/>
            <w:vMerge w:val="continue"/>
            <w:tcBorders>
              <w:top w:val="single" w:color="auto" w:sz="4" w:space="0"/>
              <w:left w:val="single" w:color="auto" w:sz="4" w:space="0"/>
              <w:bottom w:val="single" w:color="auto" w:sz="4" w:space="0"/>
              <w:right w:val="single" w:color="auto" w:sz="4" w:space="0"/>
            </w:tcBorders>
            <w:vAlign w:val="center"/>
          </w:tcPr>
          <w:p w14:paraId="652CFA78">
            <w:pPr>
              <w:adjustRightInd w:val="0"/>
              <w:snapToGrid w:val="0"/>
              <w:spacing w:line="240" w:lineRule="auto"/>
              <w:jc w:val="left"/>
              <w:rPr>
                <w:rFonts w:ascii="宋体" w:hAnsi="宋体"/>
                <w:b/>
                <w:bCs/>
                <w:color w:val="auto"/>
                <w:kern w:val="0"/>
                <w:sz w:val="20"/>
              </w:rPr>
            </w:pPr>
          </w:p>
        </w:tc>
        <w:tc>
          <w:tcPr>
            <w:tcW w:w="2079" w:type="dxa"/>
            <w:tcBorders>
              <w:top w:val="single" w:color="auto" w:sz="4" w:space="0"/>
              <w:left w:val="single" w:color="auto" w:sz="4" w:space="0"/>
              <w:bottom w:val="single" w:color="auto" w:sz="4" w:space="0"/>
              <w:right w:val="single" w:color="auto" w:sz="4" w:space="0"/>
            </w:tcBorders>
            <w:vAlign w:val="center"/>
          </w:tcPr>
          <w:p w14:paraId="6E4579B3">
            <w:pPr>
              <w:adjustRightInd w:val="0"/>
              <w:snapToGrid w:val="0"/>
              <w:spacing w:line="240" w:lineRule="auto"/>
              <w:jc w:val="center"/>
              <w:rPr>
                <w:rFonts w:ascii="宋体" w:hAnsi="宋体"/>
                <w:b/>
                <w:bCs/>
                <w:color w:val="auto"/>
                <w:kern w:val="0"/>
                <w:sz w:val="20"/>
              </w:rPr>
            </w:pPr>
            <w:r>
              <w:rPr>
                <w:rFonts w:ascii="宋体" w:hAnsi="宋体"/>
                <w:b/>
                <w:bCs/>
                <w:color w:val="auto"/>
                <w:kern w:val="0"/>
                <w:sz w:val="20"/>
              </w:rPr>
              <w:t>（1）</w:t>
            </w:r>
          </w:p>
        </w:tc>
        <w:tc>
          <w:tcPr>
            <w:tcW w:w="810" w:type="dxa"/>
            <w:tcBorders>
              <w:top w:val="single" w:color="auto" w:sz="4" w:space="0"/>
              <w:left w:val="single" w:color="auto" w:sz="4" w:space="0"/>
              <w:bottom w:val="single" w:color="auto" w:sz="4" w:space="0"/>
              <w:right w:val="single" w:color="auto" w:sz="4" w:space="0"/>
            </w:tcBorders>
            <w:vAlign w:val="center"/>
          </w:tcPr>
          <w:p w14:paraId="3953BFF7">
            <w:pPr>
              <w:adjustRightInd w:val="0"/>
              <w:snapToGrid w:val="0"/>
              <w:spacing w:line="240" w:lineRule="auto"/>
              <w:jc w:val="center"/>
              <w:rPr>
                <w:rFonts w:ascii="宋体" w:hAnsi="宋体"/>
                <w:b/>
                <w:bCs/>
                <w:color w:val="auto"/>
                <w:kern w:val="0"/>
                <w:sz w:val="20"/>
              </w:rPr>
            </w:pPr>
            <w:r>
              <w:rPr>
                <w:rFonts w:ascii="宋体" w:hAnsi="宋体"/>
                <w:b/>
                <w:bCs/>
                <w:color w:val="auto"/>
                <w:kern w:val="0"/>
                <w:sz w:val="20"/>
              </w:rPr>
              <w:t>（2）</w:t>
            </w:r>
          </w:p>
        </w:tc>
        <w:tc>
          <w:tcPr>
            <w:tcW w:w="1060" w:type="dxa"/>
            <w:tcBorders>
              <w:top w:val="single" w:color="auto" w:sz="4" w:space="0"/>
              <w:left w:val="single" w:color="auto" w:sz="4" w:space="0"/>
              <w:bottom w:val="single" w:color="auto" w:sz="4" w:space="0"/>
              <w:right w:val="single" w:color="auto" w:sz="4" w:space="0"/>
            </w:tcBorders>
            <w:vAlign w:val="center"/>
          </w:tcPr>
          <w:p w14:paraId="3B7EA185">
            <w:pPr>
              <w:adjustRightInd w:val="0"/>
              <w:snapToGrid w:val="0"/>
              <w:spacing w:line="240" w:lineRule="auto"/>
              <w:jc w:val="center"/>
              <w:rPr>
                <w:rFonts w:ascii="宋体" w:hAnsi="宋体"/>
                <w:b/>
                <w:bCs/>
                <w:color w:val="auto"/>
                <w:kern w:val="0"/>
                <w:sz w:val="20"/>
              </w:rPr>
            </w:pPr>
            <w:r>
              <w:rPr>
                <w:rFonts w:ascii="宋体" w:hAnsi="宋体"/>
                <w:b/>
                <w:bCs/>
                <w:color w:val="auto"/>
                <w:kern w:val="0"/>
                <w:sz w:val="20"/>
              </w:rPr>
              <w:t>（3）</w:t>
            </w:r>
          </w:p>
        </w:tc>
        <w:tc>
          <w:tcPr>
            <w:tcW w:w="1596" w:type="dxa"/>
            <w:tcBorders>
              <w:top w:val="single" w:color="auto" w:sz="4" w:space="0"/>
              <w:left w:val="single" w:color="auto" w:sz="4" w:space="0"/>
              <w:bottom w:val="single" w:color="auto" w:sz="4" w:space="0"/>
              <w:right w:val="single" w:color="auto" w:sz="4" w:space="0"/>
            </w:tcBorders>
            <w:vAlign w:val="center"/>
          </w:tcPr>
          <w:p w14:paraId="7C1AF266">
            <w:pPr>
              <w:adjustRightInd w:val="0"/>
              <w:snapToGrid w:val="0"/>
              <w:spacing w:line="240" w:lineRule="auto"/>
              <w:jc w:val="center"/>
              <w:rPr>
                <w:rFonts w:ascii="宋体" w:hAnsi="宋体"/>
                <w:b/>
                <w:bCs/>
                <w:color w:val="auto"/>
                <w:kern w:val="0"/>
                <w:sz w:val="20"/>
              </w:rPr>
            </w:pPr>
            <w:r>
              <w:rPr>
                <w:rFonts w:ascii="宋体" w:hAnsi="宋体"/>
                <w:b/>
                <w:bCs/>
                <w:color w:val="auto"/>
                <w:kern w:val="0"/>
                <w:sz w:val="20"/>
              </w:rPr>
              <w:t>（4）</w:t>
            </w:r>
          </w:p>
        </w:tc>
        <w:tc>
          <w:tcPr>
            <w:tcW w:w="1560" w:type="dxa"/>
            <w:tcBorders>
              <w:top w:val="single" w:color="auto" w:sz="4" w:space="0"/>
              <w:left w:val="single" w:color="auto" w:sz="4" w:space="0"/>
              <w:bottom w:val="single" w:color="auto" w:sz="4" w:space="0"/>
              <w:right w:val="single" w:color="auto" w:sz="4" w:space="0"/>
            </w:tcBorders>
            <w:vAlign w:val="center"/>
          </w:tcPr>
          <w:p w14:paraId="378EDF92">
            <w:pPr>
              <w:adjustRightInd w:val="0"/>
              <w:snapToGrid w:val="0"/>
              <w:spacing w:line="240" w:lineRule="auto"/>
              <w:jc w:val="center"/>
              <w:rPr>
                <w:rFonts w:ascii="宋体" w:hAnsi="宋体"/>
                <w:b/>
                <w:bCs/>
                <w:color w:val="auto"/>
                <w:kern w:val="0"/>
                <w:sz w:val="20"/>
              </w:rPr>
            </w:pPr>
            <w:r>
              <w:rPr>
                <w:rFonts w:ascii="宋体" w:hAnsi="宋体"/>
                <w:b/>
                <w:bCs/>
                <w:color w:val="auto"/>
                <w:kern w:val="0"/>
                <w:sz w:val="20"/>
              </w:rPr>
              <w:t>（5）</w:t>
            </w:r>
          </w:p>
        </w:tc>
        <w:tc>
          <w:tcPr>
            <w:tcW w:w="1575" w:type="dxa"/>
            <w:tcBorders>
              <w:top w:val="single" w:color="auto" w:sz="4" w:space="0"/>
              <w:left w:val="single" w:color="auto" w:sz="4" w:space="0"/>
              <w:bottom w:val="single" w:color="auto" w:sz="4" w:space="0"/>
              <w:right w:val="single" w:color="auto" w:sz="4" w:space="0"/>
            </w:tcBorders>
            <w:vAlign w:val="center"/>
          </w:tcPr>
          <w:p w14:paraId="13910C00">
            <w:pPr>
              <w:adjustRightInd w:val="0"/>
              <w:snapToGrid w:val="0"/>
              <w:spacing w:line="240" w:lineRule="auto"/>
              <w:jc w:val="center"/>
              <w:rPr>
                <w:rFonts w:ascii="宋体" w:hAnsi="宋体"/>
                <w:b/>
                <w:bCs/>
                <w:color w:val="auto"/>
                <w:kern w:val="0"/>
                <w:sz w:val="20"/>
              </w:rPr>
            </w:pPr>
            <w:r>
              <w:rPr>
                <w:rFonts w:ascii="宋体" w:hAnsi="宋体"/>
                <w:b/>
                <w:bCs/>
                <w:color w:val="auto"/>
                <w:kern w:val="0"/>
                <w:sz w:val="20"/>
              </w:rPr>
              <w:t>（6）</w:t>
            </w:r>
          </w:p>
        </w:tc>
        <w:tc>
          <w:tcPr>
            <w:tcW w:w="1380" w:type="dxa"/>
            <w:tcBorders>
              <w:top w:val="single" w:color="auto" w:sz="4" w:space="0"/>
              <w:left w:val="single" w:color="auto" w:sz="4" w:space="0"/>
              <w:bottom w:val="single" w:color="auto" w:sz="4" w:space="0"/>
              <w:right w:val="single" w:color="auto" w:sz="4" w:space="0"/>
            </w:tcBorders>
            <w:vAlign w:val="center"/>
          </w:tcPr>
          <w:p w14:paraId="7E1CD516">
            <w:pPr>
              <w:adjustRightInd w:val="0"/>
              <w:snapToGrid w:val="0"/>
              <w:spacing w:line="240" w:lineRule="auto"/>
              <w:jc w:val="center"/>
              <w:rPr>
                <w:rFonts w:ascii="宋体" w:hAnsi="宋体"/>
                <w:b/>
                <w:bCs/>
                <w:color w:val="auto"/>
                <w:kern w:val="0"/>
                <w:sz w:val="20"/>
              </w:rPr>
            </w:pPr>
            <w:r>
              <w:rPr>
                <w:rFonts w:ascii="宋体" w:hAnsi="宋体"/>
                <w:b/>
                <w:bCs/>
                <w:color w:val="auto"/>
                <w:kern w:val="0"/>
                <w:sz w:val="20"/>
              </w:rPr>
              <w:t>（7）</w:t>
            </w:r>
          </w:p>
        </w:tc>
        <w:tc>
          <w:tcPr>
            <w:tcW w:w="1584" w:type="dxa"/>
            <w:tcBorders>
              <w:top w:val="single" w:color="auto" w:sz="4" w:space="0"/>
              <w:left w:val="single" w:color="auto" w:sz="4" w:space="0"/>
              <w:bottom w:val="single" w:color="auto" w:sz="4" w:space="0"/>
              <w:right w:val="single" w:color="auto" w:sz="4" w:space="0"/>
            </w:tcBorders>
            <w:vAlign w:val="center"/>
          </w:tcPr>
          <w:p w14:paraId="443DDEEF">
            <w:pPr>
              <w:adjustRightInd w:val="0"/>
              <w:snapToGrid w:val="0"/>
              <w:spacing w:line="240" w:lineRule="auto"/>
              <w:jc w:val="center"/>
              <w:rPr>
                <w:rFonts w:ascii="宋体" w:hAnsi="宋体"/>
                <w:b/>
                <w:bCs/>
                <w:color w:val="auto"/>
                <w:kern w:val="0"/>
                <w:sz w:val="20"/>
              </w:rPr>
            </w:pPr>
            <w:r>
              <w:rPr>
                <w:rFonts w:hint="eastAsia" w:ascii="宋体" w:hAnsi="宋体"/>
                <w:b/>
                <w:bCs/>
                <w:color w:val="auto"/>
                <w:kern w:val="0"/>
                <w:sz w:val="20"/>
              </w:rPr>
              <w:t>（8）</w:t>
            </w:r>
          </w:p>
        </w:tc>
        <w:tc>
          <w:tcPr>
            <w:tcW w:w="1584" w:type="dxa"/>
            <w:tcBorders>
              <w:top w:val="single" w:color="auto" w:sz="4" w:space="0"/>
              <w:left w:val="single" w:color="auto" w:sz="4" w:space="0"/>
              <w:bottom w:val="single" w:color="auto" w:sz="4" w:space="0"/>
              <w:right w:val="single" w:color="auto" w:sz="4" w:space="0"/>
            </w:tcBorders>
            <w:vAlign w:val="center"/>
          </w:tcPr>
          <w:p w14:paraId="0147A7CC">
            <w:pPr>
              <w:adjustRightInd w:val="0"/>
              <w:snapToGrid w:val="0"/>
              <w:spacing w:line="240" w:lineRule="auto"/>
              <w:jc w:val="center"/>
              <w:rPr>
                <w:rFonts w:ascii="宋体" w:hAnsi="宋体"/>
                <w:b/>
                <w:bCs/>
                <w:color w:val="auto"/>
                <w:kern w:val="0"/>
                <w:sz w:val="20"/>
              </w:rPr>
            </w:pPr>
            <w:r>
              <w:rPr>
                <w:rFonts w:hint="eastAsia" w:ascii="宋体" w:hAnsi="宋体"/>
                <w:b/>
                <w:bCs/>
                <w:color w:val="auto"/>
                <w:kern w:val="0"/>
                <w:sz w:val="20"/>
              </w:rPr>
              <w:t>（</w:t>
            </w:r>
            <w:r>
              <w:rPr>
                <w:rFonts w:ascii="宋体" w:hAnsi="宋体"/>
                <w:b/>
                <w:bCs/>
                <w:color w:val="auto"/>
                <w:kern w:val="0"/>
                <w:sz w:val="20"/>
              </w:rPr>
              <w:t>9</w:t>
            </w:r>
            <w:r>
              <w:rPr>
                <w:rFonts w:hint="eastAsia" w:ascii="宋体" w:hAnsi="宋体"/>
                <w:b/>
                <w:bCs/>
                <w:color w:val="auto"/>
                <w:kern w:val="0"/>
                <w:sz w:val="20"/>
              </w:rPr>
              <w:t>）</w:t>
            </w:r>
          </w:p>
        </w:tc>
      </w:tr>
      <w:tr w14:paraId="74625C3A">
        <w:tblPrEx>
          <w:tblCellMar>
            <w:top w:w="0" w:type="dxa"/>
            <w:left w:w="108" w:type="dxa"/>
            <w:bottom w:w="0" w:type="dxa"/>
            <w:right w:w="108" w:type="dxa"/>
          </w:tblCellMar>
        </w:tblPrEx>
        <w:trPr>
          <w:trHeight w:val="405" w:hRule="atLeast"/>
          <w:jc w:val="center"/>
        </w:trPr>
        <w:tc>
          <w:tcPr>
            <w:tcW w:w="1027" w:type="dxa"/>
            <w:tcBorders>
              <w:top w:val="single" w:color="auto" w:sz="4" w:space="0"/>
              <w:left w:val="single" w:color="auto" w:sz="4" w:space="0"/>
              <w:bottom w:val="single" w:color="auto" w:sz="4" w:space="0"/>
              <w:right w:val="single" w:color="auto" w:sz="4" w:space="0"/>
            </w:tcBorders>
            <w:vAlign w:val="bottom"/>
          </w:tcPr>
          <w:p w14:paraId="30CD8B22">
            <w:pPr>
              <w:adjustRightInd w:val="0"/>
              <w:snapToGrid w:val="0"/>
              <w:spacing w:line="240" w:lineRule="auto"/>
              <w:rPr>
                <w:rFonts w:ascii="宋体" w:hAnsi="宋体"/>
                <w:color w:val="auto"/>
                <w:kern w:val="0"/>
                <w:sz w:val="20"/>
              </w:rPr>
            </w:pPr>
            <w:r>
              <w:rPr>
                <w:rFonts w:ascii="宋体" w:hAnsi="宋体"/>
                <w:color w:val="auto"/>
                <w:kern w:val="0"/>
                <w:sz w:val="20"/>
              </w:rPr>
              <w:t>　</w:t>
            </w:r>
            <w:r>
              <w:rPr>
                <w:rFonts w:hint="eastAsia" w:ascii="宋体" w:hAnsi="宋体"/>
                <w:color w:val="auto"/>
                <w:kern w:val="0"/>
                <w:sz w:val="20"/>
              </w:rPr>
              <w:t>1</w:t>
            </w:r>
          </w:p>
        </w:tc>
        <w:tc>
          <w:tcPr>
            <w:tcW w:w="2079" w:type="dxa"/>
            <w:tcBorders>
              <w:top w:val="single" w:color="auto" w:sz="4" w:space="0"/>
              <w:left w:val="nil"/>
              <w:bottom w:val="single" w:color="auto" w:sz="4" w:space="0"/>
              <w:right w:val="single" w:color="auto" w:sz="4" w:space="0"/>
            </w:tcBorders>
            <w:vAlign w:val="bottom"/>
          </w:tcPr>
          <w:p w14:paraId="0AF01D5A">
            <w:pPr>
              <w:adjustRightInd w:val="0"/>
              <w:snapToGrid w:val="0"/>
              <w:spacing w:line="240" w:lineRule="auto"/>
              <w:rPr>
                <w:rFonts w:ascii="宋体" w:hAnsi="宋体"/>
                <w:color w:val="auto"/>
                <w:kern w:val="0"/>
                <w:sz w:val="20"/>
              </w:rPr>
            </w:pPr>
            <w:r>
              <w:rPr>
                <w:rFonts w:ascii="宋体" w:hAnsi="宋体"/>
                <w:color w:val="auto"/>
                <w:kern w:val="0"/>
                <w:sz w:val="20"/>
              </w:rPr>
              <w:t>　</w:t>
            </w:r>
          </w:p>
        </w:tc>
        <w:tc>
          <w:tcPr>
            <w:tcW w:w="810" w:type="dxa"/>
            <w:tcBorders>
              <w:top w:val="single" w:color="auto" w:sz="4" w:space="0"/>
              <w:left w:val="nil"/>
              <w:bottom w:val="single" w:color="auto" w:sz="4" w:space="0"/>
              <w:right w:val="single" w:color="auto" w:sz="4" w:space="0"/>
            </w:tcBorders>
            <w:vAlign w:val="bottom"/>
          </w:tcPr>
          <w:p w14:paraId="5F32AB44">
            <w:pPr>
              <w:adjustRightInd w:val="0"/>
              <w:snapToGrid w:val="0"/>
              <w:spacing w:line="240" w:lineRule="auto"/>
              <w:rPr>
                <w:rFonts w:ascii="宋体" w:hAnsi="宋体"/>
                <w:color w:val="auto"/>
                <w:kern w:val="0"/>
                <w:sz w:val="20"/>
              </w:rPr>
            </w:pPr>
            <w:r>
              <w:rPr>
                <w:rFonts w:ascii="宋体" w:hAnsi="宋体"/>
                <w:color w:val="auto"/>
                <w:kern w:val="0"/>
                <w:sz w:val="20"/>
              </w:rPr>
              <w:t>　</w:t>
            </w:r>
          </w:p>
        </w:tc>
        <w:tc>
          <w:tcPr>
            <w:tcW w:w="1060" w:type="dxa"/>
            <w:tcBorders>
              <w:top w:val="single" w:color="auto" w:sz="4" w:space="0"/>
              <w:left w:val="nil"/>
              <w:bottom w:val="single" w:color="auto" w:sz="4" w:space="0"/>
              <w:right w:val="single" w:color="auto" w:sz="4" w:space="0"/>
            </w:tcBorders>
            <w:vAlign w:val="bottom"/>
          </w:tcPr>
          <w:p w14:paraId="5E1ED3C6">
            <w:pPr>
              <w:adjustRightInd w:val="0"/>
              <w:snapToGrid w:val="0"/>
              <w:spacing w:line="240" w:lineRule="auto"/>
              <w:rPr>
                <w:rFonts w:ascii="宋体" w:hAnsi="宋体"/>
                <w:color w:val="auto"/>
                <w:kern w:val="0"/>
                <w:sz w:val="20"/>
              </w:rPr>
            </w:pPr>
            <w:r>
              <w:rPr>
                <w:rFonts w:ascii="宋体" w:hAnsi="宋体"/>
                <w:color w:val="auto"/>
                <w:kern w:val="0"/>
                <w:sz w:val="20"/>
              </w:rPr>
              <w:t>　</w:t>
            </w:r>
          </w:p>
        </w:tc>
        <w:tc>
          <w:tcPr>
            <w:tcW w:w="1596" w:type="dxa"/>
            <w:tcBorders>
              <w:top w:val="single" w:color="auto" w:sz="4" w:space="0"/>
              <w:left w:val="nil"/>
              <w:bottom w:val="single" w:color="auto" w:sz="4" w:space="0"/>
              <w:right w:val="single" w:color="auto" w:sz="4" w:space="0"/>
            </w:tcBorders>
            <w:vAlign w:val="bottom"/>
          </w:tcPr>
          <w:p w14:paraId="2FA7EE3E">
            <w:pPr>
              <w:adjustRightInd w:val="0"/>
              <w:snapToGrid w:val="0"/>
              <w:spacing w:line="240" w:lineRule="auto"/>
              <w:rPr>
                <w:rFonts w:ascii="宋体" w:hAnsi="宋体"/>
                <w:color w:val="auto"/>
                <w:kern w:val="0"/>
                <w:sz w:val="20"/>
              </w:rPr>
            </w:pPr>
            <w:r>
              <w:rPr>
                <w:rFonts w:ascii="宋体" w:hAnsi="宋体"/>
                <w:color w:val="auto"/>
                <w:kern w:val="0"/>
                <w:sz w:val="20"/>
              </w:rPr>
              <w:t>　</w:t>
            </w:r>
          </w:p>
        </w:tc>
        <w:tc>
          <w:tcPr>
            <w:tcW w:w="1560" w:type="dxa"/>
            <w:tcBorders>
              <w:top w:val="single" w:color="auto" w:sz="4" w:space="0"/>
              <w:left w:val="nil"/>
              <w:bottom w:val="single" w:color="auto" w:sz="4" w:space="0"/>
              <w:right w:val="single" w:color="auto" w:sz="4" w:space="0"/>
            </w:tcBorders>
            <w:vAlign w:val="bottom"/>
          </w:tcPr>
          <w:p w14:paraId="175DED8B">
            <w:pPr>
              <w:adjustRightInd w:val="0"/>
              <w:snapToGrid w:val="0"/>
              <w:spacing w:line="240" w:lineRule="auto"/>
              <w:rPr>
                <w:rFonts w:ascii="宋体" w:hAnsi="宋体"/>
                <w:color w:val="auto"/>
                <w:kern w:val="0"/>
                <w:sz w:val="20"/>
              </w:rPr>
            </w:pPr>
            <w:r>
              <w:rPr>
                <w:rFonts w:ascii="宋体" w:hAnsi="宋体"/>
                <w:color w:val="auto"/>
                <w:kern w:val="0"/>
                <w:sz w:val="20"/>
              </w:rPr>
              <w:t>　</w:t>
            </w:r>
          </w:p>
        </w:tc>
        <w:tc>
          <w:tcPr>
            <w:tcW w:w="1575" w:type="dxa"/>
            <w:tcBorders>
              <w:top w:val="single" w:color="auto" w:sz="4" w:space="0"/>
              <w:left w:val="nil"/>
              <w:bottom w:val="single" w:color="auto" w:sz="4" w:space="0"/>
              <w:right w:val="single" w:color="auto" w:sz="4" w:space="0"/>
            </w:tcBorders>
            <w:vAlign w:val="bottom"/>
          </w:tcPr>
          <w:p w14:paraId="36A78175">
            <w:pPr>
              <w:adjustRightInd w:val="0"/>
              <w:snapToGrid w:val="0"/>
              <w:spacing w:line="240" w:lineRule="auto"/>
              <w:rPr>
                <w:rFonts w:ascii="宋体" w:hAnsi="宋体"/>
                <w:color w:val="auto"/>
                <w:kern w:val="0"/>
                <w:sz w:val="20"/>
              </w:rPr>
            </w:pPr>
            <w:r>
              <w:rPr>
                <w:rFonts w:ascii="宋体" w:hAnsi="宋体"/>
                <w:color w:val="auto"/>
                <w:kern w:val="0"/>
                <w:sz w:val="20"/>
              </w:rPr>
              <w:t>　</w:t>
            </w:r>
          </w:p>
        </w:tc>
        <w:tc>
          <w:tcPr>
            <w:tcW w:w="1380" w:type="dxa"/>
            <w:tcBorders>
              <w:top w:val="single" w:color="auto" w:sz="4" w:space="0"/>
              <w:left w:val="nil"/>
              <w:bottom w:val="single" w:color="auto" w:sz="4" w:space="0"/>
              <w:right w:val="single" w:color="auto" w:sz="4" w:space="0"/>
            </w:tcBorders>
            <w:vAlign w:val="bottom"/>
          </w:tcPr>
          <w:p w14:paraId="691B371A">
            <w:pPr>
              <w:adjustRightInd w:val="0"/>
              <w:snapToGrid w:val="0"/>
              <w:spacing w:line="240" w:lineRule="auto"/>
              <w:rPr>
                <w:rFonts w:ascii="宋体" w:hAnsi="宋体"/>
                <w:color w:val="auto"/>
                <w:kern w:val="0"/>
                <w:sz w:val="20"/>
              </w:rPr>
            </w:pPr>
            <w:r>
              <w:rPr>
                <w:rFonts w:ascii="宋体" w:hAnsi="宋体"/>
                <w:color w:val="auto"/>
                <w:kern w:val="0"/>
                <w:sz w:val="20"/>
              </w:rPr>
              <w:t>　</w:t>
            </w:r>
          </w:p>
        </w:tc>
        <w:tc>
          <w:tcPr>
            <w:tcW w:w="1584" w:type="dxa"/>
            <w:tcBorders>
              <w:top w:val="single" w:color="auto" w:sz="4" w:space="0"/>
              <w:left w:val="nil"/>
              <w:bottom w:val="single" w:color="auto" w:sz="4" w:space="0"/>
              <w:right w:val="single" w:color="auto" w:sz="4" w:space="0"/>
            </w:tcBorders>
            <w:vAlign w:val="center"/>
          </w:tcPr>
          <w:p w14:paraId="52A9CC7A">
            <w:pPr>
              <w:adjustRightInd w:val="0"/>
              <w:snapToGrid w:val="0"/>
              <w:spacing w:line="240" w:lineRule="auto"/>
              <w:rPr>
                <w:rFonts w:ascii="宋体" w:hAnsi="宋体"/>
                <w:color w:val="auto"/>
                <w:kern w:val="0"/>
                <w:sz w:val="20"/>
              </w:rPr>
            </w:pPr>
          </w:p>
        </w:tc>
        <w:tc>
          <w:tcPr>
            <w:tcW w:w="1584" w:type="dxa"/>
            <w:tcBorders>
              <w:top w:val="single" w:color="auto" w:sz="4" w:space="0"/>
              <w:left w:val="single" w:color="auto" w:sz="4" w:space="0"/>
              <w:bottom w:val="single" w:color="auto" w:sz="4" w:space="0"/>
              <w:right w:val="single" w:color="auto" w:sz="4" w:space="0"/>
            </w:tcBorders>
            <w:vAlign w:val="bottom"/>
          </w:tcPr>
          <w:p w14:paraId="316ACA04">
            <w:pPr>
              <w:adjustRightInd w:val="0"/>
              <w:snapToGrid w:val="0"/>
              <w:spacing w:line="240" w:lineRule="auto"/>
              <w:rPr>
                <w:rFonts w:ascii="宋体" w:hAnsi="宋体"/>
                <w:color w:val="auto"/>
                <w:kern w:val="0"/>
                <w:sz w:val="20"/>
              </w:rPr>
            </w:pPr>
          </w:p>
        </w:tc>
      </w:tr>
      <w:tr w14:paraId="346EE32F">
        <w:tblPrEx>
          <w:tblCellMar>
            <w:top w:w="0" w:type="dxa"/>
            <w:left w:w="108" w:type="dxa"/>
            <w:bottom w:w="0" w:type="dxa"/>
            <w:right w:w="108" w:type="dxa"/>
          </w:tblCellMar>
        </w:tblPrEx>
        <w:trPr>
          <w:trHeight w:val="375" w:hRule="atLeast"/>
          <w:jc w:val="center"/>
        </w:trPr>
        <w:tc>
          <w:tcPr>
            <w:tcW w:w="1027" w:type="dxa"/>
            <w:tcBorders>
              <w:top w:val="single" w:color="auto" w:sz="4" w:space="0"/>
              <w:left w:val="single" w:color="auto" w:sz="4" w:space="0"/>
              <w:bottom w:val="single" w:color="auto" w:sz="4" w:space="0"/>
              <w:right w:val="single" w:color="auto" w:sz="4" w:space="0"/>
            </w:tcBorders>
            <w:vAlign w:val="bottom"/>
          </w:tcPr>
          <w:p w14:paraId="79269EF6">
            <w:pPr>
              <w:adjustRightInd w:val="0"/>
              <w:snapToGrid w:val="0"/>
              <w:spacing w:line="240" w:lineRule="auto"/>
              <w:rPr>
                <w:rFonts w:ascii="宋体" w:hAnsi="宋体"/>
                <w:color w:val="auto"/>
                <w:kern w:val="0"/>
                <w:sz w:val="20"/>
              </w:rPr>
            </w:pPr>
            <w:r>
              <w:rPr>
                <w:rFonts w:ascii="宋体" w:hAnsi="宋体"/>
                <w:color w:val="auto"/>
                <w:kern w:val="0"/>
                <w:sz w:val="20"/>
              </w:rPr>
              <w:t>　</w:t>
            </w:r>
            <w:r>
              <w:rPr>
                <w:rFonts w:hint="eastAsia" w:ascii="宋体" w:hAnsi="宋体"/>
                <w:color w:val="auto"/>
                <w:kern w:val="0"/>
                <w:sz w:val="20"/>
              </w:rPr>
              <w:t>2</w:t>
            </w:r>
          </w:p>
        </w:tc>
        <w:tc>
          <w:tcPr>
            <w:tcW w:w="2079" w:type="dxa"/>
            <w:tcBorders>
              <w:top w:val="single" w:color="auto" w:sz="4" w:space="0"/>
              <w:left w:val="nil"/>
              <w:bottom w:val="single" w:color="auto" w:sz="4" w:space="0"/>
              <w:right w:val="single" w:color="auto" w:sz="4" w:space="0"/>
            </w:tcBorders>
            <w:vAlign w:val="bottom"/>
          </w:tcPr>
          <w:p w14:paraId="1F307919">
            <w:pPr>
              <w:adjustRightInd w:val="0"/>
              <w:snapToGrid w:val="0"/>
              <w:spacing w:line="240" w:lineRule="auto"/>
              <w:rPr>
                <w:rFonts w:ascii="宋体" w:hAnsi="宋体"/>
                <w:color w:val="auto"/>
                <w:kern w:val="0"/>
                <w:sz w:val="20"/>
              </w:rPr>
            </w:pPr>
            <w:r>
              <w:rPr>
                <w:rFonts w:ascii="宋体" w:hAnsi="宋体"/>
                <w:color w:val="auto"/>
                <w:kern w:val="0"/>
                <w:sz w:val="20"/>
              </w:rPr>
              <w:t>　</w:t>
            </w:r>
          </w:p>
        </w:tc>
        <w:tc>
          <w:tcPr>
            <w:tcW w:w="810" w:type="dxa"/>
            <w:tcBorders>
              <w:top w:val="nil"/>
              <w:left w:val="nil"/>
              <w:bottom w:val="single" w:color="auto" w:sz="4" w:space="0"/>
              <w:right w:val="single" w:color="auto" w:sz="4" w:space="0"/>
            </w:tcBorders>
            <w:vAlign w:val="bottom"/>
          </w:tcPr>
          <w:p w14:paraId="73E7C42B">
            <w:pPr>
              <w:adjustRightInd w:val="0"/>
              <w:snapToGrid w:val="0"/>
              <w:spacing w:line="240" w:lineRule="auto"/>
              <w:rPr>
                <w:rFonts w:ascii="宋体" w:hAnsi="宋体"/>
                <w:color w:val="auto"/>
                <w:kern w:val="0"/>
                <w:sz w:val="20"/>
              </w:rPr>
            </w:pPr>
            <w:r>
              <w:rPr>
                <w:rFonts w:ascii="宋体" w:hAnsi="宋体"/>
                <w:color w:val="auto"/>
                <w:kern w:val="0"/>
                <w:sz w:val="20"/>
              </w:rPr>
              <w:t>　</w:t>
            </w:r>
          </w:p>
        </w:tc>
        <w:tc>
          <w:tcPr>
            <w:tcW w:w="1060" w:type="dxa"/>
            <w:tcBorders>
              <w:top w:val="nil"/>
              <w:left w:val="nil"/>
              <w:bottom w:val="single" w:color="auto" w:sz="4" w:space="0"/>
              <w:right w:val="single" w:color="auto" w:sz="4" w:space="0"/>
            </w:tcBorders>
            <w:vAlign w:val="bottom"/>
          </w:tcPr>
          <w:p w14:paraId="65E5307A">
            <w:pPr>
              <w:adjustRightInd w:val="0"/>
              <w:snapToGrid w:val="0"/>
              <w:spacing w:line="240" w:lineRule="auto"/>
              <w:rPr>
                <w:rFonts w:ascii="宋体" w:hAnsi="宋体"/>
                <w:color w:val="auto"/>
                <w:kern w:val="0"/>
                <w:sz w:val="20"/>
              </w:rPr>
            </w:pPr>
            <w:r>
              <w:rPr>
                <w:rFonts w:ascii="宋体" w:hAnsi="宋体"/>
                <w:color w:val="auto"/>
                <w:kern w:val="0"/>
                <w:sz w:val="20"/>
              </w:rPr>
              <w:t>　</w:t>
            </w:r>
          </w:p>
        </w:tc>
        <w:tc>
          <w:tcPr>
            <w:tcW w:w="1596" w:type="dxa"/>
            <w:tcBorders>
              <w:top w:val="nil"/>
              <w:left w:val="nil"/>
              <w:bottom w:val="single" w:color="auto" w:sz="4" w:space="0"/>
              <w:right w:val="single" w:color="auto" w:sz="4" w:space="0"/>
            </w:tcBorders>
            <w:vAlign w:val="bottom"/>
          </w:tcPr>
          <w:p w14:paraId="6C14BDD4">
            <w:pPr>
              <w:adjustRightInd w:val="0"/>
              <w:snapToGrid w:val="0"/>
              <w:spacing w:line="240" w:lineRule="auto"/>
              <w:rPr>
                <w:rFonts w:ascii="宋体" w:hAnsi="宋体"/>
                <w:color w:val="auto"/>
                <w:kern w:val="0"/>
                <w:sz w:val="20"/>
              </w:rPr>
            </w:pPr>
            <w:r>
              <w:rPr>
                <w:rFonts w:ascii="宋体" w:hAnsi="宋体"/>
                <w:color w:val="auto"/>
                <w:kern w:val="0"/>
                <w:sz w:val="20"/>
              </w:rPr>
              <w:t>　</w:t>
            </w:r>
          </w:p>
        </w:tc>
        <w:tc>
          <w:tcPr>
            <w:tcW w:w="1560" w:type="dxa"/>
            <w:tcBorders>
              <w:top w:val="nil"/>
              <w:left w:val="nil"/>
              <w:bottom w:val="single" w:color="auto" w:sz="4" w:space="0"/>
              <w:right w:val="single" w:color="auto" w:sz="4" w:space="0"/>
            </w:tcBorders>
            <w:vAlign w:val="bottom"/>
          </w:tcPr>
          <w:p w14:paraId="6C1E85EE">
            <w:pPr>
              <w:adjustRightInd w:val="0"/>
              <w:snapToGrid w:val="0"/>
              <w:spacing w:line="240" w:lineRule="auto"/>
              <w:rPr>
                <w:rFonts w:ascii="宋体" w:hAnsi="宋体"/>
                <w:color w:val="auto"/>
                <w:kern w:val="0"/>
                <w:sz w:val="20"/>
              </w:rPr>
            </w:pPr>
            <w:r>
              <w:rPr>
                <w:rFonts w:ascii="宋体" w:hAnsi="宋体"/>
                <w:color w:val="auto"/>
                <w:kern w:val="0"/>
                <w:sz w:val="20"/>
              </w:rPr>
              <w:t>　</w:t>
            </w:r>
          </w:p>
        </w:tc>
        <w:tc>
          <w:tcPr>
            <w:tcW w:w="1575" w:type="dxa"/>
            <w:tcBorders>
              <w:top w:val="nil"/>
              <w:left w:val="nil"/>
              <w:bottom w:val="single" w:color="auto" w:sz="4" w:space="0"/>
              <w:right w:val="single" w:color="auto" w:sz="4" w:space="0"/>
            </w:tcBorders>
            <w:vAlign w:val="bottom"/>
          </w:tcPr>
          <w:p w14:paraId="593530EF">
            <w:pPr>
              <w:adjustRightInd w:val="0"/>
              <w:snapToGrid w:val="0"/>
              <w:spacing w:line="240" w:lineRule="auto"/>
              <w:rPr>
                <w:rFonts w:ascii="宋体" w:hAnsi="宋体"/>
                <w:color w:val="auto"/>
                <w:kern w:val="0"/>
                <w:sz w:val="20"/>
              </w:rPr>
            </w:pPr>
            <w:r>
              <w:rPr>
                <w:rFonts w:ascii="宋体" w:hAnsi="宋体"/>
                <w:color w:val="auto"/>
                <w:kern w:val="0"/>
                <w:sz w:val="20"/>
              </w:rPr>
              <w:t>　</w:t>
            </w:r>
          </w:p>
        </w:tc>
        <w:tc>
          <w:tcPr>
            <w:tcW w:w="1380" w:type="dxa"/>
            <w:tcBorders>
              <w:top w:val="nil"/>
              <w:left w:val="nil"/>
              <w:bottom w:val="single" w:color="auto" w:sz="4" w:space="0"/>
              <w:right w:val="single" w:color="auto" w:sz="4" w:space="0"/>
            </w:tcBorders>
            <w:vAlign w:val="bottom"/>
          </w:tcPr>
          <w:p w14:paraId="038943BB">
            <w:pPr>
              <w:adjustRightInd w:val="0"/>
              <w:snapToGrid w:val="0"/>
              <w:spacing w:line="240" w:lineRule="auto"/>
              <w:rPr>
                <w:rFonts w:ascii="宋体" w:hAnsi="宋体"/>
                <w:color w:val="auto"/>
                <w:kern w:val="0"/>
                <w:sz w:val="20"/>
              </w:rPr>
            </w:pPr>
            <w:r>
              <w:rPr>
                <w:rFonts w:ascii="宋体" w:hAnsi="宋体"/>
                <w:color w:val="auto"/>
                <w:kern w:val="0"/>
                <w:sz w:val="20"/>
              </w:rPr>
              <w:t>　</w:t>
            </w:r>
          </w:p>
        </w:tc>
        <w:tc>
          <w:tcPr>
            <w:tcW w:w="1584" w:type="dxa"/>
            <w:tcBorders>
              <w:top w:val="single" w:color="auto" w:sz="4" w:space="0"/>
              <w:left w:val="nil"/>
              <w:bottom w:val="single" w:color="auto" w:sz="4" w:space="0"/>
              <w:right w:val="single" w:color="auto" w:sz="4" w:space="0"/>
            </w:tcBorders>
            <w:vAlign w:val="center"/>
          </w:tcPr>
          <w:p w14:paraId="4002B099">
            <w:pPr>
              <w:adjustRightInd w:val="0"/>
              <w:snapToGrid w:val="0"/>
              <w:spacing w:line="240" w:lineRule="auto"/>
              <w:rPr>
                <w:rFonts w:ascii="宋体" w:hAnsi="宋体"/>
                <w:color w:val="auto"/>
                <w:kern w:val="0"/>
                <w:sz w:val="20"/>
              </w:rPr>
            </w:pPr>
          </w:p>
        </w:tc>
        <w:tc>
          <w:tcPr>
            <w:tcW w:w="1584" w:type="dxa"/>
            <w:tcBorders>
              <w:top w:val="single" w:color="auto" w:sz="4" w:space="0"/>
              <w:left w:val="single" w:color="auto" w:sz="4" w:space="0"/>
              <w:bottom w:val="single" w:color="auto" w:sz="4" w:space="0"/>
              <w:right w:val="single" w:color="auto" w:sz="4" w:space="0"/>
            </w:tcBorders>
            <w:vAlign w:val="bottom"/>
          </w:tcPr>
          <w:p w14:paraId="0CA6F8D2">
            <w:pPr>
              <w:adjustRightInd w:val="0"/>
              <w:snapToGrid w:val="0"/>
              <w:spacing w:line="240" w:lineRule="auto"/>
              <w:rPr>
                <w:rFonts w:ascii="宋体" w:hAnsi="宋体"/>
                <w:color w:val="auto"/>
                <w:kern w:val="0"/>
                <w:sz w:val="20"/>
              </w:rPr>
            </w:pPr>
          </w:p>
        </w:tc>
      </w:tr>
      <w:tr w14:paraId="31B21360">
        <w:tblPrEx>
          <w:tblCellMar>
            <w:top w:w="0" w:type="dxa"/>
            <w:left w:w="108" w:type="dxa"/>
            <w:bottom w:w="0" w:type="dxa"/>
            <w:right w:w="108" w:type="dxa"/>
          </w:tblCellMar>
        </w:tblPrEx>
        <w:trPr>
          <w:trHeight w:val="375" w:hRule="atLeast"/>
          <w:jc w:val="center"/>
        </w:trPr>
        <w:tc>
          <w:tcPr>
            <w:tcW w:w="6572" w:type="dxa"/>
            <w:gridSpan w:val="5"/>
            <w:tcBorders>
              <w:top w:val="single" w:color="auto" w:sz="4" w:space="0"/>
              <w:left w:val="single" w:color="auto" w:sz="4" w:space="0"/>
              <w:bottom w:val="single" w:color="auto" w:sz="4" w:space="0"/>
              <w:right w:val="single" w:color="auto" w:sz="4" w:space="0"/>
            </w:tcBorders>
            <w:vAlign w:val="center"/>
          </w:tcPr>
          <w:p w14:paraId="5931C3F5">
            <w:pPr>
              <w:adjustRightInd w:val="0"/>
              <w:snapToGrid w:val="0"/>
              <w:spacing w:line="240" w:lineRule="auto"/>
              <w:jc w:val="center"/>
              <w:rPr>
                <w:rFonts w:ascii="宋体" w:hAnsi="宋体"/>
                <w:color w:val="auto"/>
                <w:kern w:val="0"/>
                <w:sz w:val="20"/>
              </w:rPr>
            </w:pPr>
            <w:r>
              <w:rPr>
                <w:rFonts w:ascii="宋体" w:hAnsi="宋体"/>
                <w:color w:val="auto"/>
                <w:kern w:val="0"/>
                <w:sz w:val="20"/>
              </w:rPr>
              <w:t>累计</w:t>
            </w:r>
          </w:p>
        </w:tc>
        <w:tc>
          <w:tcPr>
            <w:tcW w:w="1560" w:type="dxa"/>
            <w:tcBorders>
              <w:top w:val="nil"/>
              <w:left w:val="nil"/>
              <w:bottom w:val="single" w:color="auto" w:sz="4" w:space="0"/>
              <w:right w:val="single" w:color="auto" w:sz="4" w:space="0"/>
            </w:tcBorders>
            <w:vAlign w:val="center"/>
          </w:tcPr>
          <w:p w14:paraId="473AE7FB">
            <w:pPr>
              <w:adjustRightInd w:val="0"/>
              <w:snapToGrid w:val="0"/>
              <w:spacing w:line="240" w:lineRule="auto"/>
              <w:jc w:val="center"/>
              <w:rPr>
                <w:rFonts w:ascii="宋体" w:hAnsi="宋体"/>
                <w:color w:val="auto"/>
                <w:kern w:val="0"/>
                <w:sz w:val="20"/>
              </w:rPr>
            </w:pPr>
            <w:r>
              <w:rPr>
                <w:rFonts w:ascii="宋体" w:hAnsi="宋体"/>
                <w:color w:val="auto"/>
                <w:kern w:val="0"/>
                <w:sz w:val="20"/>
              </w:rPr>
              <w:t>／</w:t>
            </w:r>
          </w:p>
        </w:tc>
        <w:tc>
          <w:tcPr>
            <w:tcW w:w="1575" w:type="dxa"/>
            <w:tcBorders>
              <w:top w:val="nil"/>
              <w:left w:val="nil"/>
              <w:bottom w:val="single" w:color="auto" w:sz="4" w:space="0"/>
              <w:right w:val="single" w:color="auto" w:sz="4" w:space="0"/>
            </w:tcBorders>
            <w:vAlign w:val="center"/>
          </w:tcPr>
          <w:p w14:paraId="2DC2C98A">
            <w:pPr>
              <w:adjustRightInd w:val="0"/>
              <w:snapToGrid w:val="0"/>
              <w:spacing w:line="240" w:lineRule="auto"/>
              <w:jc w:val="center"/>
              <w:rPr>
                <w:rFonts w:ascii="宋体" w:hAnsi="宋体"/>
                <w:color w:val="auto"/>
                <w:kern w:val="0"/>
                <w:sz w:val="20"/>
              </w:rPr>
            </w:pPr>
            <w:r>
              <w:rPr>
                <w:rFonts w:ascii="宋体" w:hAnsi="宋体"/>
                <w:color w:val="auto"/>
                <w:kern w:val="0"/>
                <w:sz w:val="20"/>
              </w:rPr>
              <w:t>／</w:t>
            </w:r>
          </w:p>
        </w:tc>
        <w:tc>
          <w:tcPr>
            <w:tcW w:w="1380" w:type="dxa"/>
            <w:tcBorders>
              <w:top w:val="nil"/>
              <w:left w:val="nil"/>
              <w:bottom w:val="single" w:color="auto" w:sz="4" w:space="0"/>
              <w:right w:val="single" w:color="auto" w:sz="4" w:space="0"/>
            </w:tcBorders>
            <w:vAlign w:val="center"/>
          </w:tcPr>
          <w:p w14:paraId="0D49368D">
            <w:pPr>
              <w:adjustRightInd w:val="0"/>
              <w:snapToGrid w:val="0"/>
              <w:spacing w:line="240" w:lineRule="auto"/>
              <w:jc w:val="center"/>
              <w:rPr>
                <w:rFonts w:ascii="宋体" w:hAnsi="宋体"/>
                <w:color w:val="auto"/>
                <w:kern w:val="0"/>
                <w:sz w:val="20"/>
              </w:rPr>
            </w:pPr>
          </w:p>
        </w:tc>
        <w:tc>
          <w:tcPr>
            <w:tcW w:w="1584" w:type="dxa"/>
            <w:tcBorders>
              <w:top w:val="single" w:color="auto" w:sz="4" w:space="0"/>
              <w:left w:val="nil"/>
              <w:bottom w:val="single" w:color="auto" w:sz="4" w:space="0"/>
              <w:right w:val="single" w:color="auto" w:sz="4" w:space="0"/>
            </w:tcBorders>
            <w:vAlign w:val="center"/>
          </w:tcPr>
          <w:p w14:paraId="2B9EDD20">
            <w:pPr>
              <w:adjustRightInd w:val="0"/>
              <w:snapToGrid w:val="0"/>
              <w:spacing w:line="240" w:lineRule="auto"/>
              <w:jc w:val="center"/>
              <w:rPr>
                <w:rFonts w:ascii="宋体" w:hAnsi="宋体"/>
                <w:color w:val="auto"/>
                <w:kern w:val="0"/>
                <w:sz w:val="20"/>
              </w:rPr>
            </w:pPr>
            <w:r>
              <w:rPr>
                <w:rFonts w:ascii="宋体" w:hAnsi="宋体"/>
                <w:color w:val="auto"/>
                <w:kern w:val="0"/>
                <w:sz w:val="20"/>
              </w:rPr>
              <w:t>／</w:t>
            </w:r>
          </w:p>
        </w:tc>
        <w:tc>
          <w:tcPr>
            <w:tcW w:w="1584" w:type="dxa"/>
            <w:tcBorders>
              <w:top w:val="single" w:color="auto" w:sz="4" w:space="0"/>
              <w:left w:val="single" w:color="auto" w:sz="4" w:space="0"/>
              <w:bottom w:val="single" w:color="auto" w:sz="4" w:space="0"/>
              <w:right w:val="single" w:color="auto" w:sz="4" w:space="0"/>
            </w:tcBorders>
            <w:vAlign w:val="center"/>
          </w:tcPr>
          <w:p w14:paraId="1EF85CF9">
            <w:pPr>
              <w:adjustRightInd w:val="0"/>
              <w:snapToGrid w:val="0"/>
              <w:spacing w:line="240" w:lineRule="auto"/>
              <w:jc w:val="center"/>
              <w:rPr>
                <w:rFonts w:ascii="宋体" w:hAnsi="宋体"/>
                <w:color w:val="auto"/>
                <w:kern w:val="0"/>
                <w:sz w:val="20"/>
              </w:rPr>
            </w:pPr>
            <w:r>
              <w:rPr>
                <w:rFonts w:ascii="宋体" w:hAnsi="宋体"/>
                <w:color w:val="auto"/>
                <w:kern w:val="0"/>
                <w:sz w:val="20"/>
              </w:rPr>
              <w:t>／</w:t>
            </w:r>
          </w:p>
        </w:tc>
      </w:tr>
    </w:tbl>
    <w:p w14:paraId="1545E6AB">
      <w:pPr>
        <w:ind w:firstLine="536"/>
        <w:jc w:val="center"/>
        <w:rPr>
          <w:rFonts w:ascii="黑体" w:hAnsi="黑体" w:eastAsia="黑体"/>
          <w:color w:val="auto"/>
          <w:sz w:val="28"/>
          <w:szCs w:val="28"/>
        </w:rPr>
        <w:sectPr>
          <w:pgSz w:w="16838" w:h="11906" w:orient="landscape"/>
          <w:pgMar w:top="1531" w:right="1871" w:bottom="1531" w:left="1871" w:header="850" w:footer="1417" w:gutter="0"/>
          <w:pgNumType w:fmt="decimal"/>
          <w:cols w:space="0" w:num="1"/>
          <w:docGrid w:type="lines" w:linePitch="631" w:charSpace="0"/>
        </w:sectPr>
      </w:pPr>
    </w:p>
    <w:p w14:paraId="717E933B">
      <w:pPr>
        <w:ind w:firstLine="536"/>
        <w:jc w:val="center"/>
        <w:rPr>
          <w:rFonts w:ascii="方正小标宋简体" w:hAnsi="方正小标宋简体" w:eastAsia="方正小标宋简体" w:cs="方正小标宋简体"/>
          <w:color w:val="auto"/>
          <w:szCs w:val="32"/>
        </w:rPr>
      </w:pPr>
      <w:r>
        <w:rPr>
          <w:rFonts w:hint="eastAsia" w:ascii="方正小标宋简体" w:hAnsi="方正小标宋简体" w:eastAsia="方正小标宋简体" w:cs="方正小标宋简体"/>
          <w:color w:val="auto"/>
          <w:szCs w:val="32"/>
        </w:rPr>
        <w:t>材料费预算明细表</w:t>
      </w:r>
    </w:p>
    <w:p w14:paraId="75C13218">
      <w:pPr>
        <w:autoSpaceDE w:val="0"/>
        <w:autoSpaceDN w:val="0"/>
        <w:spacing w:line="300" w:lineRule="auto"/>
        <w:ind w:firstLine="200" w:firstLineChars="100"/>
        <w:rPr>
          <w:color w:val="auto"/>
          <w:sz w:val="20"/>
        </w:rPr>
      </w:pPr>
      <w:r>
        <w:rPr>
          <w:rFonts w:eastAsia="黑体"/>
          <w:color w:val="auto"/>
          <w:sz w:val="20"/>
        </w:rPr>
        <w:t xml:space="preserve">表B6 </w:t>
      </w:r>
      <w:r>
        <w:rPr>
          <w:color w:val="auto"/>
          <w:sz w:val="20"/>
        </w:rPr>
        <w:t xml:space="preserve">    </w:t>
      </w:r>
      <w:r>
        <w:rPr>
          <w:color w:val="auto"/>
          <w:sz w:val="20"/>
        </w:rPr>
        <w:tab/>
      </w:r>
      <w:r>
        <w:rPr>
          <w:color w:val="auto"/>
          <w:sz w:val="20"/>
        </w:rPr>
        <w:tab/>
      </w:r>
      <w:r>
        <w:rPr>
          <w:color w:val="auto"/>
          <w:sz w:val="20"/>
        </w:rPr>
        <w:t xml:space="preserve">                                                        </w:t>
      </w:r>
      <w:r>
        <w:rPr>
          <w:color w:val="auto"/>
          <w:sz w:val="20"/>
        </w:rPr>
        <w:tab/>
      </w:r>
      <w:r>
        <w:rPr>
          <w:color w:val="auto"/>
          <w:sz w:val="20"/>
        </w:rPr>
        <w:t xml:space="preserve"> </w:t>
      </w:r>
      <w:r>
        <w:rPr>
          <w:color w:val="auto"/>
          <w:sz w:val="20"/>
        </w:rPr>
        <w:tab/>
      </w:r>
      <w:r>
        <w:rPr>
          <w:color w:val="auto"/>
          <w:sz w:val="20"/>
        </w:rPr>
        <w:t xml:space="preserve"> 　　                               金额单位：万元</w:t>
      </w:r>
    </w:p>
    <w:tbl>
      <w:tblPr>
        <w:tblStyle w:val="15"/>
        <w:tblW w:w="135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3294"/>
        <w:gridCol w:w="1556"/>
        <w:gridCol w:w="1753"/>
        <w:gridCol w:w="1415"/>
        <w:gridCol w:w="1326"/>
        <w:gridCol w:w="1513"/>
        <w:gridCol w:w="1610"/>
      </w:tblGrid>
      <w:tr w14:paraId="2A3F7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511" w:type="dxa"/>
            <w:gridSpan w:val="8"/>
          </w:tcPr>
          <w:p w14:paraId="7D1DFC99">
            <w:pPr>
              <w:adjustRightInd w:val="0"/>
              <w:snapToGrid w:val="0"/>
              <w:rPr>
                <w:rFonts w:eastAsia="楷体_GB2312"/>
                <w:color w:val="auto"/>
                <w:sz w:val="20"/>
              </w:rPr>
            </w:pPr>
            <w:r>
              <w:rPr>
                <w:rFonts w:hint="eastAsia" w:eastAsia="楷体_GB2312"/>
                <w:color w:val="auto"/>
                <w:sz w:val="20"/>
              </w:rPr>
              <w:t>填表说明：1.大宗及贵重材料，即执行过程中消耗数量较多或单位价格较高、总费用在10万元及以上的材料，须填写明细。</w:t>
            </w:r>
          </w:p>
          <w:p w14:paraId="22987D15">
            <w:pPr>
              <w:adjustRightInd w:val="0"/>
              <w:snapToGrid w:val="0"/>
              <w:ind w:firstLine="1000" w:firstLineChars="500"/>
              <w:rPr>
                <w:rFonts w:ascii="宋体" w:hAnsi="宋体"/>
                <w:color w:val="auto"/>
                <w:sz w:val="20"/>
              </w:rPr>
            </w:pPr>
            <w:r>
              <w:rPr>
                <w:rFonts w:hint="eastAsia" w:eastAsia="楷体_GB2312"/>
                <w:color w:val="auto"/>
                <w:sz w:val="20"/>
              </w:rPr>
              <w:t>2.资金来源：省级财政专项资金、</w:t>
            </w:r>
            <w:r>
              <w:rPr>
                <w:rFonts w:hint="eastAsia" w:ascii="宋体" w:hAnsi="宋体" w:cs="宋体"/>
                <w:color w:val="auto"/>
                <w:sz w:val="20"/>
              </w:rPr>
              <w:t>其他渠道资金</w:t>
            </w:r>
            <w:r>
              <w:rPr>
                <w:rFonts w:hint="eastAsia" w:eastAsia="楷体_GB2312"/>
                <w:color w:val="auto"/>
                <w:sz w:val="20"/>
              </w:rPr>
              <w:t>。</w:t>
            </w:r>
          </w:p>
        </w:tc>
      </w:tr>
      <w:tr w14:paraId="73824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4" w:type="dxa"/>
            <w:vMerge w:val="restart"/>
            <w:vAlign w:val="center"/>
          </w:tcPr>
          <w:p w14:paraId="4134E892">
            <w:pPr>
              <w:snapToGrid w:val="0"/>
              <w:jc w:val="center"/>
              <w:rPr>
                <w:rFonts w:ascii="黑体" w:hAnsi="黑体" w:eastAsia="黑体" w:cs="黑体"/>
                <w:color w:val="auto"/>
                <w:sz w:val="20"/>
              </w:rPr>
            </w:pPr>
            <w:r>
              <w:rPr>
                <w:rFonts w:hint="eastAsia" w:ascii="黑体" w:hAnsi="黑体" w:eastAsia="黑体" w:cs="黑体"/>
                <w:color w:val="auto"/>
                <w:sz w:val="20"/>
              </w:rPr>
              <w:t>序号</w:t>
            </w:r>
          </w:p>
        </w:tc>
        <w:tc>
          <w:tcPr>
            <w:tcW w:w="3294" w:type="dxa"/>
            <w:vAlign w:val="center"/>
          </w:tcPr>
          <w:p w14:paraId="3E4A76BD">
            <w:pPr>
              <w:snapToGrid w:val="0"/>
              <w:ind w:firstLine="377"/>
              <w:jc w:val="center"/>
              <w:rPr>
                <w:rFonts w:ascii="黑体" w:hAnsi="黑体" w:eastAsia="黑体" w:cs="黑体"/>
                <w:color w:val="auto"/>
                <w:sz w:val="20"/>
              </w:rPr>
            </w:pPr>
            <w:r>
              <w:rPr>
                <w:rFonts w:hint="eastAsia" w:ascii="黑体" w:hAnsi="黑体" w:eastAsia="黑体" w:cs="黑体"/>
                <w:color w:val="auto"/>
                <w:sz w:val="20"/>
              </w:rPr>
              <w:t>材料名称</w:t>
            </w:r>
          </w:p>
        </w:tc>
        <w:tc>
          <w:tcPr>
            <w:tcW w:w="1556" w:type="dxa"/>
            <w:vAlign w:val="center"/>
          </w:tcPr>
          <w:p w14:paraId="789B3DA9">
            <w:pPr>
              <w:snapToGrid w:val="0"/>
              <w:jc w:val="center"/>
              <w:rPr>
                <w:rFonts w:ascii="黑体" w:hAnsi="黑体" w:eastAsia="黑体" w:cs="黑体"/>
                <w:color w:val="auto"/>
                <w:sz w:val="20"/>
              </w:rPr>
            </w:pPr>
            <w:r>
              <w:rPr>
                <w:rFonts w:hint="eastAsia" w:ascii="黑体" w:hAnsi="黑体" w:eastAsia="黑体" w:cs="黑体"/>
                <w:color w:val="auto"/>
                <w:sz w:val="20"/>
              </w:rPr>
              <w:t>计量单位</w:t>
            </w:r>
          </w:p>
        </w:tc>
        <w:tc>
          <w:tcPr>
            <w:tcW w:w="1753" w:type="dxa"/>
            <w:vAlign w:val="center"/>
          </w:tcPr>
          <w:p w14:paraId="29759212">
            <w:pPr>
              <w:snapToGrid w:val="0"/>
              <w:jc w:val="center"/>
              <w:rPr>
                <w:rFonts w:ascii="黑体" w:hAnsi="黑体" w:eastAsia="黑体" w:cs="黑体"/>
                <w:color w:val="auto"/>
                <w:sz w:val="20"/>
              </w:rPr>
            </w:pPr>
            <w:r>
              <w:rPr>
                <w:rFonts w:hint="eastAsia" w:ascii="黑体" w:hAnsi="黑体" w:eastAsia="黑体" w:cs="黑体"/>
                <w:color w:val="auto"/>
                <w:sz w:val="20"/>
              </w:rPr>
              <w:t>单价</w:t>
            </w:r>
          </w:p>
          <w:p w14:paraId="36220728">
            <w:pPr>
              <w:snapToGrid w:val="0"/>
              <w:jc w:val="center"/>
              <w:rPr>
                <w:rFonts w:ascii="黑体" w:hAnsi="黑体" w:eastAsia="黑体" w:cs="黑体"/>
                <w:color w:val="auto"/>
                <w:sz w:val="20"/>
              </w:rPr>
            </w:pPr>
            <w:r>
              <w:rPr>
                <w:rFonts w:hint="eastAsia" w:ascii="黑体" w:hAnsi="黑体" w:eastAsia="黑体" w:cs="黑体"/>
                <w:color w:val="auto"/>
                <w:sz w:val="20"/>
              </w:rPr>
              <w:t>（元/单位数量）</w:t>
            </w:r>
          </w:p>
        </w:tc>
        <w:tc>
          <w:tcPr>
            <w:tcW w:w="1415" w:type="dxa"/>
            <w:vAlign w:val="center"/>
          </w:tcPr>
          <w:p w14:paraId="2604CE62">
            <w:pPr>
              <w:snapToGrid w:val="0"/>
              <w:jc w:val="center"/>
              <w:rPr>
                <w:rFonts w:ascii="黑体" w:hAnsi="黑体" w:eastAsia="黑体" w:cs="黑体"/>
                <w:color w:val="auto"/>
                <w:sz w:val="20"/>
              </w:rPr>
            </w:pPr>
            <w:r>
              <w:rPr>
                <w:rFonts w:hint="eastAsia" w:ascii="黑体" w:hAnsi="黑体" w:eastAsia="黑体" w:cs="黑体"/>
                <w:color w:val="auto"/>
                <w:sz w:val="20"/>
              </w:rPr>
              <w:t>购置数量</w:t>
            </w:r>
          </w:p>
        </w:tc>
        <w:tc>
          <w:tcPr>
            <w:tcW w:w="1326" w:type="dxa"/>
            <w:vAlign w:val="center"/>
          </w:tcPr>
          <w:p w14:paraId="768B5D21">
            <w:pPr>
              <w:snapToGrid w:val="0"/>
              <w:jc w:val="center"/>
              <w:rPr>
                <w:rFonts w:hint="eastAsia" w:ascii="黑体" w:hAnsi="黑体" w:eastAsia="黑体" w:cs="黑体"/>
                <w:color w:val="auto"/>
                <w:sz w:val="20"/>
              </w:rPr>
            </w:pPr>
            <w:r>
              <w:rPr>
                <w:rFonts w:hint="eastAsia" w:ascii="黑体" w:hAnsi="黑体" w:eastAsia="黑体" w:cs="黑体"/>
                <w:color w:val="auto"/>
                <w:sz w:val="20"/>
              </w:rPr>
              <w:t>金额</w:t>
            </w:r>
          </w:p>
          <w:p w14:paraId="06E8AE8D">
            <w:pPr>
              <w:snapToGrid w:val="0"/>
              <w:jc w:val="center"/>
              <w:rPr>
                <w:rFonts w:hint="eastAsia" w:ascii="黑体" w:hAnsi="黑体" w:eastAsia="黑体" w:cs="黑体"/>
                <w:color w:val="auto"/>
                <w:sz w:val="20"/>
                <w:lang w:eastAsia="zh-CN"/>
              </w:rPr>
            </w:pPr>
            <w:r>
              <w:rPr>
                <w:rFonts w:hint="eastAsia" w:ascii="黑体" w:hAnsi="黑体" w:eastAsia="黑体" w:cs="黑体"/>
                <w:color w:val="auto"/>
                <w:sz w:val="20"/>
                <w:lang w:eastAsia="zh-CN"/>
              </w:rPr>
              <w:t>（万元）</w:t>
            </w:r>
          </w:p>
        </w:tc>
        <w:tc>
          <w:tcPr>
            <w:tcW w:w="1513" w:type="dxa"/>
            <w:vAlign w:val="center"/>
          </w:tcPr>
          <w:p w14:paraId="5BE280AF">
            <w:pPr>
              <w:snapToGrid w:val="0"/>
              <w:jc w:val="center"/>
              <w:rPr>
                <w:rFonts w:ascii="黑体" w:hAnsi="黑体" w:eastAsia="黑体" w:cs="黑体"/>
                <w:color w:val="auto"/>
                <w:sz w:val="20"/>
              </w:rPr>
            </w:pPr>
            <w:r>
              <w:rPr>
                <w:rFonts w:hint="eastAsia" w:ascii="黑体" w:hAnsi="黑体" w:eastAsia="黑体" w:cs="黑体"/>
                <w:color w:val="auto"/>
                <w:sz w:val="20"/>
              </w:rPr>
              <w:t>资金来源</w:t>
            </w:r>
          </w:p>
        </w:tc>
        <w:tc>
          <w:tcPr>
            <w:tcW w:w="1610" w:type="dxa"/>
            <w:vAlign w:val="center"/>
          </w:tcPr>
          <w:p w14:paraId="7D5F2A76">
            <w:pPr>
              <w:snapToGrid w:val="0"/>
              <w:jc w:val="center"/>
              <w:rPr>
                <w:rFonts w:ascii="黑体" w:hAnsi="黑体" w:eastAsia="黑体" w:cs="黑体"/>
                <w:color w:val="auto"/>
                <w:sz w:val="20"/>
              </w:rPr>
            </w:pPr>
            <w:r>
              <w:rPr>
                <w:rFonts w:hint="eastAsia" w:ascii="黑体" w:hAnsi="黑体" w:eastAsia="黑体" w:cs="黑体"/>
                <w:color w:val="auto"/>
                <w:kern w:val="0"/>
                <w:sz w:val="20"/>
              </w:rPr>
              <w:t>是否为推广示范任务资金</w:t>
            </w:r>
          </w:p>
        </w:tc>
      </w:tr>
      <w:tr w14:paraId="69327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4" w:type="dxa"/>
            <w:vMerge w:val="continue"/>
            <w:vAlign w:val="center"/>
          </w:tcPr>
          <w:p w14:paraId="7D4AD699">
            <w:pPr>
              <w:snapToGrid w:val="0"/>
              <w:ind w:firstLine="377"/>
              <w:jc w:val="center"/>
              <w:rPr>
                <w:rFonts w:ascii="黑体" w:hAnsi="黑体" w:eastAsia="黑体" w:cs="黑体"/>
                <w:color w:val="auto"/>
                <w:sz w:val="20"/>
              </w:rPr>
            </w:pPr>
          </w:p>
        </w:tc>
        <w:tc>
          <w:tcPr>
            <w:tcW w:w="3294" w:type="dxa"/>
            <w:vAlign w:val="center"/>
          </w:tcPr>
          <w:p w14:paraId="0615BAD0">
            <w:pPr>
              <w:snapToGrid w:val="0"/>
              <w:jc w:val="center"/>
              <w:rPr>
                <w:rFonts w:ascii="黑体" w:hAnsi="黑体" w:eastAsia="黑体" w:cs="黑体"/>
                <w:color w:val="auto"/>
                <w:sz w:val="20"/>
              </w:rPr>
            </w:pPr>
            <w:r>
              <w:rPr>
                <w:rFonts w:hint="eastAsia" w:ascii="黑体" w:hAnsi="黑体" w:eastAsia="黑体" w:cs="黑体"/>
                <w:color w:val="auto"/>
                <w:sz w:val="20"/>
              </w:rPr>
              <w:t>（1）</w:t>
            </w:r>
          </w:p>
        </w:tc>
        <w:tc>
          <w:tcPr>
            <w:tcW w:w="1556" w:type="dxa"/>
            <w:vAlign w:val="center"/>
          </w:tcPr>
          <w:p w14:paraId="29D71697">
            <w:pPr>
              <w:snapToGrid w:val="0"/>
              <w:jc w:val="center"/>
              <w:rPr>
                <w:rFonts w:ascii="黑体" w:hAnsi="黑体" w:eastAsia="黑体" w:cs="黑体"/>
                <w:color w:val="auto"/>
                <w:sz w:val="20"/>
              </w:rPr>
            </w:pPr>
            <w:r>
              <w:rPr>
                <w:rFonts w:hint="eastAsia" w:ascii="黑体" w:hAnsi="黑体" w:eastAsia="黑体" w:cs="黑体"/>
                <w:color w:val="auto"/>
                <w:sz w:val="20"/>
              </w:rPr>
              <w:t>（2）</w:t>
            </w:r>
          </w:p>
        </w:tc>
        <w:tc>
          <w:tcPr>
            <w:tcW w:w="1753" w:type="dxa"/>
            <w:vAlign w:val="center"/>
          </w:tcPr>
          <w:p w14:paraId="43C284DC">
            <w:pPr>
              <w:snapToGrid w:val="0"/>
              <w:jc w:val="center"/>
              <w:rPr>
                <w:rFonts w:ascii="黑体" w:hAnsi="黑体" w:eastAsia="黑体" w:cs="黑体"/>
                <w:color w:val="auto"/>
                <w:sz w:val="20"/>
              </w:rPr>
            </w:pPr>
            <w:r>
              <w:rPr>
                <w:rFonts w:hint="eastAsia" w:ascii="黑体" w:hAnsi="黑体" w:eastAsia="黑体" w:cs="黑体"/>
                <w:color w:val="auto"/>
                <w:sz w:val="20"/>
              </w:rPr>
              <w:t>（3）</w:t>
            </w:r>
          </w:p>
        </w:tc>
        <w:tc>
          <w:tcPr>
            <w:tcW w:w="1415" w:type="dxa"/>
            <w:vAlign w:val="center"/>
          </w:tcPr>
          <w:p w14:paraId="5230D3D7">
            <w:pPr>
              <w:snapToGrid w:val="0"/>
              <w:jc w:val="center"/>
              <w:rPr>
                <w:rFonts w:ascii="黑体" w:hAnsi="黑体" w:eastAsia="黑体" w:cs="黑体"/>
                <w:color w:val="auto"/>
                <w:sz w:val="20"/>
              </w:rPr>
            </w:pPr>
            <w:r>
              <w:rPr>
                <w:rFonts w:hint="eastAsia" w:ascii="黑体" w:hAnsi="黑体" w:eastAsia="黑体" w:cs="黑体"/>
                <w:color w:val="auto"/>
                <w:sz w:val="20"/>
              </w:rPr>
              <w:t>（4）</w:t>
            </w:r>
          </w:p>
        </w:tc>
        <w:tc>
          <w:tcPr>
            <w:tcW w:w="1326" w:type="dxa"/>
            <w:vAlign w:val="center"/>
          </w:tcPr>
          <w:p w14:paraId="2BD639F2">
            <w:pPr>
              <w:snapToGrid w:val="0"/>
              <w:jc w:val="center"/>
              <w:rPr>
                <w:rFonts w:ascii="黑体" w:hAnsi="黑体" w:eastAsia="黑体" w:cs="黑体"/>
                <w:color w:val="auto"/>
                <w:sz w:val="20"/>
              </w:rPr>
            </w:pPr>
            <w:r>
              <w:rPr>
                <w:rFonts w:hint="eastAsia" w:ascii="黑体" w:hAnsi="黑体" w:eastAsia="黑体" w:cs="黑体"/>
                <w:color w:val="auto"/>
                <w:sz w:val="20"/>
              </w:rPr>
              <w:t>（5）</w:t>
            </w:r>
          </w:p>
        </w:tc>
        <w:tc>
          <w:tcPr>
            <w:tcW w:w="1513" w:type="dxa"/>
            <w:vAlign w:val="center"/>
          </w:tcPr>
          <w:p w14:paraId="44A95670">
            <w:pPr>
              <w:snapToGrid w:val="0"/>
              <w:jc w:val="center"/>
              <w:rPr>
                <w:rFonts w:ascii="黑体" w:hAnsi="黑体" w:eastAsia="黑体" w:cs="黑体"/>
                <w:color w:val="auto"/>
                <w:sz w:val="20"/>
              </w:rPr>
            </w:pPr>
            <w:r>
              <w:rPr>
                <w:rFonts w:hint="eastAsia" w:ascii="黑体" w:hAnsi="黑体" w:eastAsia="黑体" w:cs="黑体"/>
                <w:color w:val="auto"/>
                <w:sz w:val="20"/>
              </w:rPr>
              <w:t>（6）</w:t>
            </w:r>
          </w:p>
        </w:tc>
        <w:tc>
          <w:tcPr>
            <w:tcW w:w="1610" w:type="dxa"/>
            <w:vAlign w:val="center"/>
          </w:tcPr>
          <w:p w14:paraId="21330249">
            <w:pPr>
              <w:snapToGrid w:val="0"/>
              <w:jc w:val="center"/>
              <w:rPr>
                <w:rFonts w:ascii="黑体" w:hAnsi="黑体" w:eastAsia="黑体" w:cs="黑体"/>
                <w:color w:val="auto"/>
                <w:sz w:val="20"/>
              </w:rPr>
            </w:pPr>
            <w:r>
              <w:rPr>
                <w:rFonts w:hint="eastAsia" w:ascii="黑体" w:hAnsi="黑体" w:eastAsia="黑体" w:cs="黑体"/>
                <w:color w:val="auto"/>
                <w:sz w:val="20"/>
              </w:rPr>
              <w:t>（7）</w:t>
            </w:r>
          </w:p>
        </w:tc>
      </w:tr>
      <w:tr w14:paraId="288A9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4" w:type="dxa"/>
            <w:vAlign w:val="center"/>
          </w:tcPr>
          <w:p w14:paraId="36915C99">
            <w:pPr>
              <w:snapToGrid w:val="0"/>
              <w:jc w:val="center"/>
              <w:rPr>
                <w:rFonts w:ascii="宋体" w:hAnsi="宋体"/>
                <w:b/>
                <w:bCs/>
                <w:color w:val="auto"/>
                <w:sz w:val="20"/>
              </w:rPr>
            </w:pPr>
            <w:r>
              <w:rPr>
                <w:rFonts w:hint="eastAsia" w:ascii="宋体" w:hAnsi="宋体"/>
                <w:b/>
                <w:bCs/>
                <w:color w:val="auto"/>
                <w:sz w:val="20"/>
              </w:rPr>
              <w:t>1</w:t>
            </w:r>
          </w:p>
        </w:tc>
        <w:tc>
          <w:tcPr>
            <w:tcW w:w="3294" w:type="dxa"/>
            <w:vAlign w:val="center"/>
          </w:tcPr>
          <w:p w14:paraId="784E9E49">
            <w:pPr>
              <w:pStyle w:val="8"/>
              <w:spacing w:line="240" w:lineRule="auto"/>
              <w:ind w:left="-80" w:leftChars="-25" w:right="-80" w:rightChars="-25" w:firstLine="400"/>
              <w:jc w:val="center"/>
              <w:rPr>
                <w:rFonts w:hAnsi="宋体" w:eastAsia="宋体" w:cs="Times New Roman"/>
                <w:color w:val="auto"/>
                <w:sz w:val="20"/>
                <w:szCs w:val="20"/>
              </w:rPr>
            </w:pPr>
          </w:p>
        </w:tc>
        <w:tc>
          <w:tcPr>
            <w:tcW w:w="1556" w:type="dxa"/>
            <w:vAlign w:val="center"/>
          </w:tcPr>
          <w:p w14:paraId="02AF92D9">
            <w:pPr>
              <w:snapToGrid w:val="0"/>
              <w:ind w:firstLine="376"/>
              <w:jc w:val="center"/>
              <w:rPr>
                <w:rFonts w:ascii="宋体" w:hAnsi="宋体"/>
                <w:color w:val="auto"/>
                <w:sz w:val="20"/>
              </w:rPr>
            </w:pPr>
          </w:p>
        </w:tc>
        <w:tc>
          <w:tcPr>
            <w:tcW w:w="1753" w:type="dxa"/>
            <w:vAlign w:val="center"/>
          </w:tcPr>
          <w:p w14:paraId="64F99DA1">
            <w:pPr>
              <w:snapToGrid w:val="0"/>
              <w:ind w:firstLine="376"/>
              <w:jc w:val="center"/>
              <w:rPr>
                <w:rFonts w:ascii="宋体" w:hAnsi="宋体"/>
                <w:color w:val="auto"/>
                <w:sz w:val="20"/>
              </w:rPr>
            </w:pPr>
          </w:p>
        </w:tc>
        <w:tc>
          <w:tcPr>
            <w:tcW w:w="1415" w:type="dxa"/>
            <w:vAlign w:val="center"/>
          </w:tcPr>
          <w:p w14:paraId="10E5319B">
            <w:pPr>
              <w:snapToGrid w:val="0"/>
              <w:ind w:firstLine="376"/>
              <w:jc w:val="center"/>
              <w:rPr>
                <w:rFonts w:ascii="宋体" w:hAnsi="宋体"/>
                <w:color w:val="auto"/>
                <w:sz w:val="20"/>
              </w:rPr>
            </w:pPr>
          </w:p>
        </w:tc>
        <w:tc>
          <w:tcPr>
            <w:tcW w:w="1326" w:type="dxa"/>
            <w:vAlign w:val="center"/>
          </w:tcPr>
          <w:p w14:paraId="19F0AED3">
            <w:pPr>
              <w:snapToGrid w:val="0"/>
              <w:ind w:firstLine="376"/>
              <w:jc w:val="center"/>
              <w:rPr>
                <w:rFonts w:ascii="宋体" w:hAnsi="宋体"/>
                <w:color w:val="auto"/>
                <w:sz w:val="20"/>
              </w:rPr>
            </w:pPr>
          </w:p>
        </w:tc>
        <w:tc>
          <w:tcPr>
            <w:tcW w:w="1513" w:type="dxa"/>
            <w:vAlign w:val="center"/>
          </w:tcPr>
          <w:p w14:paraId="30DDE423">
            <w:pPr>
              <w:snapToGrid w:val="0"/>
              <w:ind w:firstLine="376"/>
              <w:jc w:val="center"/>
              <w:rPr>
                <w:rFonts w:ascii="宋体" w:hAnsi="宋体"/>
                <w:color w:val="auto"/>
                <w:sz w:val="20"/>
              </w:rPr>
            </w:pPr>
          </w:p>
        </w:tc>
        <w:tc>
          <w:tcPr>
            <w:tcW w:w="1610" w:type="dxa"/>
            <w:vAlign w:val="center"/>
          </w:tcPr>
          <w:p w14:paraId="32958363">
            <w:pPr>
              <w:snapToGrid w:val="0"/>
              <w:ind w:firstLine="376"/>
              <w:jc w:val="center"/>
              <w:rPr>
                <w:rFonts w:ascii="宋体" w:hAnsi="宋体"/>
                <w:color w:val="auto"/>
                <w:sz w:val="20"/>
              </w:rPr>
            </w:pPr>
          </w:p>
        </w:tc>
      </w:tr>
      <w:tr w14:paraId="346BA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4" w:type="dxa"/>
            <w:vAlign w:val="center"/>
          </w:tcPr>
          <w:p w14:paraId="24A60717">
            <w:pPr>
              <w:snapToGrid w:val="0"/>
              <w:jc w:val="center"/>
              <w:rPr>
                <w:rFonts w:ascii="宋体" w:hAnsi="宋体"/>
                <w:b/>
                <w:bCs/>
                <w:color w:val="auto"/>
                <w:sz w:val="20"/>
              </w:rPr>
            </w:pPr>
            <w:r>
              <w:rPr>
                <w:rFonts w:hint="eastAsia" w:ascii="宋体" w:hAnsi="宋体"/>
                <w:b/>
                <w:bCs/>
                <w:color w:val="auto"/>
                <w:sz w:val="20"/>
              </w:rPr>
              <w:t>2</w:t>
            </w:r>
          </w:p>
        </w:tc>
        <w:tc>
          <w:tcPr>
            <w:tcW w:w="3294" w:type="dxa"/>
            <w:vAlign w:val="center"/>
          </w:tcPr>
          <w:p w14:paraId="77B706E5">
            <w:pPr>
              <w:pStyle w:val="8"/>
              <w:spacing w:line="240" w:lineRule="auto"/>
              <w:ind w:left="-80" w:leftChars="-25" w:right="-80" w:rightChars="-25" w:firstLine="400"/>
              <w:jc w:val="center"/>
              <w:rPr>
                <w:rFonts w:hAnsi="宋体" w:eastAsia="宋体" w:cs="Times New Roman"/>
                <w:color w:val="auto"/>
                <w:sz w:val="20"/>
                <w:szCs w:val="20"/>
              </w:rPr>
            </w:pPr>
          </w:p>
        </w:tc>
        <w:tc>
          <w:tcPr>
            <w:tcW w:w="1556" w:type="dxa"/>
            <w:vAlign w:val="center"/>
          </w:tcPr>
          <w:p w14:paraId="29C25004">
            <w:pPr>
              <w:snapToGrid w:val="0"/>
              <w:ind w:firstLine="376"/>
              <w:jc w:val="center"/>
              <w:rPr>
                <w:rFonts w:ascii="宋体" w:hAnsi="宋体"/>
                <w:color w:val="auto"/>
                <w:sz w:val="20"/>
              </w:rPr>
            </w:pPr>
          </w:p>
        </w:tc>
        <w:tc>
          <w:tcPr>
            <w:tcW w:w="1753" w:type="dxa"/>
            <w:vAlign w:val="center"/>
          </w:tcPr>
          <w:p w14:paraId="74A40B35">
            <w:pPr>
              <w:snapToGrid w:val="0"/>
              <w:ind w:firstLine="376"/>
              <w:jc w:val="center"/>
              <w:rPr>
                <w:rFonts w:ascii="宋体" w:hAnsi="宋体"/>
                <w:color w:val="auto"/>
                <w:sz w:val="20"/>
              </w:rPr>
            </w:pPr>
          </w:p>
        </w:tc>
        <w:tc>
          <w:tcPr>
            <w:tcW w:w="1415" w:type="dxa"/>
            <w:vAlign w:val="center"/>
          </w:tcPr>
          <w:p w14:paraId="330BA2DC">
            <w:pPr>
              <w:snapToGrid w:val="0"/>
              <w:ind w:firstLine="376"/>
              <w:jc w:val="center"/>
              <w:rPr>
                <w:rFonts w:ascii="宋体" w:hAnsi="宋体"/>
                <w:color w:val="auto"/>
                <w:sz w:val="20"/>
              </w:rPr>
            </w:pPr>
          </w:p>
        </w:tc>
        <w:tc>
          <w:tcPr>
            <w:tcW w:w="1326" w:type="dxa"/>
            <w:vAlign w:val="center"/>
          </w:tcPr>
          <w:p w14:paraId="5511EC18">
            <w:pPr>
              <w:snapToGrid w:val="0"/>
              <w:ind w:firstLine="376"/>
              <w:jc w:val="center"/>
              <w:rPr>
                <w:rFonts w:ascii="宋体" w:hAnsi="宋体"/>
                <w:color w:val="auto"/>
                <w:sz w:val="20"/>
              </w:rPr>
            </w:pPr>
          </w:p>
        </w:tc>
        <w:tc>
          <w:tcPr>
            <w:tcW w:w="1513" w:type="dxa"/>
            <w:vAlign w:val="center"/>
          </w:tcPr>
          <w:p w14:paraId="202D182F">
            <w:pPr>
              <w:snapToGrid w:val="0"/>
              <w:ind w:firstLine="376"/>
              <w:jc w:val="center"/>
              <w:rPr>
                <w:rFonts w:ascii="宋体" w:hAnsi="宋体"/>
                <w:color w:val="auto"/>
                <w:sz w:val="20"/>
              </w:rPr>
            </w:pPr>
          </w:p>
        </w:tc>
        <w:tc>
          <w:tcPr>
            <w:tcW w:w="1610" w:type="dxa"/>
            <w:vAlign w:val="center"/>
          </w:tcPr>
          <w:p w14:paraId="4C5EB46D">
            <w:pPr>
              <w:snapToGrid w:val="0"/>
              <w:ind w:firstLine="376"/>
              <w:jc w:val="center"/>
              <w:rPr>
                <w:rFonts w:ascii="宋体" w:hAnsi="宋体"/>
                <w:color w:val="auto"/>
                <w:sz w:val="20"/>
              </w:rPr>
            </w:pPr>
          </w:p>
        </w:tc>
      </w:tr>
      <w:tr w14:paraId="46A66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4" w:type="dxa"/>
            <w:vAlign w:val="center"/>
          </w:tcPr>
          <w:p w14:paraId="3A8A112B">
            <w:pPr>
              <w:snapToGrid w:val="0"/>
              <w:jc w:val="center"/>
              <w:rPr>
                <w:rFonts w:ascii="宋体" w:hAnsi="宋体"/>
                <w:b/>
                <w:bCs/>
                <w:color w:val="auto"/>
                <w:sz w:val="20"/>
              </w:rPr>
            </w:pPr>
            <w:r>
              <w:rPr>
                <w:rFonts w:hint="eastAsia" w:ascii="宋体" w:hAnsi="宋体"/>
                <w:b/>
                <w:bCs/>
                <w:color w:val="auto"/>
                <w:sz w:val="20"/>
              </w:rPr>
              <w:t>3</w:t>
            </w:r>
          </w:p>
        </w:tc>
        <w:tc>
          <w:tcPr>
            <w:tcW w:w="3294" w:type="dxa"/>
            <w:vAlign w:val="center"/>
          </w:tcPr>
          <w:p w14:paraId="3DEDEC2E">
            <w:pPr>
              <w:snapToGrid w:val="0"/>
              <w:ind w:firstLine="376"/>
              <w:jc w:val="center"/>
              <w:rPr>
                <w:rFonts w:ascii="宋体" w:hAnsi="宋体"/>
                <w:color w:val="auto"/>
                <w:sz w:val="20"/>
              </w:rPr>
            </w:pPr>
          </w:p>
        </w:tc>
        <w:tc>
          <w:tcPr>
            <w:tcW w:w="1556" w:type="dxa"/>
            <w:vAlign w:val="center"/>
          </w:tcPr>
          <w:p w14:paraId="41163A80">
            <w:pPr>
              <w:snapToGrid w:val="0"/>
              <w:ind w:firstLine="376"/>
              <w:jc w:val="center"/>
              <w:rPr>
                <w:rFonts w:ascii="宋体" w:hAnsi="宋体"/>
                <w:color w:val="auto"/>
                <w:sz w:val="20"/>
              </w:rPr>
            </w:pPr>
          </w:p>
        </w:tc>
        <w:tc>
          <w:tcPr>
            <w:tcW w:w="1753" w:type="dxa"/>
            <w:vAlign w:val="center"/>
          </w:tcPr>
          <w:p w14:paraId="737B5719">
            <w:pPr>
              <w:snapToGrid w:val="0"/>
              <w:ind w:firstLine="376"/>
              <w:jc w:val="center"/>
              <w:rPr>
                <w:rFonts w:ascii="宋体" w:hAnsi="宋体"/>
                <w:color w:val="auto"/>
                <w:sz w:val="20"/>
              </w:rPr>
            </w:pPr>
          </w:p>
        </w:tc>
        <w:tc>
          <w:tcPr>
            <w:tcW w:w="1415" w:type="dxa"/>
            <w:vAlign w:val="center"/>
          </w:tcPr>
          <w:p w14:paraId="7EA0EE13">
            <w:pPr>
              <w:snapToGrid w:val="0"/>
              <w:ind w:firstLine="376"/>
              <w:jc w:val="center"/>
              <w:rPr>
                <w:rFonts w:ascii="宋体" w:hAnsi="宋体"/>
                <w:color w:val="auto"/>
                <w:sz w:val="20"/>
              </w:rPr>
            </w:pPr>
          </w:p>
        </w:tc>
        <w:tc>
          <w:tcPr>
            <w:tcW w:w="1326" w:type="dxa"/>
            <w:vAlign w:val="center"/>
          </w:tcPr>
          <w:p w14:paraId="265B66DE">
            <w:pPr>
              <w:snapToGrid w:val="0"/>
              <w:ind w:firstLine="376"/>
              <w:jc w:val="center"/>
              <w:rPr>
                <w:rFonts w:ascii="宋体" w:hAnsi="宋体"/>
                <w:color w:val="auto"/>
                <w:sz w:val="20"/>
              </w:rPr>
            </w:pPr>
          </w:p>
        </w:tc>
        <w:tc>
          <w:tcPr>
            <w:tcW w:w="1513" w:type="dxa"/>
            <w:vAlign w:val="center"/>
          </w:tcPr>
          <w:p w14:paraId="28BCD76E">
            <w:pPr>
              <w:snapToGrid w:val="0"/>
              <w:ind w:firstLine="376"/>
              <w:jc w:val="center"/>
              <w:rPr>
                <w:rFonts w:ascii="宋体" w:hAnsi="宋体"/>
                <w:color w:val="auto"/>
                <w:sz w:val="20"/>
              </w:rPr>
            </w:pPr>
          </w:p>
        </w:tc>
        <w:tc>
          <w:tcPr>
            <w:tcW w:w="1610" w:type="dxa"/>
            <w:vAlign w:val="center"/>
          </w:tcPr>
          <w:p w14:paraId="4777A0A6">
            <w:pPr>
              <w:snapToGrid w:val="0"/>
              <w:ind w:firstLine="376"/>
              <w:jc w:val="center"/>
              <w:rPr>
                <w:rFonts w:ascii="宋体" w:hAnsi="宋体"/>
                <w:color w:val="auto"/>
                <w:sz w:val="20"/>
              </w:rPr>
            </w:pPr>
          </w:p>
        </w:tc>
      </w:tr>
      <w:tr w14:paraId="09F16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4" w:type="dxa"/>
            <w:vAlign w:val="center"/>
          </w:tcPr>
          <w:p w14:paraId="17AC02BF">
            <w:pPr>
              <w:snapToGrid w:val="0"/>
              <w:jc w:val="center"/>
              <w:rPr>
                <w:rFonts w:ascii="宋体" w:hAnsi="宋体"/>
                <w:b/>
                <w:bCs/>
                <w:color w:val="auto"/>
                <w:sz w:val="20"/>
              </w:rPr>
            </w:pPr>
            <w:r>
              <w:rPr>
                <w:rFonts w:hint="eastAsia" w:ascii="宋体" w:hAnsi="宋体"/>
                <w:b/>
                <w:bCs/>
                <w:color w:val="auto"/>
                <w:sz w:val="20"/>
              </w:rPr>
              <w:t>4</w:t>
            </w:r>
          </w:p>
        </w:tc>
        <w:tc>
          <w:tcPr>
            <w:tcW w:w="3294" w:type="dxa"/>
            <w:vAlign w:val="center"/>
          </w:tcPr>
          <w:p w14:paraId="3C5C7039">
            <w:pPr>
              <w:snapToGrid w:val="0"/>
              <w:ind w:firstLine="376"/>
              <w:jc w:val="center"/>
              <w:rPr>
                <w:rFonts w:ascii="宋体" w:hAnsi="宋体"/>
                <w:color w:val="auto"/>
                <w:sz w:val="20"/>
              </w:rPr>
            </w:pPr>
          </w:p>
        </w:tc>
        <w:tc>
          <w:tcPr>
            <w:tcW w:w="1556" w:type="dxa"/>
            <w:vAlign w:val="center"/>
          </w:tcPr>
          <w:p w14:paraId="7A52CFC4">
            <w:pPr>
              <w:snapToGrid w:val="0"/>
              <w:ind w:firstLine="376"/>
              <w:jc w:val="center"/>
              <w:rPr>
                <w:rFonts w:ascii="宋体" w:hAnsi="宋体"/>
                <w:color w:val="auto"/>
                <w:sz w:val="20"/>
              </w:rPr>
            </w:pPr>
          </w:p>
        </w:tc>
        <w:tc>
          <w:tcPr>
            <w:tcW w:w="1753" w:type="dxa"/>
            <w:vAlign w:val="center"/>
          </w:tcPr>
          <w:p w14:paraId="066578C8">
            <w:pPr>
              <w:snapToGrid w:val="0"/>
              <w:ind w:firstLine="376"/>
              <w:jc w:val="center"/>
              <w:rPr>
                <w:rFonts w:ascii="宋体" w:hAnsi="宋体"/>
                <w:color w:val="auto"/>
                <w:sz w:val="20"/>
              </w:rPr>
            </w:pPr>
          </w:p>
        </w:tc>
        <w:tc>
          <w:tcPr>
            <w:tcW w:w="1415" w:type="dxa"/>
            <w:vAlign w:val="center"/>
          </w:tcPr>
          <w:p w14:paraId="215637C6">
            <w:pPr>
              <w:snapToGrid w:val="0"/>
              <w:ind w:firstLine="376"/>
              <w:jc w:val="center"/>
              <w:rPr>
                <w:rFonts w:ascii="宋体" w:hAnsi="宋体"/>
                <w:color w:val="auto"/>
                <w:sz w:val="20"/>
              </w:rPr>
            </w:pPr>
          </w:p>
        </w:tc>
        <w:tc>
          <w:tcPr>
            <w:tcW w:w="1326" w:type="dxa"/>
            <w:vAlign w:val="center"/>
          </w:tcPr>
          <w:p w14:paraId="5D12C0A8">
            <w:pPr>
              <w:snapToGrid w:val="0"/>
              <w:ind w:firstLine="376"/>
              <w:jc w:val="center"/>
              <w:rPr>
                <w:rFonts w:ascii="宋体" w:hAnsi="宋体"/>
                <w:color w:val="auto"/>
                <w:sz w:val="20"/>
              </w:rPr>
            </w:pPr>
          </w:p>
        </w:tc>
        <w:tc>
          <w:tcPr>
            <w:tcW w:w="1513" w:type="dxa"/>
            <w:vAlign w:val="center"/>
          </w:tcPr>
          <w:p w14:paraId="77D0666F">
            <w:pPr>
              <w:snapToGrid w:val="0"/>
              <w:ind w:firstLine="376"/>
              <w:jc w:val="center"/>
              <w:rPr>
                <w:rFonts w:ascii="宋体" w:hAnsi="宋体"/>
                <w:color w:val="auto"/>
                <w:sz w:val="20"/>
              </w:rPr>
            </w:pPr>
          </w:p>
        </w:tc>
        <w:tc>
          <w:tcPr>
            <w:tcW w:w="1610" w:type="dxa"/>
            <w:vAlign w:val="center"/>
          </w:tcPr>
          <w:p w14:paraId="5ABD8053">
            <w:pPr>
              <w:snapToGrid w:val="0"/>
              <w:ind w:firstLine="376"/>
              <w:jc w:val="center"/>
              <w:rPr>
                <w:rFonts w:ascii="宋体" w:hAnsi="宋体"/>
                <w:color w:val="auto"/>
                <w:sz w:val="20"/>
              </w:rPr>
            </w:pPr>
          </w:p>
        </w:tc>
      </w:tr>
      <w:tr w14:paraId="6ED4D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4" w:type="dxa"/>
            <w:vAlign w:val="center"/>
          </w:tcPr>
          <w:p w14:paraId="2A643780">
            <w:pPr>
              <w:snapToGrid w:val="0"/>
              <w:jc w:val="center"/>
              <w:rPr>
                <w:rFonts w:ascii="宋体" w:hAnsi="宋体"/>
                <w:b/>
                <w:bCs/>
                <w:color w:val="auto"/>
                <w:sz w:val="20"/>
              </w:rPr>
            </w:pPr>
            <w:r>
              <w:rPr>
                <w:rFonts w:hint="eastAsia" w:ascii="宋体" w:hAnsi="宋体"/>
                <w:b/>
                <w:bCs/>
                <w:color w:val="auto"/>
                <w:sz w:val="20"/>
              </w:rPr>
              <w:t>5</w:t>
            </w:r>
          </w:p>
        </w:tc>
        <w:tc>
          <w:tcPr>
            <w:tcW w:w="3294" w:type="dxa"/>
            <w:vAlign w:val="center"/>
          </w:tcPr>
          <w:p w14:paraId="43207B1A">
            <w:pPr>
              <w:snapToGrid w:val="0"/>
              <w:ind w:firstLine="376"/>
              <w:jc w:val="center"/>
              <w:rPr>
                <w:rFonts w:ascii="宋体" w:hAnsi="宋体"/>
                <w:color w:val="auto"/>
                <w:sz w:val="20"/>
              </w:rPr>
            </w:pPr>
          </w:p>
        </w:tc>
        <w:tc>
          <w:tcPr>
            <w:tcW w:w="1556" w:type="dxa"/>
            <w:vAlign w:val="center"/>
          </w:tcPr>
          <w:p w14:paraId="781811AB">
            <w:pPr>
              <w:snapToGrid w:val="0"/>
              <w:ind w:firstLine="376"/>
              <w:jc w:val="center"/>
              <w:rPr>
                <w:rFonts w:ascii="宋体" w:hAnsi="宋体"/>
                <w:color w:val="auto"/>
                <w:sz w:val="20"/>
              </w:rPr>
            </w:pPr>
          </w:p>
        </w:tc>
        <w:tc>
          <w:tcPr>
            <w:tcW w:w="1753" w:type="dxa"/>
            <w:vAlign w:val="center"/>
          </w:tcPr>
          <w:p w14:paraId="18F9C708">
            <w:pPr>
              <w:snapToGrid w:val="0"/>
              <w:ind w:firstLine="376"/>
              <w:jc w:val="center"/>
              <w:rPr>
                <w:rFonts w:ascii="宋体" w:hAnsi="宋体"/>
                <w:color w:val="auto"/>
                <w:sz w:val="20"/>
              </w:rPr>
            </w:pPr>
          </w:p>
        </w:tc>
        <w:tc>
          <w:tcPr>
            <w:tcW w:w="1415" w:type="dxa"/>
            <w:vAlign w:val="center"/>
          </w:tcPr>
          <w:p w14:paraId="5779DD61">
            <w:pPr>
              <w:snapToGrid w:val="0"/>
              <w:ind w:firstLine="376"/>
              <w:jc w:val="center"/>
              <w:rPr>
                <w:rFonts w:ascii="宋体" w:hAnsi="宋体"/>
                <w:color w:val="auto"/>
                <w:sz w:val="20"/>
              </w:rPr>
            </w:pPr>
          </w:p>
        </w:tc>
        <w:tc>
          <w:tcPr>
            <w:tcW w:w="1326" w:type="dxa"/>
            <w:vAlign w:val="center"/>
          </w:tcPr>
          <w:p w14:paraId="3E3DBAC0">
            <w:pPr>
              <w:snapToGrid w:val="0"/>
              <w:ind w:firstLine="376"/>
              <w:jc w:val="center"/>
              <w:rPr>
                <w:rFonts w:ascii="宋体" w:hAnsi="宋体"/>
                <w:color w:val="auto"/>
                <w:sz w:val="20"/>
              </w:rPr>
            </w:pPr>
          </w:p>
        </w:tc>
        <w:tc>
          <w:tcPr>
            <w:tcW w:w="1513" w:type="dxa"/>
            <w:vAlign w:val="center"/>
          </w:tcPr>
          <w:p w14:paraId="61796ADF">
            <w:pPr>
              <w:snapToGrid w:val="0"/>
              <w:ind w:firstLine="376"/>
              <w:jc w:val="center"/>
              <w:rPr>
                <w:rFonts w:ascii="宋体" w:hAnsi="宋体"/>
                <w:color w:val="auto"/>
                <w:sz w:val="20"/>
              </w:rPr>
            </w:pPr>
          </w:p>
        </w:tc>
        <w:tc>
          <w:tcPr>
            <w:tcW w:w="1610" w:type="dxa"/>
            <w:vAlign w:val="center"/>
          </w:tcPr>
          <w:p w14:paraId="2F5E4362">
            <w:pPr>
              <w:snapToGrid w:val="0"/>
              <w:ind w:firstLine="376"/>
              <w:jc w:val="center"/>
              <w:rPr>
                <w:rFonts w:ascii="宋体" w:hAnsi="宋体"/>
                <w:color w:val="auto"/>
                <w:sz w:val="20"/>
              </w:rPr>
            </w:pPr>
          </w:p>
        </w:tc>
      </w:tr>
      <w:tr w14:paraId="190A5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38" w:type="dxa"/>
            <w:gridSpan w:val="2"/>
            <w:vAlign w:val="center"/>
          </w:tcPr>
          <w:p w14:paraId="13A80B65">
            <w:pPr>
              <w:snapToGrid w:val="0"/>
              <w:ind w:firstLine="377"/>
              <w:jc w:val="center"/>
              <w:rPr>
                <w:rFonts w:ascii="宋体" w:hAnsi="宋体"/>
                <w:b/>
                <w:bCs/>
                <w:color w:val="auto"/>
                <w:sz w:val="20"/>
              </w:rPr>
            </w:pPr>
            <w:r>
              <w:rPr>
                <w:rFonts w:hint="eastAsia" w:ascii="宋体" w:hAnsi="宋体"/>
                <w:b/>
                <w:bCs/>
                <w:color w:val="auto"/>
                <w:sz w:val="20"/>
              </w:rPr>
              <w:t>大宗及贵重材料小计</w:t>
            </w:r>
          </w:p>
        </w:tc>
        <w:tc>
          <w:tcPr>
            <w:tcW w:w="1556" w:type="dxa"/>
            <w:vAlign w:val="center"/>
          </w:tcPr>
          <w:p w14:paraId="69108185">
            <w:pPr>
              <w:snapToGrid w:val="0"/>
              <w:ind w:firstLine="376"/>
              <w:jc w:val="center"/>
              <w:rPr>
                <w:rFonts w:ascii="宋体" w:hAnsi="宋体"/>
                <w:color w:val="auto"/>
                <w:sz w:val="20"/>
              </w:rPr>
            </w:pPr>
            <w:r>
              <w:rPr>
                <w:rFonts w:hint="eastAsia" w:ascii="宋体" w:hAnsi="宋体"/>
                <w:color w:val="auto"/>
                <w:sz w:val="20"/>
              </w:rPr>
              <w:t>/</w:t>
            </w:r>
          </w:p>
        </w:tc>
        <w:tc>
          <w:tcPr>
            <w:tcW w:w="1753" w:type="dxa"/>
            <w:vAlign w:val="center"/>
          </w:tcPr>
          <w:p w14:paraId="38B6C804">
            <w:pPr>
              <w:snapToGrid w:val="0"/>
              <w:ind w:firstLine="376"/>
              <w:jc w:val="center"/>
              <w:rPr>
                <w:rFonts w:ascii="宋体" w:hAnsi="宋体"/>
                <w:color w:val="auto"/>
                <w:sz w:val="20"/>
              </w:rPr>
            </w:pPr>
            <w:r>
              <w:rPr>
                <w:rFonts w:hint="eastAsia" w:ascii="宋体" w:hAnsi="宋体"/>
                <w:color w:val="auto"/>
                <w:sz w:val="20"/>
              </w:rPr>
              <w:t>/</w:t>
            </w:r>
          </w:p>
        </w:tc>
        <w:tc>
          <w:tcPr>
            <w:tcW w:w="1415" w:type="dxa"/>
            <w:vAlign w:val="center"/>
          </w:tcPr>
          <w:p w14:paraId="3405038A">
            <w:pPr>
              <w:snapToGrid w:val="0"/>
              <w:ind w:firstLine="376"/>
              <w:jc w:val="center"/>
              <w:rPr>
                <w:rFonts w:ascii="宋体" w:hAnsi="宋体"/>
                <w:color w:val="auto"/>
                <w:sz w:val="20"/>
              </w:rPr>
            </w:pPr>
            <w:r>
              <w:rPr>
                <w:rFonts w:hint="eastAsia" w:ascii="宋体" w:hAnsi="宋体"/>
                <w:color w:val="auto"/>
                <w:sz w:val="20"/>
              </w:rPr>
              <w:t>/</w:t>
            </w:r>
          </w:p>
        </w:tc>
        <w:tc>
          <w:tcPr>
            <w:tcW w:w="1326" w:type="dxa"/>
            <w:vAlign w:val="center"/>
          </w:tcPr>
          <w:p w14:paraId="5E12AC6A">
            <w:pPr>
              <w:snapToGrid w:val="0"/>
              <w:ind w:firstLine="376"/>
              <w:jc w:val="center"/>
              <w:rPr>
                <w:rFonts w:ascii="宋体" w:hAnsi="宋体"/>
                <w:color w:val="auto"/>
                <w:sz w:val="20"/>
              </w:rPr>
            </w:pPr>
          </w:p>
        </w:tc>
        <w:tc>
          <w:tcPr>
            <w:tcW w:w="1513" w:type="dxa"/>
            <w:vAlign w:val="center"/>
          </w:tcPr>
          <w:p w14:paraId="278E3301">
            <w:pPr>
              <w:snapToGrid w:val="0"/>
              <w:ind w:firstLine="376"/>
              <w:jc w:val="center"/>
              <w:rPr>
                <w:rFonts w:ascii="宋体" w:hAnsi="宋体"/>
                <w:color w:val="auto"/>
                <w:sz w:val="20"/>
              </w:rPr>
            </w:pPr>
            <w:r>
              <w:rPr>
                <w:rFonts w:ascii="宋体" w:hAnsi="宋体"/>
                <w:color w:val="auto"/>
                <w:kern w:val="0"/>
                <w:sz w:val="20"/>
              </w:rPr>
              <w:t>／</w:t>
            </w:r>
          </w:p>
        </w:tc>
        <w:tc>
          <w:tcPr>
            <w:tcW w:w="1610" w:type="dxa"/>
            <w:vAlign w:val="center"/>
          </w:tcPr>
          <w:p w14:paraId="3D95FF41">
            <w:pPr>
              <w:snapToGrid w:val="0"/>
              <w:ind w:firstLine="376"/>
              <w:jc w:val="center"/>
              <w:rPr>
                <w:rFonts w:ascii="宋体" w:hAnsi="宋体"/>
                <w:color w:val="auto"/>
                <w:sz w:val="20"/>
              </w:rPr>
            </w:pPr>
            <w:r>
              <w:rPr>
                <w:rFonts w:hint="eastAsia" w:ascii="宋体" w:hAnsi="宋体"/>
                <w:color w:val="auto"/>
                <w:sz w:val="20"/>
              </w:rPr>
              <w:t>/</w:t>
            </w:r>
          </w:p>
        </w:tc>
      </w:tr>
      <w:tr w14:paraId="2B7E3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38" w:type="dxa"/>
            <w:gridSpan w:val="2"/>
            <w:vAlign w:val="center"/>
          </w:tcPr>
          <w:p w14:paraId="24236351">
            <w:pPr>
              <w:snapToGrid w:val="0"/>
              <w:ind w:firstLine="377"/>
              <w:jc w:val="center"/>
              <w:rPr>
                <w:rFonts w:ascii="宋体" w:hAnsi="宋体"/>
                <w:b/>
                <w:bCs/>
                <w:color w:val="auto"/>
                <w:sz w:val="20"/>
              </w:rPr>
            </w:pPr>
            <w:r>
              <w:rPr>
                <w:rFonts w:hint="eastAsia" w:ascii="宋体" w:hAnsi="宋体"/>
                <w:b/>
                <w:bCs/>
                <w:color w:val="auto"/>
                <w:sz w:val="20"/>
              </w:rPr>
              <w:t>其他材料费</w:t>
            </w:r>
          </w:p>
        </w:tc>
        <w:tc>
          <w:tcPr>
            <w:tcW w:w="1556" w:type="dxa"/>
            <w:vAlign w:val="center"/>
          </w:tcPr>
          <w:p w14:paraId="01EC725F">
            <w:pPr>
              <w:snapToGrid w:val="0"/>
              <w:ind w:firstLine="376"/>
              <w:jc w:val="center"/>
              <w:rPr>
                <w:rFonts w:ascii="宋体" w:hAnsi="宋体"/>
                <w:color w:val="auto"/>
                <w:sz w:val="20"/>
              </w:rPr>
            </w:pPr>
            <w:r>
              <w:rPr>
                <w:rFonts w:hint="eastAsia" w:ascii="宋体" w:hAnsi="宋体"/>
                <w:color w:val="auto"/>
                <w:sz w:val="20"/>
              </w:rPr>
              <w:t>/</w:t>
            </w:r>
          </w:p>
        </w:tc>
        <w:tc>
          <w:tcPr>
            <w:tcW w:w="1753" w:type="dxa"/>
            <w:vAlign w:val="center"/>
          </w:tcPr>
          <w:p w14:paraId="4635C53A">
            <w:pPr>
              <w:snapToGrid w:val="0"/>
              <w:ind w:firstLine="376"/>
              <w:jc w:val="center"/>
              <w:rPr>
                <w:rFonts w:ascii="宋体" w:hAnsi="宋体"/>
                <w:color w:val="auto"/>
                <w:sz w:val="20"/>
              </w:rPr>
            </w:pPr>
            <w:r>
              <w:rPr>
                <w:rFonts w:hint="eastAsia" w:ascii="宋体" w:hAnsi="宋体"/>
                <w:color w:val="auto"/>
                <w:sz w:val="20"/>
              </w:rPr>
              <w:t>/</w:t>
            </w:r>
          </w:p>
        </w:tc>
        <w:tc>
          <w:tcPr>
            <w:tcW w:w="1415" w:type="dxa"/>
            <w:vAlign w:val="center"/>
          </w:tcPr>
          <w:p w14:paraId="0C863CD9">
            <w:pPr>
              <w:snapToGrid w:val="0"/>
              <w:ind w:firstLine="376"/>
              <w:jc w:val="center"/>
              <w:rPr>
                <w:rFonts w:ascii="宋体" w:hAnsi="宋体"/>
                <w:color w:val="auto"/>
                <w:sz w:val="20"/>
              </w:rPr>
            </w:pPr>
            <w:r>
              <w:rPr>
                <w:rFonts w:hint="eastAsia" w:ascii="宋体" w:hAnsi="宋体"/>
                <w:color w:val="auto"/>
                <w:sz w:val="20"/>
              </w:rPr>
              <w:t>/</w:t>
            </w:r>
          </w:p>
        </w:tc>
        <w:tc>
          <w:tcPr>
            <w:tcW w:w="1326" w:type="dxa"/>
            <w:vAlign w:val="center"/>
          </w:tcPr>
          <w:p w14:paraId="4C815A4D">
            <w:pPr>
              <w:snapToGrid w:val="0"/>
              <w:ind w:firstLine="376"/>
              <w:jc w:val="center"/>
              <w:rPr>
                <w:rFonts w:ascii="宋体" w:hAnsi="宋体"/>
                <w:color w:val="auto"/>
                <w:sz w:val="20"/>
              </w:rPr>
            </w:pPr>
          </w:p>
        </w:tc>
        <w:tc>
          <w:tcPr>
            <w:tcW w:w="1513" w:type="dxa"/>
            <w:vAlign w:val="center"/>
          </w:tcPr>
          <w:p w14:paraId="5CEE4FAB">
            <w:pPr>
              <w:snapToGrid w:val="0"/>
              <w:ind w:firstLine="376"/>
              <w:jc w:val="center"/>
              <w:rPr>
                <w:rFonts w:ascii="宋体" w:hAnsi="宋体"/>
                <w:color w:val="auto"/>
                <w:sz w:val="20"/>
              </w:rPr>
            </w:pPr>
            <w:r>
              <w:rPr>
                <w:rFonts w:ascii="宋体" w:hAnsi="宋体"/>
                <w:color w:val="auto"/>
                <w:kern w:val="0"/>
                <w:sz w:val="20"/>
              </w:rPr>
              <w:t>／</w:t>
            </w:r>
          </w:p>
        </w:tc>
        <w:tc>
          <w:tcPr>
            <w:tcW w:w="1610" w:type="dxa"/>
            <w:vAlign w:val="center"/>
          </w:tcPr>
          <w:p w14:paraId="6C46F505">
            <w:pPr>
              <w:snapToGrid w:val="0"/>
              <w:ind w:firstLine="376"/>
              <w:jc w:val="center"/>
              <w:rPr>
                <w:rFonts w:ascii="宋体" w:hAnsi="宋体"/>
                <w:color w:val="auto"/>
                <w:sz w:val="20"/>
              </w:rPr>
            </w:pPr>
            <w:r>
              <w:rPr>
                <w:rFonts w:hint="eastAsia" w:ascii="宋体" w:hAnsi="宋体"/>
                <w:color w:val="auto"/>
                <w:sz w:val="20"/>
              </w:rPr>
              <w:t>/</w:t>
            </w:r>
          </w:p>
        </w:tc>
      </w:tr>
      <w:tr w14:paraId="26FFC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38" w:type="dxa"/>
            <w:gridSpan w:val="2"/>
            <w:vAlign w:val="center"/>
          </w:tcPr>
          <w:p w14:paraId="50AB05D7">
            <w:pPr>
              <w:snapToGrid w:val="0"/>
              <w:ind w:firstLine="377"/>
              <w:jc w:val="center"/>
              <w:rPr>
                <w:rFonts w:ascii="宋体" w:hAnsi="宋体"/>
                <w:b/>
                <w:bCs/>
                <w:color w:val="auto"/>
                <w:sz w:val="20"/>
              </w:rPr>
            </w:pPr>
            <w:r>
              <w:rPr>
                <w:rFonts w:hint="eastAsia" w:ascii="宋体" w:hAnsi="宋体"/>
                <w:b/>
                <w:bCs/>
                <w:color w:val="auto"/>
                <w:sz w:val="20"/>
              </w:rPr>
              <w:t>累计</w:t>
            </w:r>
          </w:p>
        </w:tc>
        <w:tc>
          <w:tcPr>
            <w:tcW w:w="1556" w:type="dxa"/>
            <w:vAlign w:val="center"/>
          </w:tcPr>
          <w:p w14:paraId="469916D1">
            <w:pPr>
              <w:snapToGrid w:val="0"/>
              <w:ind w:firstLine="376"/>
              <w:jc w:val="center"/>
              <w:rPr>
                <w:rFonts w:ascii="宋体" w:hAnsi="宋体"/>
                <w:color w:val="auto"/>
                <w:sz w:val="20"/>
              </w:rPr>
            </w:pPr>
            <w:r>
              <w:rPr>
                <w:rFonts w:hint="eastAsia" w:ascii="宋体" w:hAnsi="宋体"/>
                <w:color w:val="auto"/>
                <w:sz w:val="20"/>
              </w:rPr>
              <w:t>/</w:t>
            </w:r>
          </w:p>
        </w:tc>
        <w:tc>
          <w:tcPr>
            <w:tcW w:w="1753" w:type="dxa"/>
            <w:vAlign w:val="center"/>
          </w:tcPr>
          <w:p w14:paraId="1AFA47D8">
            <w:pPr>
              <w:snapToGrid w:val="0"/>
              <w:ind w:firstLine="376"/>
              <w:jc w:val="center"/>
              <w:rPr>
                <w:rFonts w:ascii="宋体" w:hAnsi="宋体"/>
                <w:color w:val="auto"/>
                <w:sz w:val="20"/>
              </w:rPr>
            </w:pPr>
            <w:r>
              <w:rPr>
                <w:rFonts w:hint="eastAsia" w:ascii="宋体" w:hAnsi="宋体"/>
                <w:color w:val="auto"/>
                <w:sz w:val="20"/>
              </w:rPr>
              <w:t>/</w:t>
            </w:r>
          </w:p>
        </w:tc>
        <w:tc>
          <w:tcPr>
            <w:tcW w:w="1415" w:type="dxa"/>
            <w:vAlign w:val="center"/>
          </w:tcPr>
          <w:p w14:paraId="5267B789">
            <w:pPr>
              <w:snapToGrid w:val="0"/>
              <w:ind w:firstLine="376"/>
              <w:jc w:val="center"/>
              <w:rPr>
                <w:rFonts w:ascii="宋体" w:hAnsi="宋体"/>
                <w:color w:val="auto"/>
                <w:sz w:val="20"/>
              </w:rPr>
            </w:pPr>
            <w:r>
              <w:rPr>
                <w:rFonts w:hint="eastAsia" w:ascii="宋体" w:hAnsi="宋体"/>
                <w:color w:val="auto"/>
                <w:sz w:val="20"/>
              </w:rPr>
              <w:t>/</w:t>
            </w:r>
          </w:p>
        </w:tc>
        <w:tc>
          <w:tcPr>
            <w:tcW w:w="1326" w:type="dxa"/>
            <w:vAlign w:val="center"/>
          </w:tcPr>
          <w:p w14:paraId="17D52D79">
            <w:pPr>
              <w:snapToGrid w:val="0"/>
              <w:ind w:firstLine="376"/>
              <w:jc w:val="center"/>
              <w:rPr>
                <w:rFonts w:ascii="宋体" w:hAnsi="宋体"/>
                <w:color w:val="auto"/>
                <w:sz w:val="20"/>
              </w:rPr>
            </w:pPr>
          </w:p>
        </w:tc>
        <w:tc>
          <w:tcPr>
            <w:tcW w:w="1513" w:type="dxa"/>
            <w:vAlign w:val="center"/>
          </w:tcPr>
          <w:p w14:paraId="73A0F639">
            <w:pPr>
              <w:snapToGrid w:val="0"/>
              <w:ind w:firstLine="376"/>
              <w:jc w:val="center"/>
              <w:rPr>
                <w:rFonts w:ascii="宋体" w:hAnsi="宋体"/>
                <w:color w:val="auto"/>
                <w:sz w:val="20"/>
              </w:rPr>
            </w:pPr>
            <w:r>
              <w:rPr>
                <w:rFonts w:ascii="宋体" w:hAnsi="宋体"/>
                <w:color w:val="auto"/>
                <w:kern w:val="0"/>
                <w:sz w:val="20"/>
              </w:rPr>
              <w:t>／</w:t>
            </w:r>
          </w:p>
        </w:tc>
        <w:tc>
          <w:tcPr>
            <w:tcW w:w="1610" w:type="dxa"/>
            <w:vAlign w:val="center"/>
          </w:tcPr>
          <w:p w14:paraId="290E8FA7">
            <w:pPr>
              <w:snapToGrid w:val="0"/>
              <w:ind w:firstLine="376"/>
              <w:jc w:val="center"/>
              <w:rPr>
                <w:rFonts w:ascii="宋体" w:hAnsi="宋体"/>
                <w:color w:val="auto"/>
                <w:sz w:val="20"/>
              </w:rPr>
            </w:pPr>
            <w:r>
              <w:rPr>
                <w:rFonts w:hint="eastAsia" w:ascii="宋体" w:hAnsi="宋体"/>
                <w:color w:val="auto"/>
                <w:sz w:val="20"/>
              </w:rPr>
              <w:t>/</w:t>
            </w:r>
          </w:p>
        </w:tc>
      </w:tr>
    </w:tbl>
    <w:p w14:paraId="498C29A4">
      <w:pPr>
        <w:ind w:firstLine="616"/>
        <w:rPr>
          <w:color w:val="auto"/>
        </w:rPr>
      </w:pPr>
    </w:p>
    <w:p w14:paraId="08415AB5">
      <w:pPr>
        <w:autoSpaceDE w:val="0"/>
        <w:autoSpaceDN w:val="0"/>
        <w:jc w:val="center"/>
        <w:rPr>
          <w:rFonts w:ascii="黑体" w:hAnsi="黑体" w:eastAsia="黑体"/>
          <w:color w:val="auto"/>
          <w:sz w:val="28"/>
          <w:szCs w:val="28"/>
        </w:rPr>
        <w:sectPr>
          <w:pgSz w:w="16838" w:h="11906" w:orient="landscape"/>
          <w:pgMar w:top="1531" w:right="1871" w:bottom="1531" w:left="1871" w:header="850" w:footer="1417" w:gutter="0"/>
          <w:pgNumType w:fmt="decimal"/>
          <w:cols w:space="0" w:num="1"/>
          <w:docGrid w:type="lines" w:linePitch="631" w:charSpace="0"/>
        </w:sectPr>
      </w:pPr>
    </w:p>
    <w:p w14:paraId="5D0E6670">
      <w:pPr>
        <w:autoSpaceDE w:val="0"/>
        <w:autoSpaceDN w:val="0"/>
        <w:adjustRightInd w:val="0"/>
        <w:snapToGrid w:val="0"/>
        <w:spacing w:line="560" w:lineRule="exact"/>
        <w:jc w:val="center"/>
        <w:rPr>
          <w:rFonts w:ascii="方正小标宋简体" w:hAnsi="方正小标宋简体" w:eastAsia="方正小标宋简体" w:cs="方正小标宋简体"/>
          <w:color w:val="auto"/>
          <w:szCs w:val="32"/>
        </w:rPr>
      </w:pPr>
      <w:r>
        <w:rPr>
          <w:rFonts w:hint="eastAsia" w:ascii="方正小标宋简体" w:hAnsi="方正小标宋简体" w:eastAsia="方正小标宋简体" w:cs="方正小标宋简体"/>
          <w:color w:val="auto"/>
          <w:szCs w:val="32"/>
        </w:rPr>
        <w:t>测试化验加工费预算明细表</w:t>
      </w:r>
    </w:p>
    <w:p w14:paraId="70CDC6AF">
      <w:pPr>
        <w:autoSpaceDE w:val="0"/>
        <w:autoSpaceDN w:val="0"/>
        <w:adjustRightInd w:val="0"/>
        <w:snapToGrid w:val="0"/>
        <w:spacing w:line="560" w:lineRule="exact"/>
        <w:ind w:firstLine="536"/>
        <w:jc w:val="left"/>
        <w:rPr>
          <w:rFonts w:ascii="黑体" w:hAnsi="黑体" w:eastAsia="黑体"/>
          <w:color w:val="auto"/>
          <w:sz w:val="28"/>
          <w:szCs w:val="28"/>
        </w:rPr>
      </w:pPr>
    </w:p>
    <w:p w14:paraId="1A1BA024">
      <w:pPr>
        <w:autoSpaceDE w:val="0"/>
        <w:autoSpaceDN w:val="0"/>
        <w:adjustRightInd w:val="0"/>
        <w:snapToGrid w:val="0"/>
        <w:spacing w:line="560" w:lineRule="exact"/>
        <w:jc w:val="left"/>
        <w:rPr>
          <w:rFonts w:ascii="黑体" w:hAnsi="黑体" w:eastAsia="黑体" w:cs="黑体"/>
          <w:color w:val="auto"/>
        </w:rPr>
      </w:pPr>
      <w:r>
        <w:rPr>
          <w:rFonts w:hint="eastAsia" w:ascii="黑体" w:hAnsi="黑体" w:eastAsia="黑体" w:cs="黑体"/>
          <w:color w:val="auto"/>
          <w:sz w:val="20"/>
        </w:rPr>
        <w:t xml:space="preserve">表B7      </w:t>
      </w:r>
      <w:r>
        <w:rPr>
          <w:rFonts w:hint="eastAsia" w:ascii="黑体" w:hAnsi="黑体" w:eastAsia="黑体" w:cs="黑体"/>
          <w:color w:val="auto"/>
          <w:sz w:val="20"/>
        </w:rPr>
        <w:tab/>
      </w:r>
      <w:r>
        <w:rPr>
          <w:rFonts w:hint="eastAsia" w:ascii="黑体" w:hAnsi="黑体" w:eastAsia="黑体" w:cs="黑体"/>
          <w:color w:val="auto"/>
          <w:sz w:val="20"/>
        </w:rPr>
        <w:tab/>
      </w:r>
      <w:r>
        <w:rPr>
          <w:rFonts w:hint="eastAsia" w:ascii="黑体" w:hAnsi="黑体" w:eastAsia="黑体" w:cs="黑体"/>
          <w:color w:val="auto"/>
          <w:sz w:val="20"/>
        </w:rPr>
        <w:t xml:space="preserve">                                                        </w:t>
      </w:r>
      <w:r>
        <w:rPr>
          <w:rFonts w:hint="eastAsia" w:ascii="黑体" w:hAnsi="黑体" w:eastAsia="黑体" w:cs="黑体"/>
          <w:color w:val="auto"/>
          <w:sz w:val="20"/>
        </w:rPr>
        <w:tab/>
      </w:r>
      <w:r>
        <w:rPr>
          <w:rFonts w:hint="eastAsia" w:ascii="黑体" w:hAnsi="黑体" w:eastAsia="黑体" w:cs="黑体"/>
          <w:color w:val="auto"/>
          <w:sz w:val="20"/>
        </w:rPr>
        <w:t xml:space="preserve"> </w:t>
      </w:r>
      <w:r>
        <w:rPr>
          <w:rFonts w:hint="eastAsia" w:ascii="黑体" w:hAnsi="黑体" w:eastAsia="黑体" w:cs="黑体"/>
          <w:color w:val="auto"/>
          <w:sz w:val="20"/>
        </w:rPr>
        <w:tab/>
      </w:r>
      <w:r>
        <w:rPr>
          <w:rFonts w:hint="eastAsia" w:ascii="黑体" w:hAnsi="黑体" w:eastAsia="黑体" w:cs="黑体"/>
          <w:color w:val="auto"/>
          <w:sz w:val="20"/>
        </w:rPr>
        <w:t xml:space="preserve"> 　　                               金额单位：万元</w:t>
      </w:r>
    </w:p>
    <w:tbl>
      <w:tblPr>
        <w:tblStyle w:val="15"/>
        <w:tblW w:w="1379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
      <w:tblGrid>
        <w:gridCol w:w="528"/>
        <w:gridCol w:w="4198"/>
        <w:gridCol w:w="2734"/>
        <w:gridCol w:w="993"/>
        <w:gridCol w:w="1584"/>
        <w:gridCol w:w="1218"/>
        <w:gridCol w:w="1034"/>
        <w:gridCol w:w="1501"/>
      </w:tblGrid>
      <w:tr w14:paraId="4C1A96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975" w:hRule="atLeast"/>
          <w:jc w:val="center"/>
        </w:trPr>
        <w:tc>
          <w:tcPr>
            <w:tcW w:w="13790" w:type="dxa"/>
            <w:gridSpan w:val="8"/>
            <w:vAlign w:val="center"/>
          </w:tcPr>
          <w:p w14:paraId="00B81D08">
            <w:pPr>
              <w:adjustRightInd w:val="0"/>
              <w:snapToGrid w:val="0"/>
              <w:jc w:val="center"/>
              <w:rPr>
                <w:rFonts w:eastAsia="楷体_GB2312"/>
                <w:color w:val="auto"/>
                <w:sz w:val="20"/>
              </w:rPr>
            </w:pPr>
            <w:r>
              <w:rPr>
                <w:rFonts w:hint="eastAsia" w:eastAsia="楷体_GB2312"/>
                <w:color w:val="auto"/>
                <w:sz w:val="20"/>
              </w:rPr>
              <w:t>填表说明：1.量大及价高测试化验，是指实施过程中需测试化验加工的数量较多或单位价格较高、总费用在10万元（含）以上的测试化验加工，需填写明细。</w:t>
            </w:r>
          </w:p>
          <w:p w14:paraId="7469ECBF">
            <w:pPr>
              <w:adjustRightInd w:val="0"/>
              <w:snapToGrid w:val="0"/>
              <w:ind w:firstLine="1000" w:firstLineChars="500"/>
              <w:rPr>
                <w:rFonts w:ascii="宋体" w:hAnsi="宋体"/>
                <w:color w:val="auto"/>
                <w:sz w:val="20"/>
              </w:rPr>
            </w:pPr>
            <w:r>
              <w:rPr>
                <w:rFonts w:hint="eastAsia" w:eastAsia="楷体_GB2312"/>
                <w:color w:val="auto"/>
                <w:sz w:val="20"/>
              </w:rPr>
              <w:t>2.资金来源：省级财政专项资金、</w:t>
            </w:r>
            <w:r>
              <w:rPr>
                <w:rFonts w:hint="eastAsia" w:ascii="宋体" w:hAnsi="宋体" w:cs="宋体"/>
                <w:color w:val="auto"/>
                <w:sz w:val="20"/>
              </w:rPr>
              <w:t>其他渠道资金</w:t>
            </w:r>
            <w:r>
              <w:rPr>
                <w:rFonts w:hint="eastAsia" w:eastAsia="楷体_GB2312"/>
                <w:color w:val="auto"/>
                <w:sz w:val="20"/>
              </w:rPr>
              <w:t>。</w:t>
            </w:r>
          </w:p>
        </w:tc>
      </w:tr>
      <w:tr w14:paraId="0F2825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833" w:hRule="atLeast"/>
          <w:jc w:val="center"/>
        </w:trPr>
        <w:tc>
          <w:tcPr>
            <w:tcW w:w="528" w:type="dxa"/>
            <w:vMerge w:val="restart"/>
            <w:tcBorders>
              <w:bottom w:val="single" w:color="auto" w:sz="6" w:space="0"/>
            </w:tcBorders>
            <w:vAlign w:val="center"/>
          </w:tcPr>
          <w:p w14:paraId="1C561E76">
            <w:pPr>
              <w:autoSpaceDE w:val="0"/>
              <w:autoSpaceDN w:val="0"/>
              <w:adjustRightInd w:val="0"/>
              <w:snapToGrid w:val="0"/>
              <w:jc w:val="center"/>
              <w:rPr>
                <w:rFonts w:ascii="黑体" w:hAnsi="黑体" w:eastAsia="黑体" w:cs="黑体"/>
                <w:color w:val="auto"/>
                <w:sz w:val="20"/>
              </w:rPr>
            </w:pPr>
            <w:r>
              <w:rPr>
                <w:rFonts w:hint="eastAsia" w:ascii="黑体" w:hAnsi="黑体" w:eastAsia="黑体" w:cs="黑体"/>
                <w:color w:val="auto"/>
                <w:sz w:val="20"/>
              </w:rPr>
              <w:t>序号</w:t>
            </w:r>
          </w:p>
        </w:tc>
        <w:tc>
          <w:tcPr>
            <w:tcW w:w="4198" w:type="dxa"/>
            <w:tcBorders>
              <w:bottom w:val="single" w:color="auto" w:sz="6" w:space="0"/>
            </w:tcBorders>
            <w:vAlign w:val="center"/>
          </w:tcPr>
          <w:p w14:paraId="2BAAAE99">
            <w:pPr>
              <w:autoSpaceDE w:val="0"/>
              <w:autoSpaceDN w:val="0"/>
              <w:adjustRightInd w:val="0"/>
              <w:snapToGrid w:val="0"/>
              <w:jc w:val="center"/>
              <w:rPr>
                <w:rFonts w:ascii="黑体" w:hAnsi="黑体" w:eastAsia="黑体" w:cs="黑体"/>
                <w:color w:val="auto"/>
                <w:sz w:val="20"/>
              </w:rPr>
            </w:pPr>
            <w:r>
              <w:rPr>
                <w:rFonts w:hint="eastAsia" w:ascii="黑体" w:hAnsi="黑体" w:eastAsia="黑体" w:cs="黑体"/>
                <w:color w:val="auto"/>
                <w:sz w:val="20"/>
              </w:rPr>
              <w:t>测试化验加工的内容</w:t>
            </w:r>
          </w:p>
        </w:tc>
        <w:tc>
          <w:tcPr>
            <w:tcW w:w="2734" w:type="dxa"/>
            <w:tcBorders>
              <w:bottom w:val="single" w:color="auto" w:sz="6" w:space="0"/>
            </w:tcBorders>
            <w:vAlign w:val="center"/>
          </w:tcPr>
          <w:p w14:paraId="19486E58">
            <w:pPr>
              <w:autoSpaceDE w:val="0"/>
              <w:autoSpaceDN w:val="0"/>
              <w:adjustRightInd w:val="0"/>
              <w:snapToGrid w:val="0"/>
              <w:jc w:val="center"/>
              <w:rPr>
                <w:rFonts w:ascii="黑体" w:hAnsi="黑体" w:eastAsia="黑体" w:cs="黑体"/>
                <w:color w:val="auto"/>
                <w:sz w:val="20"/>
              </w:rPr>
            </w:pPr>
            <w:r>
              <w:rPr>
                <w:rFonts w:hint="eastAsia" w:ascii="黑体" w:hAnsi="黑体" w:eastAsia="黑体" w:cs="黑体"/>
                <w:color w:val="auto"/>
                <w:sz w:val="20"/>
              </w:rPr>
              <w:t>测试化验加工单位</w:t>
            </w:r>
          </w:p>
        </w:tc>
        <w:tc>
          <w:tcPr>
            <w:tcW w:w="993" w:type="dxa"/>
            <w:tcBorders>
              <w:bottom w:val="single" w:color="auto" w:sz="6" w:space="0"/>
            </w:tcBorders>
            <w:vAlign w:val="center"/>
          </w:tcPr>
          <w:p w14:paraId="265F713A">
            <w:pPr>
              <w:autoSpaceDE w:val="0"/>
              <w:autoSpaceDN w:val="0"/>
              <w:adjustRightInd w:val="0"/>
              <w:snapToGrid w:val="0"/>
              <w:jc w:val="center"/>
              <w:rPr>
                <w:rFonts w:ascii="黑体" w:hAnsi="黑体" w:eastAsia="黑体" w:cs="黑体"/>
                <w:color w:val="auto"/>
                <w:sz w:val="20"/>
              </w:rPr>
            </w:pPr>
            <w:r>
              <w:rPr>
                <w:rFonts w:hint="eastAsia" w:ascii="黑体" w:hAnsi="黑体" w:eastAsia="黑体" w:cs="黑体"/>
                <w:color w:val="auto"/>
                <w:sz w:val="20"/>
              </w:rPr>
              <w:t>数量</w:t>
            </w:r>
          </w:p>
        </w:tc>
        <w:tc>
          <w:tcPr>
            <w:tcW w:w="1584" w:type="dxa"/>
            <w:tcBorders>
              <w:bottom w:val="single" w:color="auto" w:sz="6" w:space="0"/>
            </w:tcBorders>
            <w:vAlign w:val="center"/>
          </w:tcPr>
          <w:p w14:paraId="51C69D01">
            <w:pPr>
              <w:autoSpaceDE w:val="0"/>
              <w:autoSpaceDN w:val="0"/>
              <w:adjustRightInd w:val="0"/>
              <w:snapToGrid w:val="0"/>
              <w:jc w:val="center"/>
              <w:rPr>
                <w:rFonts w:ascii="黑体" w:hAnsi="黑体" w:eastAsia="黑体" w:cs="黑体"/>
                <w:color w:val="auto"/>
                <w:sz w:val="20"/>
              </w:rPr>
            </w:pPr>
            <w:r>
              <w:rPr>
                <w:rFonts w:hint="eastAsia" w:ascii="黑体" w:hAnsi="黑体" w:eastAsia="黑体" w:cs="黑体"/>
                <w:color w:val="auto"/>
                <w:sz w:val="20"/>
              </w:rPr>
              <w:t>单价</w:t>
            </w:r>
          </w:p>
          <w:p w14:paraId="38E3AB6D">
            <w:pPr>
              <w:autoSpaceDE w:val="0"/>
              <w:autoSpaceDN w:val="0"/>
              <w:adjustRightInd w:val="0"/>
              <w:snapToGrid w:val="0"/>
              <w:jc w:val="center"/>
              <w:rPr>
                <w:rFonts w:ascii="黑体" w:hAnsi="黑体" w:eastAsia="黑体" w:cs="黑体"/>
                <w:color w:val="auto"/>
                <w:sz w:val="20"/>
              </w:rPr>
            </w:pPr>
            <w:r>
              <w:rPr>
                <w:rFonts w:hint="eastAsia" w:ascii="黑体" w:hAnsi="黑体" w:eastAsia="黑体" w:cs="黑体"/>
                <w:color w:val="auto"/>
                <w:sz w:val="20"/>
              </w:rPr>
              <w:t>（元/单位数量）</w:t>
            </w:r>
          </w:p>
        </w:tc>
        <w:tc>
          <w:tcPr>
            <w:tcW w:w="1218" w:type="dxa"/>
            <w:tcBorders>
              <w:bottom w:val="single" w:color="auto" w:sz="6" w:space="0"/>
            </w:tcBorders>
            <w:vAlign w:val="center"/>
          </w:tcPr>
          <w:p w14:paraId="33F76872">
            <w:pPr>
              <w:autoSpaceDE w:val="0"/>
              <w:autoSpaceDN w:val="0"/>
              <w:adjustRightInd w:val="0"/>
              <w:snapToGrid w:val="0"/>
              <w:jc w:val="center"/>
              <w:rPr>
                <w:rFonts w:hint="eastAsia" w:ascii="黑体" w:hAnsi="黑体" w:eastAsia="黑体" w:cs="黑体"/>
                <w:color w:val="auto"/>
                <w:sz w:val="20"/>
              </w:rPr>
            </w:pPr>
            <w:r>
              <w:rPr>
                <w:rFonts w:hint="eastAsia" w:ascii="黑体" w:hAnsi="黑体" w:eastAsia="黑体" w:cs="黑体"/>
                <w:color w:val="auto"/>
                <w:sz w:val="20"/>
              </w:rPr>
              <w:t>金额</w:t>
            </w:r>
          </w:p>
          <w:p w14:paraId="0378E670">
            <w:pPr>
              <w:autoSpaceDE w:val="0"/>
              <w:autoSpaceDN w:val="0"/>
              <w:adjustRightInd w:val="0"/>
              <w:snapToGrid w:val="0"/>
              <w:jc w:val="center"/>
              <w:rPr>
                <w:rFonts w:hint="eastAsia" w:ascii="黑体" w:hAnsi="黑体" w:eastAsia="黑体" w:cs="黑体"/>
                <w:color w:val="auto"/>
                <w:sz w:val="20"/>
                <w:lang w:eastAsia="zh-CN"/>
              </w:rPr>
            </w:pPr>
            <w:r>
              <w:rPr>
                <w:rFonts w:hint="eastAsia" w:ascii="黑体" w:hAnsi="黑体" w:eastAsia="黑体" w:cs="黑体"/>
                <w:color w:val="auto"/>
                <w:sz w:val="20"/>
                <w:lang w:eastAsia="zh-CN"/>
              </w:rPr>
              <w:t>（万元）</w:t>
            </w:r>
          </w:p>
        </w:tc>
        <w:tc>
          <w:tcPr>
            <w:tcW w:w="1034" w:type="dxa"/>
            <w:tcBorders>
              <w:bottom w:val="single" w:color="auto" w:sz="6" w:space="0"/>
            </w:tcBorders>
            <w:vAlign w:val="center"/>
          </w:tcPr>
          <w:p w14:paraId="44D80C88">
            <w:pPr>
              <w:autoSpaceDE w:val="0"/>
              <w:autoSpaceDN w:val="0"/>
              <w:adjustRightInd w:val="0"/>
              <w:snapToGrid w:val="0"/>
              <w:jc w:val="center"/>
              <w:rPr>
                <w:rFonts w:ascii="黑体" w:hAnsi="黑体" w:eastAsia="黑体" w:cs="黑体"/>
                <w:color w:val="auto"/>
                <w:sz w:val="20"/>
              </w:rPr>
            </w:pPr>
            <w:r>
              <w:rPr>
                <w:rFonts w:hint="eastAsia" w:ascii="黑体" w:hAnsi="黑体" w:eastAsia="黑体" w:cs="黑体"/>
                <w:color w:val="auto"/>
                <w:sz w:val="20"/>
              </w:rPr>
              <w:t>资金来源</w:t>
            </w:r>
          </w:p>
        </w:tc>
        <w:tc>
          <w:tcPr>
            <w:tcW w:w="1501" w:type="dxa"/>
            <w:tcBorders>
              <w:bottom w:val="single" w:color="auto" w:sz="6" w:space="0"/>
            </w:tcBorders>
            <w:vAlign w:val="center"/>
          </w:tcPr>
          <w:p w14:paraId="18D1680D">
            <w:pPr>
              <w:autoSpaceDE w:val="0"/>
              <w:autoSpaceDN w:val="0"/>
              <w:adjustRightInd w:val="0"/>
              <w:snapToGrid w:val="0"/>
              <w:jc w:val="center"/>
              <w:rPr>
                <w:rFonts w:ascii="黑体" w:hAnsi="黑体" w:eastAsia="黑体" w:cs="黑体"/>
                <w:color w:val="auto"/>
                <w:sz w:val="20"/>
              </w:rPr>
            </w:pPr>
            <w:r>
              <w:rPr>
                <w:rFonts w:hint="eastAsia" w:ascii="黑体" w:hAnsi="黑体" w:eastAsia="黑体" w:cs="黑体"/>
                <w:color w:val="auto"/>
                <w:kern w:val="0"/>
                <w:sz w:val="20"/>
              </w:rPr>
              <w:t>是否为推广示范任务资金</w:t>
            </w:r>
          </w:p>
        </w:tc>
      </w:tr>
      <w:tr w14:paraId="624810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28" w:type="dxa"/>
            <w:vMerge w:val="continue"/>
            <w:vAlign w:val="center"/>
          </w:tcPr>
          <w:p w14:paraId="72661DB0">
            <w:pPr>
              <w:autoSpaceDE w:val="0"/>
              <w:autoSpaceDN w:val="0"/>
              <w:adjustRightInd w:val="0"/>
              <w:snapToGrid w:val="0"/>
              <w:jc w:val="center"/>
              <w:rPr>
                <w:rFonts w:ascii="黑体" w:hAnsi="黑体" w:eastAsia="黑体" w:cs="黑体"/>
                <w:color w:val="auto"/>
                <w:sz w:val="20"/>
              </w:rPr>
            </w:pPr>
          </w:p>
        </w:tc>
        <w:tc>
          <w:tcPr>
            <w:tcW w:w="4198" w:type="dxa"/>
            <w:vAlign w:val="center"/>
          </w:tcPr>
          <w:p w14:paraId="25B72551">
            <w:pPr>
              <w:autoSpaceDE w:val="0"/>
              <w:autoSpaceDN w:val="0"/>
              <w:adjustRightInd w:val="0"/>
              <w:snapToGrid w:val="0"/>
              <w:jc w:val="center"/>
              <w:rPr>
                <w:rFonts w:ascii="黑体" w:hAnsi="黑体" w:eastAsia="黑体" w:cs="黑体"/>
                <w:color w:val="auto"/>
                <w:sz w:val="20"/>
              </w:rPr>
            </w:pPr>
            <w:r>
              <w:rPr>
                <w:rFonts w:hint="eastAsia" w:ascii="黑体" w:hAnsi="黑体" w:eastAsia="黑体" w:cs="黑体"/>
                <w:color w:val="auto"/>
                <w:sz w:val="20"/>
              </w:rPr>
              <w:t>（1）</w:t>
            </w:r>
          </w:p>
        </w:tc>
        <w:tc>
          <w:tcPr>
            <w:tcW w:w="2734" w:type="dxa"/>
            <w:vAlign w:val="center"/>
          </w:tcPr>
          <w:p w14:paraId="33CAA691">
            <w:pPr>
              <w:autoSpaceDE w:val="0"/>
              <w:autoSpaceDN w:val="0"/>
              <w:adjustRightInd w:val="0"/>
              <w:snapToGrid w:val="0"/>
              <w:jc w:val="center"/>
              <w:rPr>
                <w:rFonts w:ascii="黑体" w:hAnsi="黑体" w:eastAsia="黑体" w:cs="黑体"/>
                <w:color w:val="auto"/>
                <w:sz w:val="20"/>
              </w:rPr>
            </w:pPr>
            <w:r>
              <w:rPr>
                <w:rFonts w:hint="eastAsia" w:ascii="黑体" w:hAnsi="黑体" w:eastAsia="黑体" w:cs="黑体"/>
                <w:color w:val="auto"/>
                <w:sz w:val="20"/>
              </w:rPr>
              <w:t>（2）</w:t>
            </w:r>
          </w:p>
        </w:tc>
        <w:tc>
          <w:tcPr>
            <w:tcW w:w="993" w:type="dxa"/>
            <w:vAlign w:val="center"/>
          </w:tcPr>
          <w:p w14:paraId="4F47AB2B">
            <w:pPr>
              <w:autoSpaceDE w:val="0"/>
              <w:autoSpaceDN w:val="0"/>
              <w:adjustRightInd w:val="0"/>
              <w:snapToGrid w:val="0"/>
              <w:jc w:val="center"/>
              <w:rPr>
                <w:rFonts w:ascii="黑体" w:hAnsi="黑体" w:eastAsia="黑体" w:cs="黑体"/>
                <w:color w:val="auto"/>
                <w:sz w:val="20"/>
              </w:rPr>
            </w:pPr>
            <w:r>
              <w:rPr>
                <w:rFonts w:hint="eastAsia" w:ascii="黑体" w:hAnsi="黑体" w:eastAsia="黑体" w:cs="黑体"/>
                <w:color w:val="auto"/>
                <w:sz w:val="20"/>
              </w:rPr>
              <w:t>（3）</w:t>
            </w:r>
          </w:p>
        </w:tc>
        <w:tc>
          <w:tcPr>
            <w:tcW w:w="1584" w:type="dxa"/>
            <w:vAlign w:val="center"/>
          </w:tcPr>
          <w:p w14:paraId="7C26DF16">
            <w:pPr>
              <w:autoSpaceDE w:val="0"/>
              <w:autoSpaceDN w:val="0"/>
              <w:adjustRightInd w:val="0"/>
              <w:snapToGrid w:val="0"/>
              <w:jc w:val="center"/>
              <w:rPr>
                <w:rFonts w:ascii="黑体" w:hAnsi="黑体" w:eastAsia="黑体" w:cs="黑体"/>
                <w:color w:val="auto"/>
                <w:sz w:val="20"/>
              </w:rPr>
            </w:pPr>
            <w:r>
              <w:rPr>
                <w:rFonts w:hint="eastAsia" w:ascii="黑体" w:hAnsi="黑体" w:eastAsia="黑体" w:cs="黑体"/>
                <w:color w:val="auto"/>
                <w:sz w:val="20"/>
              </w:rPr>
              <w:t>（4）</w:t>
            </w:r>
          </w:p>
        </w:tc>
        <w:tc>
          <w:tcPr>
            <w:tcW w:w="1218" w:type="dxa"/>
            <w:vAlign w:val="center"/>
          </w:tcPr>
          <w:p w14:paraId="239CC09D">
            <w:pPr>
              <w:autoSpaceDE w:val="0"/>
              <w:autoSpaceDN w:val="0"/>
              <w:adjustRightInd w:val="0"/>
              <w:snapToGrid w:val="0"/>
              <w:jc w:val="center"/>
              <w:rPr>
                <w:rFonts w:ascii="黑体" w:hAnsi="黑体" w:eastAsia="黑体" w:cs="黑体"/>
                <w:color w:val="auto"/>
                <w:sz w:val="20"/>
              </w:rPr>
            </w:pPr>
            <w:r>
              <w:rPr>
                <w:rFonts w:hint="eastAsia" w:ascii="黑体" w:hAnsi="黑体" w:eastAsia="黑体" w:cs="黑体"/>
                <w:color w:val="auto"/>
                <w:sz w:val="20"/>
              </w:rPr>
              <w:t>（5）</w:t>
            </w:r>
          </w:p>
        </w:tc>
        <w:tc>
          <w:tcPr>
            <w:tcW w:w="1034" w:type="dxa"/>
            <w:vAlign w:val="center"/>
          </w:tcPr>
          <w:p w14:paraId="35F10D44">
            <w:pPr>
              <w:autoSpaceDE w:val="0"/>
              <w:autoSpaceDN w:val="0"/>
              <w:adjustRightInd w:val="0"/>
              <w:snapToGrid w:val="0"/>
              <w:jc w:val="center"/>
              <w:rPr>
                <w:rFonts w:ascii="黑体" w:hAnsi="黑体" w:eastAsia="黑体" w:cs="黑体"/>
                <w:color w:val="auto"/>
                <w:sz w:val="20"/>
              </w:rPr>
            </w:pPr>
            <w:r>
              <w:rPr>
                <w:rFonts w:hint="eastAsia" w:ascii="黑体" w:hAnsi="黑体" w:eastAsia="黑体" w:cs="黑体"/>
                <w:color w:val="auto"/>
                <w:sz w:val="20"/>
              </w:rPr>
              <w:t>（6）</w:t>
            </w:r>
          </w:p>
        </w:tc>
        <w:tc>
          <w:tcPr>
            <w:tcW w:w="1501" w:type="dxa"/>
            <w:vAlign w:val="center"/>
          </w:tcPr>
          <w:p w14:paraId="2241118D">
            <w:pPr>
              <w:autoSpaceDE w:val="0"/>
              <w:autoSpaceDN w:val="0"/>
              <w:adjustRightInd w:val="0"/>
              <w:snapToGrid w:val="0"/>
              <w:jc w:val="center"/>
              <w:rPr>
                <w:rFonts w:ascii="黑体" w:hAnsi="黑体" w:eastAsia="黑体" w:cs="黑体"/>
                <w:color w:val="auto"/>
                <w:sz w:val="20"/>
              </w:rPr>
            </w:pPr>
            <w:r>
              <w:rPr>
                <w:rFonts w:hint="eastAsia" w:ascii="黑体" w:hAnsi="黑体" w:eastAsia="黑体" w:cs="黑体"/>
                <w:color w:val="auto"/>
                <w:sz w:val="20"/>
              </w:rPr>
              <w:t>（7）</w:t>
            </w:r>
          </w:p>
        </w:tc>
      </w:tr>
      <w:tr w14:paraId="54F864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28" w:type="dxa"/>
            <w:vAlign w:val="center"/>
          </w:tcPr>
          <w:p w14:paraId="4E808C87">
            <w:pPr>
              <w:autoSpaceDE w:val="0"/>
              <w:autoSpaceDN w:val="0"/>
              <w:adjustRightInd w:val="0"/>
              <w:snapToGrid w:val="0"/>
              <w:jc w:val="center"/>
              <w:rPr>
                <w:rFonts w:ascii="宋体" w:hAnsi="宋体"/>
                <w:color w:val="auto"/>
                <w:sz w:val="20"/>
              </w:rPr>
            </w:pPr>
            <w:r>
              <w:rPr>
                <w:rFonts w:hint="eastAsia" w:ascii="宋体" w:hAnsi="宋体"/>
                <w:color w:val="auto"/>
                <w:sz w:val="20"/>
              </w:rPr>
              <w:t>1</w:t>
            </w:r>
          </w:p>
        </w:tc>
        <w:tc>
          <w:tcPr>
            <w:tcW w:w="4198" w:type="dxa"/>
            <w:vAlign w:val="center"/>
          </w:tcPr>
          <w:p w14:paraId="4A5A1ABF">
            <w:pPr>
              <w:autoSpaceDE w:val="0"/>
              <w:autoSpaceDN w:val="0"/>
              <w:adjustRightInd w:val="0"/>
              <w:snapToGrid w:val="0"/>
              <w:jc w:val="center"/>
              <w:rPr>
                <w:rFonts w:ascii="宋体" w:hAnsi="宋体"/>
                <w:color w:val="auto"/>
                <w:sz w:val="20"/>
              </w:rPr>
            </w:pPr>
          </w:p>
        </w:tc>
        <w:tc>
          <w:tcPr>
            <w:tcW w:w="2734" w:type="dxa"/>
            <w:vAlign w:val="center"/>
          </w:tcPr>
          <w:p w14:paraId="02DE1D95">
            <w:pPr>
              <w:autoSpaceDE w:val="0"/>
              <w:autoSpaceDN w:val="0"/>
              <w:adjustRightInd w:val="0"/>
              <w:snapToGrid w:val="0"/>
              <w:jc w:val="center"/>
              <w:rPr>
                <w:rFonts w:ascii="宋体" w:hAnsi="宋体"/>
                <w:color w:val="auto"/>
                <w:sz w:val="20"/>
              </w:rPr>
            </w:pPr>
          </w:p>
        </w:tc>
        <w:tc>
          <w:tcPr>
            <w:tcW w:w="993" w:type="dxa"/>
            <w:vAlign w:val="center"/>
          </w:tcPr>
          <w:p w14:paraId="7E4B2E5F">
            <w:pPr>
              <w:autoSpaceDE w:val="0"/>
              <w:autoSpaceDN w:val="0"/>
              <w:adjustRightInd w:val="0"/>
              <w:snapToGrid w:val="0"/>
              <w:jc w:val="center"/>
              <w:rPr>
                <w:rFonts w:ascii="宋体" w:hAnsi="宋体"/>
                <w:color w:val="auto"/>
                <w:sz w:val="20"/>
              </w:rPr>
            </w:pPr>
          </w:p>
        </w:tc>
        <w:tc>
          <w:tcPr>
            <w:tcW w:w="1584" w:type="dxa"/>
            <w:vAlign w:val="center"/>
          </w:tcPr>
          <w:p w14:paraId="757A6167">
            <w:pPr>
              <w:autoSpaceDE w:val="0"/>
              <w:autoSpaceDN w:val="0"/>
              <w:adjustRightInd w:val="0"/>
              <w:snapToGrid w:val="0"/>
              <w:jc w:val="center"/>
              <w:rPr>
                <w:rFonts w:ascii="宋体" w:hAnsi="宋体"/>
                <w:color w:val="auto"/>
                <w:sz w:val="20"/>
              </w:rPr>
            </w:pPr>
          </w:p>
        </w:tc>
        <w:tc>
          <w:tcPr>
            <w:tcW w:w="1218" w:type="dxa"/>
            <w:vAlign w:val="center"/>
          </w:tcPr>
          <w:p w14:paraId="612DDEA0">
            <w:pPr>
              <w:autoSpaceDE w:val="0"/>
              <w:autoSpaceDN w:val="0"/>
              <w:adjustRightInd w:val="0"/>
              <w:snapToGrid w:val="0"/>
              <w:jc w:val="center"/>
              <w:rPr>
                <w:rFonts w:ascii="宋体" w:hAnsi="宋体"/>
                <w:color w:val="auto"/>
                <w:sz w:val="20"/>
              </w:rPr>
            </w:pPr>
          </w:p>
        </w:tc>
        <w:tc>
          <w:tcPr>
            <w:tcW w:w="1034" w:type="dxa"/>
            <w:vAlign w:val="center"/>
          </w:tcPr>
          <w:p w14:paraId="3A83C255">
            <w:pPr>
              <w:autoSpaceDE w:val="0"/>
              <w:autoSpaceDN w:val="0"/>
              <w:adjustRightInd w:val="0"/>
              <w:snapToGrid w:val="0"/>
              <w:jc w:val="center"/>
              <w:rPr>
                <w:rFonts w:ascii="宋体" w:hAnsi="宋体"/>
                <w:color w:val="auto"/>
                <w:sz w:val="20"/>
              </w:rPr>
            </w:pPr>
          </w:p>
        </w:tc>
        <w:tc>
          <w:tcPr>
            <w:tcW w:w="1501" w:type="dxa"/>
            <w:vAlign w:val="center"/>
          </w:tcPr>
          <w:p w14:paraId="65EA674D">
            <w:pPr>
              <w:autoSpaceDE w:val="0"/>
              <w:autoSpaceDN w:val="0"/>
              <w:adjustRightInd w:val="0"/>
              <w:snapToGrid w:val="0"/>
              <w:jc w:val="center"/>
              <w:rPr>
                <w:rFonts w:ascii="宋体" w:hAnsi="宋体"/>
                <w:color w:val="auto"/>
                <w:sz w:val="20"/>
              </w:rPr>
            </w:pPr>
          </w:p>
        </w:tc>
      </w:tr>
      <w:tr w14:paraId="011FFC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28" w:type="dxa"/>
            <w:vAlign w:val="center"/>
          </w:tcPr>
          <w:p w14:paraId="2D782CDE">
            <w:pPr>
              <w:autoSpaceDE w:val="0"/>
              <w:autoSpaceDN w:val="0"/>
              <w:adjustRightInd w:val="0"/>
              <w:snapToGrid w:val="0"/>
              <w:jc w:val="center"/>
              <w:rPr>
                <w:rFonts w:ascii="宋体" w:hAnsi="宋体"/>
                <w:color w:val="auto"/>
                <w:sz w:val="20"/>
              </w:rPr>
            </w:pPr>
            <w:r>
              <w:rPr>
                <w:rFonts w:hint="eastAsia" w:ascii="宋体" w:hAnsi="宋体"/>
                <w:color w:val="auto"/>
                <w:sz w:val="20"/>
              </w:rPr>
              <w:t>2</w:t>
            </w:r>
          </w:p>
        </w:tc>
        <w:tc>
          <w:tcPr>
            <w:tcW w:w="4198" w:type="dxa"/>
            <w:vAlign w:val="center"/>
          </w:tcPr>
          <w:p w14:paraId="5B738608">
            <w:pPr>
              <w:autoSpaceDE w:val="0"/>
              <w:autoSpaceDN w:val="0"/>
              <w:adjustRightInd w:val="0"/>
              <w:snapToGrid w:val="0"/>
              <w:jc w:val="center"/>
              <w:rPr>
                <w:rFonts w:ascii="宋体" w:hAnsi="宋体"/>
                <w:color w:val="auto"/>
                <w:sz w:val="20"/>
              </w:rPr>
            </w:pPr>
          </w:p>
        </w:tc>
        <w:tc>
          <w:tcPr>
            <w:tcW w:w="2734" w:type="dxa"/>
            <w:vAlign w:val="center"/>
          </w:tcPr>
          <w:p w14:paraId="386239BE">
            <w:pPr>
              <w:autoSpaceDE w:val="0"/>
              <w:autoSpaceDN w:val="0"/>
              <w:adjustRightInd w:val="0"/>
              <w:snapToGrid w:val="0"/>
              <w:jc w:val="center"/>
              <w:rPr>
                <w:rFonts w:ascii="宋体" w:hAnsi="宋体"/>
                <w:color w:val="auto"/>
                <w:sz w:val="20"/>
              </w:rPr>
            </w:pPr>
          </w:p>
        </w:tc>
        <w:tc>
          <w:tcPr>
            <w:tcW w:w="993" w:type="dxa"/>
            <w:vAlign w:val="center"/>
          </w:tcPr>
          <w:p w14:paraId="624107A8">
            <w:pPr>
              <w:autoSpaceDE w:val="0"/>
              <w:autoSpaceDN w:val="0"/>
              <w:adjustRightInd w:val="0"/>
              <w:snapToGrid w:val="0"/>
              <w:jc w:val="center"/>
              <w:rPr>
                <w:rFonts w:ascii="宋体" w:hAnsi="宋体"/>
                <w:color w:val="auto"/>
                <w:sz w:val="20"/>
              </w:rPr>
            </w:pPr>
          </w:p>
        </w:tc>
        <w:tc>
          <w:tcPr>
            <w:tcW w:w="1584" w:type="dxa"/>
            <w:vAlign w:val="center"/>
          </w:tcPr>
          <w:p w14:paraId="4D6C9878">
            <w:pPr>
              <w:autoSpaceDE w:val="0"/>
              <w:autoSpaceDN w:val="0"/>
              <w:adjustRightInd w:val="0"/>
              <w:snapToGrid w:val="0"/>
              <w:jc w:val="center"/>
              <w:rPr>
                <w:rFonts w:ascii="宋体" w:hAnsi="宋体"/>
                <w:color w:val="auto"/>
                <w:sz w:val="20"/>
              </w:rPr>
            </w:pPr>
          </w:p>
        </w:tc>
        <w:tc>
          <w:tcPr>
            <w:tcW w:w="1218" w:type="dxa"/>
            <w:vAlign w:val="center"/>
          </w:tcPr>
          <w:p w14:paraId="41117B4F">
            <w:pPr>
              <w:autoSpaceDE w:val="0"/>
              <w:autoSpaceDN w:val="0"/>
              <w:adjustRightInd w:val="0"/>
              <w:snapToGrid w:val="0"/>
              <w:jc w:val="center"/>
              <w:rPr>
                <w:rFonts w:ascii="宋体" w:hAnsi="宋体"/>
                <w:color w:val="auto"/>
                <w:sz w:val="20"/>
              </w:rPr>
            </w:pPr>
          </w:p>
        </w:tc>
        <w:tc>
          <w:tcPr>
            <w:tcW w:w="1034" w:type="dxa"/>
            <w:vAlign w:val="center"/>
          </w:tcPr>
          <w:p w14:paraId="4F90EC96">
            <w:pPr>
              <w:autoSpaceDE w:val="0"/>
              <w:autoSpaceDN w:val="0"/>
              <w:adjustRightInd w:val="0"/>
              <w:snapToGrid w:val="0"/>
              <w:jc w:val="center"/>
              <w:rPr>
                <w:rFonts w:ascii="宋体" w:hAnsi="宋体"/>
                <w:color w:val="auto"/>
                <w:sz w:val="20"/>
              </w:rPr>
            </w:pPr>
          </w:p>
        </w:tc>
        <w:tc>
          <w:tcPr>
            <w:tcW w:w="1501" w:type="dxa"/>
            <w:vAlign w:val="center"/>
          </w:tcPr>
          <w:p w14:paraId="5FA4F850">
            <w:pPr>
              <w:autoSpaceDE w:val="0"/>
              <w:autoSpaceDN w:val="0"/>
              <w:adjustRightInd w:val="0"/>
              <w:snapToGrid w:val="0"/>
              <w:jc w:val="center"/>
              <w:rPr>
                <w:rFonts w:ascii="宋体" w:hAnsi="宋体"/>
                <w:color w:val="auto"/>
                <w:sz w:val="20"/>
              </w:rPr>
            </w:pPr>
          </w:p>
        </w:tc>
      </w:tr>
      <w:tr w14:paraId="336FB7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28" w:type="dxa"/>
            <w:vAlign w:val="center"/>
          </w:tcPr>
          <w:p w14:paraId="0A9117D7">
            <w:pPr>
              <w:autoSpaceDE w:val="0"/>
              <w:autoSpaceDN w:val="0"/>
              <w:adjustRightInd w:val="0"/>
              <w:snapToGrid w:val="0"/>
              <w:jc w:val="center"/>
              <w:rPr>
                <w:rFonts w:ascii="宋体" w:hAnsi="宋体"/>
                <w:color w:val="auto"/>
                <w:sz w:val="20"/>
              </w:rPr>
            </w:pPr>
            <w:r>
              <w:rPr>
                <w:rFonts w:hint="eastAsia" w:ascii="宋体" w:hAnsi="宋体"/>
                <w:color w:val="auto"/>
                <w:sz w:val="20"/>
              </w:rPr>
              <w:t>3</w:t>
            </w:r>
          </w:p>
        </w:tc>
        <w:tc>
          <w:tcPr>
            <w:tcW w:w="4198" w:type="dxa"/>
            <w:vAlign w:val="center"/>
          </w:tcPr>
          <w:p w14:paraId="0329B928">
            <w:pPr>
              <w:autoSpaceDE w:val="0"/>
              <w:autoSpaceDN w:val="0"/>
              <w:adjustRightInd w:val="0"/>
              <w:snapToGrid w:val="0"/>
              <w:jc w:val="center"/>
              <w:rPr>
                <w:rFonts w:ascii="宋体" w:hAnsi="宋体"/>
                <w:color w:val="auto"/>
                <w:sz w:val="20"/>
              </w:rPr>
            </w:pPr>
          </w:p>
        </w:tc>
        <w:tc>
          <w:tcPr>
            <w:tcW w:w="2734" w:type="dxa"/>
            <w:vAlign w:val="center"/>
          </w:tcPr>
          <w:p w14:paraId="2BB39EF3">
            <w:pPr>
              <w:autoSpaceDE w:val="0"/>
              <w:autoSpaceDN w:val="0"/>
              <w:adjustRightInd w:val="0"/>
              <w:snapToGrid w:val="0"/>
              <w:jc w:val="center"/>
              <w:rPr>
                <w:rFonts w:ascii="宋体" w:hAnsi="宋体"/>
                <w:color w:val="auto"/>
                <w:sz w:val="20"/>
              </w:rPr>
            </w:pPr>
          </w:p>
        </w:tc>
        <w:tc>
          <w:tcPr>
            <w:tcW w:w="993" w:type="dxa"/>
            <w:vAlign w:val="center"/>
          </w:tcPr>
          <w:p w14:paraId="3949A5CE">
            <w:pPr>
              <w:autoSpaceDE w:val="0"/>
              <w:autoSpaceDN w:val="0"/>
              <w:adjustRightInd w:val="0"/>
              <w:snapToGrid w:val="0"/>
              <w:jc w:val="center"/>
              <w:rPr>
                <w:rFonts w:ascii="宋体" w:hAnsi="宋体"/>
                <w:color w:val="auto"/>
                <w:sz w:val="20"/>
              </w:rPr>
            </w:pPr>
          </w:p>
        </w:tc>
        <w:tc>
          <w:tcPr>
            <w:tcW w:w="1584" w:type="dxa"/>
            <w:vAlign w:val="center"/>
          </w:tcPr>
          <w:p w14:paraId="7211E58B">
            <w:pPr>
              <w:autoSpaceDE w:val="0"/>
              <w:autoSpaceDN w:val="0"/>
              <w:adjustRightInd w:val="0"/>
              <w:snapToGrid w:val="0"/>
              <w:jc w:val="center"/>
              <w:rPr>
                <w:rFonts w:ascii="宋体" w:hAnsi="宋体"/>
                <w:color w:val="auto"/>
                <w:sz w:val="20"/>
              </w:rPr>
            </w:pPr>
          </w:p>
        </w:tc>
        <w:tc>
          <w:tcPr>
            <w:tcW w:w="1218" w:type="dxa"/>
            <w:vAlign w:val="center"/>
          </w:tcPr>
          <w:p w14:paraId="0E478725">
            <w:pPr>
              <w:autoSpaceDE w:val="0"/>
              <w:autoSpaceDN w:val="0"/>
              <w:adjustRightInd w:val="0"/>
              <w:snapToGrid w:val="0"/>
              <w:jc w:val="center"/>
              <w:rPr>
                <w:rFonts w:ascii="宋体" w:hAnsi="宋体"/>
                <w:color w:val="auto"/>
                <w:sz w:val="20"/>
              </w:rPr>
            </w:pPr>
          </w:p>
        </w:tc>
        <w:tc>
          <w:tcPr>
            <w:tcW w:w="1034" w:type="dxa"/>
            <w:vAlign w:val="center"/>
          </w:tcPr>
          <w:p w14:paraId="460B0167">
            <w:pPr>
              <w:autoSpaceDE w:val="0"/>
              <w:autoSpaceDN w:val="0"/>
              <w:adjustRightInd w:val="0"/>
              <w:snapToGrid w:val="0"/>
              <w:jc w:val="center"/>
              <w:rPr>
                <w:rFonts w:ascii="宋体" w:hAnsi="宋体"/>
                <w:color w:val="auto"/>
                <w:sz w:val="20"/>
              </w:rPr>
            </w:pPr>
          </w:p>
        </w:tc>
        <w:tc>
          <w:tcPr>
            <w:tcW w:w="1501" w:type="dxa"/>
            <w:vAlign w:val="center"/>
          </w:tcPr>
          <w:p w14:paraId="35F1B3FD">
            <w:pPr>
              <w:autoSpaceDE w:val="0"/>
              <w:autoSpaceDN w:val="0"/>
              <w:adjustRightInd w:val="0"/>
              <w:snapToGrid w:val="0"/>
              <w:jc w:val="center"/>
              <w:rPr>
                <w:rFonts w:ascii="宋体" w:hAnsi="宋体"/>
                <w:color w:val="auto"/>
                <w:sz w:val="20"/>
              </w:rPr>
            </w:pPr>
          </w:p>
        </w:tc>
      </w:tr>
      <w:tr w14:paraId="456E9F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28" w:type="dxa"/>
            <w:vAlign w:val="center"/>
          </w:tcPr>
          <w:p w14:paraId="37D34B3D">
            <w:pPr>
              <w:autoSpaceDE w:val="0"/>
              <w:autoSpaceDN w:val="0"/>
              <w:adjustRightInd w:val="0"/>
              <w:snapToGrid w:val="0"/>
              <w:jc w:val="center"/>
              <w:rPr>
                <w:rFonts w:ascii="宋体" w:hAnsi="宋体"/>
                <w:color w:val="auto"/>
                <w:sz w:val="20"/>
              </w:rPr>
            </w:pPr>
            <w:r>
              <w:rPr>
                <w:rFonts w:hint="eastAsia" w:ascii="宋体" w:hAnsi="宋体"/>
                <w:color w:val="auto"/>
                <w:sz w:val="20"/>
              </w:rPr>
              <w:t>4</w:t>
            </w:r>
          </w:p>
        </w:tc>
        <w:tc>
          <w:tcPr>
            <w:tcW w:w="4198" w:type="dxa"/>
            <w:vAlign w:val="center"/>
          </w:tcPr>
          <w:p w14:paraId="775CDC66">
            <w:pPr>
              <w:autoSpaceDE w:val="0"/>
              <w:autoSpaceDN w:val="0"/>
              <w:adjustRightInd w:val="0"/>
              <w:snapToGrid w:val="0"/>
              <w:jc w:val="center"/>
              <w:rPr>
                <w:rFonts w:ascii="宋体" w:hAnsi="宋体"/>
                <w:color w:val="auto"/>
                <w:sz w:val="20"/>
              </w:rPr>
            </w:pPr>
          </w:p>
        </w:tc>
        <w:tc>
          <w:tcPr>
            <w:tcW w:w="2734" w:type="dxa"/>
            <w:vAlign w:val="center"/>
          </w:tcPr>
          <w:p w14:paraId="54309290">
            <w:pPr>
              <w:autoSpaceDE w:val="0"/>
              <w:autoSpaceDN w:val="0"/>
              <w:adjustRightInd w:val="0"/>
              <w:snapToGrid w:val="0"/>
              <w:jc w:val="center"/>
              <w:rPr>
                <w:rFonts w:ascii="宋体" w:hAnsi="宋体"/>
                <w:color w:val="auto"/>
                <w:sz w:val="20"/>
              </w:rPr>
            </w:pPr>
          </w:p>
        </w:tc>
        <w:tc>
          <w:tcPr>
            <w:tcW w:w="993" w:type="dxa"/>
            <w:vAlign w:val="center"/>
          </w:tcPr>
          <w:p w14:paraId="5EEA9648">
            <w:pPr>
              <w:autoSpaceDE w:val="0"/>
              <w:autoSpaceDN w:val="0"/>
              <w:adjustRightInd w:val="0"/>
              <w:snapToGrid w:val="0"/>
              <w:jc w:val="center"/>
              <w:rPr>
                <w:rFonts w:ascii="宋体" w:hAnsi="宋体"/>
                <w:color w:val="auto"/>
                <w:sz w:val="20"/>
              </w:rPr>
            </w:pPr>
          </w:p>
        </w:tc>
        <w:tc>
          <w:tcPr>
            <w:tcW w:w="1584" w:type="dxa"/>
            <w:vAlign w:val="center"/>
          </w:tcPr>
          <w:p w14:paraId="2D3AF4A2">
            <w:pPr>
              <w:autoSpaceDE w:val="0"/>
              <w:autoSpaceDN w:val="0"/>
              <w:adjustRightInd w:val="0"/>
              <w:snapToGrid w:val="0"/>
              <w:jc w:val="center"/>
              <w:rPr>
                <w:rFonts w:ascii="宋体" w:hAnsi="宋体"/>
                <w:color w:val="auto"/>
                <w:sz w:val="20"/>
              </w:rPr>
            </w:pPr>
          </w:p>
        </w:tc>
        <w:tc>
          <w:tcPr>
            <w:tcW w:w="1218" w:type="dxa"/>
            <w:vAlign w:val="center"/>
          </w:tcPr>
          <w:p w14:paraId="082F2708">
            <w:pPr>
              <w:autoSpaceDE w:val="0"/>
              <w:autoSpaceDN w:val="0"/>
              <w:adjustRightInd w:val="0"/>
              <w:snapToGrid w:val="0"/>
              <w:jc w:val="center"/>
              <w:rPr>
                <w:rFonts w:ascii="宋体" w:hAnsi="宋体"/>
                <w:color w:val="auto"/>
                <w:sz w:val="20"/>
              </w:rPr>
            </w:pPr>
          </w:p>
        </w:tc>
        <w:tc>
          <w:tcPr>
            <w:tcW w:w="1034" w:type="dxa"/>
            <w:vAlign w:val="center"/>
          </w:tcPr>
          <w:p w14:paraId="675D0AC7">
            <w:pPr>
              <w:autoSpaceDE w:val="0"/>
              <w:autoSpaceDN w:val="0"/>
              <w:adjustRightInd w:val="0"/>
              <w:snapToGrid w:val="0"/>
              <w:jc w:val="center"/>
              <w:rPr>
                <w:rFonts w:ascii="宋体" w:hAnsi="宋体"/>
                <w:color w:val="auto"/>
                <w:sz w:val="20"/>
              </w:rPr>
            </w:pPr>
          </w:p>
        </w:tc>
        <w:tc>
          <w:tcPr>
            <w:tcW w:w="1501" w:type="dxa"/>
            <w:vAlign w:val="center"/>
          </w:tcPr>
          <w:p w14:paraId="7381033B">
            <w:pPr>
              <w:autoSpaceDE w:val="0"/>
              <w:autoSpaceDN w:val="0"/>
              <w:adjustRightInd w:val="0"/>
              <w:snapToGrid w:val="0"/>
              <w:jc w:val="center"/>
              <w:rPr>
                <w:rFonts w:ascii="宋体" w:hAnsi="宋体"/>
                <w:color w:val="auto"/>
                <w:sz w:val="20"/>
              </w:rPr>
            </w:pPr>
          </w:p>
        </w:tc>
      </w:tr>
      <w:tr w14:paraId="2CDD91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10037" w:type="dxa"/>
            <w:gridSpan w:val="5"/>
            <w:vAlign w:val="center"/>
          </w:tcPr>
          <w:p w14:paraId="3A4172CB">
            <w:pPr>
              <w:autoSpaceDE w:val="0"/>
              <w:autoSpaceDN w:val="0"/>
              <w:adjustRightInd w:val="0"/>
              <w:snapToGrid w:val="0"/>
              <w:jc w:val="center"/>
              <w:rPr>
                <w:rFonts w:ascii="宋体" w:hAnsi="宋体"/>
                <w:b/>
                <w:bCs/>
                <w:color w:val="auto"/>
                <w:sz w:val="20"/>
              </w:rPr>
            </w:pPr>
            <w:r>
              <w:rPr>
                <w:rFonts w:hint="eastAsia" w:ascii="宋体" w:hAnsi="宋体"/>
                <w:b/>
                <w:bCs/>
                <w:color w:val="auto"/>
                <w:sz w:val="20"/>
              </w:rPr>
              <w:t>量大及价高测试化验费合计</w:t>
            </w:r>
          </w:p>
        </w:tc>
        <w:tc>
          <w:tcPr>
            <w:tcW w:w="1218" w:type="dxa"/>
            <w:vAlign w:val="center"/>
          </w:tcPr>
          <w:p w14:paraId="33E64EDC">
            <w:pPr>
              <w:autoSpaceDE w:val="0"/>
              <w:autoSpaceDN w:val="0"/>
              <w:adjustRightInd w:val="0"/>
              <w:snapToGrid w:val="0"/>
              <w:jc w:val="center"/>
              <w:rPr>
                <w:rFonts w:ascii="宋体" w:hAnsi="宋体"/>
                <w:b/>
                <w:bCs/>
                <w:color w:val="auto"/>
                <w:sz w:val="20"/>
              </w:rPr>
            </w:pPr>
          </w:p>
        </w:tc>
        <w:tc>
          <w:tcPr>
            <w:tcW w:w="1034" w:type="dxa"/>
            <w:vAlign w:val="center"/>
          </w:tcPr>
          <w:p w14:paraId="7EC3BA5E">
            <w:pPr>
              <w:autoSpaceDE w:val="0"/>
              <w:autoSpaceDN w:val="0"/>
              <w:adjustRightInd w:val="0"/>
              <w:snapToGrid w:val="0"/>
              <w:jc w:val="center"/>
              <w:rPr>
                <w:rFonts w:ascii="宋体" w:hAnsi="宋体"/>
                <w:color w:val="auto"/>
                <w:sz w:val="20"/>
              </w:rPr>
            </w:pPr>
          </w:p>
        </w:tc>
        <w:tc>
          <w:tcPr>
            <w:tcW w:w="1501" w:type="dxa"/>
            <w:vAlign w:val="center"/>
          </w:tcPr>
          <w:p w14:paraId="383D01DA">
            <w:pPr>
              <w:autoSpaceDE w:val="0"/>
              <w:autoSpaceDN w:val="0"/>
              <w:adjustRightInd w:val="0"/>
              <w:snapToGrid w:val="0"/>
              <w:jc w:val="center"/>
              <w:rPr>
                <w:rFonts w:ascii="宋体" w:hAnsi="宋体"/>
                <w:color w:val="auto"/>
                <w:sz w:val="20"/>
              </w:rPr>
            </w:pPr>
            <w:r>
              <w:rPr>
                <w:rFonts w:hint="eastAsia" w:ascii="宋体" w:hAnsi="宋体"/>
                <w:color w:val="auto"/>
                <w:sz w:val="20"/>
              </w:rPr>
              <w:t>/</w:t>
            </w:r>
          </w:p>
        </w:tc>
      </w:tr>
      <w:tr w14:paraId="0E7377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10037" w:type="dxa"/>
            <w:gridSpan w:val="5"/>
            <w:vAlign w:val="center"/>
          </w:tcPr>
          <w:p w14:paraId="2E879A16">
            <w:pPr>
              <w:autoSpaceDE w:val="0"/>
              <w:autoSpaceDN w:val="0"/>
              <w:adjustRightInd w:val="0"/>
              <w:snapToGrid w:val="0"/>
              <w:jc w:val="center"/>
              <w:rPr>
                <w:rFonts w:ascii="宋体" w:hAnsi="宋体"/>
                <w:b/>
                <w:bCs/>
                <w:color w:val="auto"/>
                <w:sz w:val="20"/>
              </w:rPr>
            </w:pPr>
            <w:r>
              <w:rPr>
                <w:rFonts w:hint="eastAsia" w:ascii="宋体" w:hAnsi="宋体"/>
                <w:b/>
                <w:bCs/>
                <w:color w:val="auto"/>
                <w:sz w:val="20"/>
              </w:rPr>
              <w:t>其他测试化验费</w:t>
            </w:r>
            <w:r>
              <w:rPr>
                <w:rFonts w:hint="eastAsia" w:ascii="宋体" w:hAnsi="宋体" w:cs="宋体"/>
                <w:b/>
                <w:bCs/>
                <w:color w:val="auto"/>
                <w:kern w:val="0"/>
                <w:sz w:val="20"/>
              </w:rPr>
              <w:t>合计</w:t>
            </w:r>
          </w:p>
        </w:tc>
        <w:tc>
          <w:tcPr>
            <w:tcW w:w="1218" w:type="dxa"/>
            <w:vAlign w:val="center"/>
          </w:tcPr>
          <w:p w14:paraId="3FA545DF">
            <w:pPr>
              <w:autoSpaceDE w:val="0"/>
              <w:autoSpaceDN w:val="0"/>
              <w:adjustRightInd w:val="0"/>
              <w:snapToGrid w:val="0"/>
              <w:jc w:val="center"/>
              <w:rPr>
                <w:rFonts w:ascii="宋体" w:hAnsi="宋体"/>
                <w:b/>
                <w:bCs/>
                <w:color w:val="auto"/>
                <w:sz w:val="20"/>
              </w:rPr>
            </w:pPr>
          </w:p>
        </w:tc>
        <w:tc>
          <w:tcPr>
            <w:tcW w:w="1034" w:type="dxa"/>
            <w:vAlign w:val="center"/>
          </w:tcPr>
          <w:p w14:paraId="403A3683">
            <w:pPr>
              <w:autoSpaceDE w:val="0"/>
              <w:autoSpaceDN w:val="0"/>
              <w:adjustRightInd w:val="0"/>
              <w:snapToGrid w:val="0"/>
              <w:jc w:val="center"/>
              <w:rPr>
                <w:rFonts w:ascii="宋体" w:hAnsi="宋体"/>
                <w:color w:val="auto"/>
                <w:sz w:val="20"/>
              </w:rPr>
            </w:pPr>
          </w:p>
        </w:tc>
        <w:tc>
          <w:tcPr>
            <w:tcW w:w="1501" w:type="dxa"/>
            <w:vAlign w:val="center"/>
          </w:tcPr>
          <w:p w14:paraId="792680A1">
            <w:pPr>
              <w:autoSpaceDE w:val="0"/>
              <w:autoSpaceDN w:val="0"/>
              <w:adjustRightInd w:val="0"/>
              <w:snapToGrid w:val="0"/>
              <w:jc w:val="center"/>
              <w:rPr>
                <w:rFonts w:ascii="宋体" w:hAnsi="宋体"/>
                <w:color w:val="auto"/>
                <w:sz w:val="20"/>
              </w:rPr>
            </w:pPr>
            <w:r>
              <w:rPr>
                <w:rFonts w:hint="eastAsia" w:ascii="宋体" w:hAnsi="宋体"/>
                <w:color w:val="auto"/>
                <w:sz w:val="20"/>
              </w:rPr>
              <w:t>/</w:t>
            </w:r>
          </w:p>
        </w:tc>
      </w:tr>
      <w:tr w14:paraId="5722CE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10037" w:type="dxa"/>
            <w:gridSpan w:val="5"/>
            <w:vAlign w:val="center"/>
          </w:tcPr>
          <w:p w14:paraId="220E3AFE">
            <w:pPr>
              <w:autoSpaceDE w:val="0"/>
              <w:autoSpaceDN w:val="0"/>
              <w:adjustRightInd w:val="0"/>
              <w:snapToGrid w:val="0"/>
              <w:jc w:val="center"/>
              <w:rPr>
                <w:rFonts w:ascii="宋体" w:hAnsi="宋体"/>
                <w:b/>
                <w:bCs/>
                <w:color w:val="auto"/>
                <w:sz w:val="20"/>
              </w:rPr>
            </w:pPr>
            <w:r>
              <w:rPr>
                <w:rFonts w:hint="eastAsia" w:ascii="宋体" w:hAnsi="宋体"/>
                <w:b/>
                <w:bCs/>
                <w:color w:val="auto"/>
                <w:sz w:val="20"/>
              </w:rPr>
              <w:t>累计</w:t>
            </w:r>
          </w:p>
        </w:tc>
        <w:tc>
          <w:tcPr>
            <w:tcW w:w="1218" w:type="dxa"/>
            <w:vAlign w:val="center"/>
          </w:tcPr>
          <w:p w14:paraId="0D788CE8">
            <w:pPr>
              <w:autoSpaceDE w:val="0"/>
              <w:autoSpaceDN w:val="0"/>
              <w:adjustRightInd w:val="0"/>
              <w:snapToGrid w:val="0"/>
              <w:jc w:val="center"/>
              <w:rPr>
                <w:rFonts w:ascii="宋体" w:hAnsi="宋体"/>
                <w:b/>
                <w:bCs/>
                <w:color w:val="auto"/>
                <w:sz w:val="20"/>
              </w:rPr>
            </w:pPr>
          </w:p>
        </w:tc>
        <w:tc>
          <w:tcPr>
            <w:tcW w:w="1034" w:type="dxa"/>
            <w:vAlign w:val="center"/>
          </w:tcPr>
          <w:p w14:paraId="078F71AE">
            <w:pPr>
              <w:autoSpaceDE w:val="0"/>
              <w:autoSpaceDN w:val="0"/>
              <w:adjustRightInd w:val="0"/>
              <w:snapToGrid w:val="0"/>
              <w:jc w:val="center"/>
              <w:rPr>
                <w:rFonts w:ascii="宋体" w:hAnsi="宋体"/>
                <w:color w:val="auto"/>
                <w:sz w:val="20"/>
              </w:rPr>
            </w:pPr>
          </w:p>
        </w:tc>
        <w:tc>
          <w:tcPr>
            <w:tcW w:w="1501" w:type="dxa"/>
            <w:vAlign w:val="center"/>
          </w:tcPr>
          <w:p w14:paraId="0601DB15">
            <w:pPr>
              <w:autoSpaceDE w:val="0"/>
              <w:autoSpaceDN w:val="0"/>
              <w:adjustRightInd w:val="0"/>
              <w:snapToGrid w:val="0"/>
              <w:jc w:val="center"/>
              <w:rPr>
                <w:rFonts w:ascii="宋体" w:hAnsi="宋体"/>
                <w:color w:val="auto"/>
                <w:sz w:val="20"/>
              </w:rPr>
            </w:pPr>
            <w:r>
              <w:rPr>
                <w:rFonts w:hint="eastAsia" w:ascii="宋体" w:hAnsi="宋体"/>
                <w:color w:val="auto"/>
                <w:sz w:val="20"/>
              </w:rPr>
              <w:t>/</w:t>
            </w:r>
          </w:p>
        </w:tc>
      </w:tr>
    </w:tbl>
    <w:p w14:paraId="16CD0126">
      <w:pPr>
        <w:snapToGrid w:val="0"/>
        <w:spacing w:line="360" w:lineRule="auto"/>
        <w:ind w:firstLine="536"/>
        <w:rPr>
          <w:rFonts w:eastAsia="仿宋_GB2312"/>
          <w:color w:val="auto"/>
          <w:sz w:val="28"/>
        </w:rPr>
      </w:pPr>
    </w:p>
    <w:p w14:paraId="7F93FDB3">
      <w:pPr>
        <w:autoSpaceDE w:val="0"/>
        <w:autoSpaceDN w:val="0"/>
        <w:ind w:firstLine="536"/>
        <w:jc w:val="center"/>
        <w:rPr>
          <w:rFonts w:eastAsia="黑体"/>
          <w:color w:val="auto"/>
          <w:sz w:val="28"/>
        </w:rPr>
        <w:sectPr>
          <w:pgSz w:w="16838" w:h="11906" w:orient="landscape"/>
          <w:pgMar w:top="1531" w:right="1871" w:bottom="1531" w:left="1871" w:header="850" w:footer="1417" w:gutter="0"/>
          <w:pgNumType w:fmt="decimal"/>
          <w:cols w:space="0" w:num="1"/>
          <w:docGrid w:type="lines" w:linePitch="631" w:charSpace="0"/>
        </w:sectPr>
      </w:pPr>
    </w:p>
    <w:p w14:paraId="43EA7E70">
      <w:pPr>
        <w:autoSpaceDE w:val="0"/>
        <w:autoSpaceDN w:val="0"/>
        <w:jc w:val="center"/>
        <w:rPr>
          <w:rFonts w:ascii="方正小标宋简体" w:hAnsi="方正小标宋简体" w:eastAsia="方正小标宋简体" w:cs="方正小标宋简体"/>
          <w:color w:val="auto"/>
          <w:szCs w:val="32"/>
        </w:rPr>
      </w:pPr>
      <w:r>
        <w:rPr>
          <w:rFonts w:hint="eastAsia" w:ascii="方正小标宋简体" w:hAnsi="方正小标宋简体" w:eastAsia="方正小标宋简体" w:cs="方正小标宋简体"/>
          <w:color w:val="auto"/>
          <w:szCs w:val="32"/>
        </w:rPr>
        <w:t>燃料动力费预算明细表</w:t>
      </w:r>
    </w:p>
    <w:p w14:paraId="151DFE63">
      <w:pPr>
        <w:autoSpaceDE w:val="0"/>
        <w:autoSpaceDN w:val="0"/>
        <w:adjustRightInd w:val="0"/>
        <w:snapToGrid w:val="0"/>
        <w:spacing w:line="560" w:lineRule="exact"/>
        <w:ind w:firstLine="536"/>
        <w:jc w:val="left"/>
        <w:rPr>
          <w:rFonts w:ascii="黑体" w:hAnsi="黑体" w:eastAsia="黑体"/>
          <w:color w:val="auto"/>
          <w:sz w:val="28"/>
          <w:szCs w:val="28"/>
        </w:rPr>
      </w:pPr>
    </w:p>
    <w:p w14:paraId="256374D2">
      <w:pPr>
        <w:autoSpaceDE w:val="0"/>
        <w:autoSpaceDN w:val="0"/>
        <w:adjustRightInd w:val="0"/>
        <w:snapToGrid w:val="0"/>
        <w:spacing w:line="560" w:lineRule="exact"/>
        <w:jc w:val="left"/>
        <w:rPr>
          <w:rFonts w:ascii="黑体" w:hAnsi="黑体" w:eastAsia="黑体" w:cs="黑体"/>
          <w:color w:val="auto"/>
        </w:rPr>
      </w:pPr>
      <w:r>
        <w:rPr>
          <w:rFonts w:hint="eastAsia" w:ascii="黑体" w:hAnsi="黑体" w:eastAsia="黑体" w:cs="黑体"/>
          <w:color w:val="auto"/>
          <w:sz w:val="20"/>
        </w:rPr>
        <w:t xml:space="preserve">表B8      </w:t>
      </w:r>
      <w:r>
        <w:rPr>
          <w:rFonts w:hint="eastAsia" w:ascii="黑体" w:hAnsi="黑体" w:eastAsia="黑体" w:cs="黑体"/>
          <w:color w:val="auto"/>
          <w:sz w:val="20"/>
        </w:rPr>
        <w:tab/>
      </w:r>
      <w:r>
        <w:rPr>
          <w:rFonts w:hint="eastAsia" w:ascii="黑体" w:hAnsi="黑体" w:eastAsia="黑体" w:cs="黑体"/>
          <w:color w:val="auto"/>
          <w:sz w:val="20"/>
        </w:rPr>
        <w:tab/>
      </w:r>
      <w:r>
        <w:rPr>
          <w:rFonts w:hint="eastAsia" w:ascii="黑体" w:hAnsi="黑体" w:eastAsia="黑体" w:cs="黑体"/>
          <w:color w:val="auto"/>
          <w:sz w:val="20"/>
        </w:rPr>
        <w:t xml:space="preserve">                                                       </w:t>
      </w:r>
      <w:r>
        <w:rPr>
          <w:rFonts w:hint="eastAsia" w:ascii="黑体" w:hAnsi="黑体" w:eastAsia="黑体" w:cs="黑体"/>
          <w:color w:val="auto"/>
          <w:sz w:val="20"/>
        </w:rPr>
        <w:tab/>
      </w:r>
      <w:r>
        <w:rPr>
          <w:rFonts w:hint="eastAsia" w:ascii="黑体" w:hAnsi="黑体" w:eastAsia="黑体" w:cs="黑体"/>
          <w:color w:val="auto"/>
          <w:sz w:val="20"/>
        </w:rPr>
        <w:t xml:space="preserve"> </w:t>
      </w:r>
      <w:r>
        <w:rPr>
          <w:rFonts w:hint="eastAsia" w:ascii="黑体" w:hAnsi="黑体" w:eastAsia="黑体" w:cs="黑体"/>
          <w:color w:val="auto"/>
          <w:sz w:val="20"/>
        </w:rPr>
        <w:tab/>
      </w:r>
      <w:r>
        <w:rPr>
          <w:rFonts w:hint="eastAsia" w:ascii="黑体" w:hAnsi="黑体" w:eastAsia="黑体" w:cs="黑体"/>
          <w:color w:val="auto"/>
          <w:sz w:val="20"/>
        </w:rPr>
        <w:t xml:space="preserve"> 　　                               金额单位：万元</w:t>
      </w:r>
    </w:p>
    <w:tbl>
      <w:tblPr>
        <w:tblStyle w:val="15"/>
        <w:tblW w:w="1326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
      <w:tblGrid>
        <w:gridCol w:w="951"/>
        <w:gridCol w:w="2963"/>
        <w:gridCol w:w="1228"/>
        <w:gridCol w:w="1988"/>
        <w:gridCol w:w="1609"/>
        <w:gridCol w:w="1526"/>
        <w:gridCol w:w="1483"/>
        <w:gridCol w:w="1518"/>
      </w:tblGrid>
      <w:tr w14:paraId="41D430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833" w:hRule="atLeast"/>
          <w:jc w:val="center"/>
        </w:trPr>
        <w:tc>
          <w:tcPr>
            <w:tcW w:w="13266" w:type="dxa"/>
            <w:gridSpan w:val="8"/>
          </w:tcPr>
          <w:p w14:paraId="59F12FA8">
            <w:pPr>
              <w:adjustRightInd w:val="0"/>
              <w:snapToGrid w:val="0"/>
              <w:spacing w:line="240" w:lineRule="auto"/>
              <w:ind w:left="1200" w:hanging="1200" w:hangingChars="600"/>
              <w:rPr>
                <w:rFonts w:eastAsia="楷体_GB2312"/>
                <w:color w:val="auto"/>
                <w:sz w:val="20"/>
              </w:rPr>
            </w:pPr>
            <w:r>
              <w:rPr>
                <w:rFonts w:hint="eastAsia" w:eastAsia="楷体_GB2312"/>
                <w:color w:val="auto"/>
                <w:sz w:val="20"/>
              </w:rPr>
              <w:t xml:space="preserve">填表说明：1.量大及价高测试化验，是指实施过程中需测试化验加工的数量较多或单位价格较高、总费用在10万元（含）以上的测试化验加工，需填写明细。 </w:t>
            </w:r>
          </w:p>
          <w:p w14:paraId="049CFCE7">
            <w:pPr>
              <w:adjustRightInd w:val="0"/>
              <w:snapToGrid w:val="0"/>
              <w:spacing w:line="240" w:lineRule="auto"/>
              <w:rPr>
                <w:rFonts w:ascii="宋体" w:hAnsi="宋体"/>
                <w:color w:val="auto"/>
                <w:sz w:val="20"/>
              </w:rPr>
            </w:pPr>
            <w:r>
              <w:rPr>
                <w:rFonts w:hint="eastAsia" w:eastAsia="楷体_GB2312"/>
                <w:color w:val="auto"/>
                <w:sz w:val="20"/>
              </w:rPr>
              <w:t xml:space="preserve">         </w:t>
            </w:r>
            <w:r>
              <w:rPr>
                <w:rFonts w:eastAsia="楷体_GB2312"/>
                <w:color w:val="auto"/>
                <w:sz w:val="20"/>
              </w:rPr>
              <w:t xml:space="preserve"> </w:t>
            </w:r>
            <w:r>
              <w:rPr>
                <w:rFonts w:hint="eastAsia" w:eastAsia="楷体_GB2312"/>
                <w:color w:val="auto"/>
                <w:sz w:val="20"/>
              </w:rPr>
              <w:t>2.资金来源：省级财政专项资金、</w:t>
            </w:r>
            <w:r>
              <w:rPr>
                <w:rFonts w:hint="eastAsia" w:ascii="宋体" w:hAnsi="宋体" w:cs="宋体"/>
                <w:color w:val="auto"/>
                <w:sz w:val="20"/>
              </w:rPr>
              <w:t>其他渠道资金</w:t>
            </w:r>
            <w:r>
              <w:rPr>
                <w:rFonts w:hint="eastAsia" w:eastAsia="楷体_GB2312"/>
                <w:color w:val="auto"/>
                <w:sz w:val="20"/>
              </w:rPr>
              <w:t>。</w:t>
            </w:r>
          </w:p>
        </w:tc>
      </w:tr>
      <w:tr w14:paraId="23D15D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703" w:hRule="atLeast"/>
          <w:jc w:val="center"/>
        </w:trPr>
        <w:tc>
          <w:tcPr>
            <w:tcW w:w="951" w:type="dxa"/>
            <w:vMerge w:val="restart"/>
            <w:tcBorders>
              <w:bottom w:val="single" w:color="auto" w:sz="6" w:space="0"/>
            </w:tcBorders>
            <w:vAlign w:val="center"/>
          </w:tcPr>
          <w:p w14:paraId="1B7D1A34">
            <w:pPr>
              <w:autoSpaceDE w:val="0"/>
              <w:autoSpaceDN w:val="0"/>
              <w:adjustRightInd w:val="0"/>
              <w:snapToGrid w:val="0"/>
              <w:jc w:val="center"/>
              <w:rPr>
                <w:rFonts w:ascii="黑体" w:hAnsi="黑体" w:eastAsia="黑体" w:cs="黑体"/>
                <w:color w:val="auto"/>
                <w:sz w:val="20"/>
              </w:rPr>
            </w:pPr>
            <w:r>
              <w:rPr>
                <w:rFonts w:hint="eastAsia" w:ascii="黑体" w:hAnsi="黑体" w:eastAsia="黑体" w:cs="黑体"/>
                <w:color w:val="auto"/>
                <w:sz w:val="20"/>
              </w:rPr>
              <w:t>序号</w:t>
            </w:r>
          </w:p>
        </w:tc>
        <w:tc>
          <w:tcPr>
            <w:tcW w:w="2963" w:type="dxa"/>
            <w:tcBorders>
              <w:bottom w:val="single" w:color="auto" w:sz="6" w:space="0"/>
            </w:tcBorders>
            <w:vAlign w:val="center"/>
          </w:tcPr>
          <w:p w14:paraId="1947A569">
            <w:pPr>
              <w:autoSpaceDE w:val="0"/>
              <w:autoSpaceDN w:val="0"/>
              <w:adjustRightInd w:val="0"/>
              <w:snapToGrid w:val="0"/>
              <w:jc w:val="center"/>
              <w:rPr>
                <w:rFonts w:ascii="黑体" w:hAnsi="黑体" w:eastAsia="黑体" w:cs="黑体"/>
                <w:color w:val="auto"/>
                <w:sz w:val="20"/>
              </w:rPr>
            </w:pPr>
            <w:r>
              <w:rPr>
                <w:rFonts w:hint="eastAsia" w:ascii="黑体" w:hAnsi="黑体" w:eastAsia="黑体" w:cs="黑体"/>
                <w:color w:val="auto"/>
                <w:sz w:val="20"/>
              </w:rPr>
              <w:t>燃料动力名称</w:t>
            </w:r>
          </w:p>
        </w:tc>
        <w:tc>
          <w:tcPr>
            <w:tcW w:w="1228" w:type="dxa"/>
            <w:tcBorders>
              <w:bottom w:val="single" w:color="auto" w:sz="6" w:space="0"/>
            </w:tcBorders>
            <w:vAlign w:val="center"/>
          </w:tcPr>
          <w:p w14:paraId="7715B425">
            <w:pPr>
              <w:autoSpaceDE w:val="0"/>
              <w:autoSpaceDN w:val="0"/>
              <w:adjustRightInd w:val="0"/>
              <w:snapToGrid w:val="0"/>
              <w:jc w:val="center"/>
              <w:rPr>
                <w:rFonts w:ascii="黑体" w:hAnsi="黑体" w:eastAsia="黑体" w:cs="黑体"/>
                <w:color w:val="auto"/>
                <w:sz w:val="20"/>
              </w:rPr>
            </w:pPr>
            <w:r>
              <w:rPr>
                <w:rFonts w:hint="eastAsia" w:ascii="黑体" w:hAnsi="黑体" w:eastAsia="黑体" w:cs="黑体"/>
                <w:color w:val="auto"/>
                <w:sz w:val="20"/>
              </w:rPr>
              <w:t>计量单位</w:t>
            </w:r>
          </w:p>
        </w:tc>
        <w:tc>
          <w:tcPr>
            <w:tcW w:w="1988" w:type="dxa"/>
            <w:tcBorders>
              <w:bottom w:val="single" w:color="auto" w:sz="6" w:space="0"/>
            </w:tcBorders>
            <w:vAlign w:val="center"/>
          </w:tcPr>
          <w:p w14:paraId="077748F6">
            <w:pPr>
              <w:autoSpaceDE w:val="0"/>
              <w:autoSpaceDN w:val="0"/>
              <w:adjustRightInd w:val="0"/>
              <w:snapToGrid w:val="0"/>
              <w:jc w:val="center"/>
              <w:rPr>
                <w:rFonts w:ascii="黑体" w:hAnsi="黑体" w:eastAsia="黑体" w:cs="黑体"/>
                <w:color w:val="auto"/>
                <w:sz w:val="20"/>
              </w:rPr>
            </w:pPr>
            <w:r>
              <w:rPr>
                <w:rFonts w:hint="eastAsia" w:ascii="黑体" w:hAnsi="黑体" w:eastAsia="黑体" w:cs="黑体"/>
                <w:color w:val="auto"/>
                <w:sz w:val="20"/>
              </w:rPr>
              <w:t>单价</w:t>
            </w:r>
          </w:p>
          <w:p w14:paraId="575C10AE">
            <w:pPr>
              <w:autoSpaceDE w:val="0"/>
              <w:autoSpaceDN w:val="0"/>
              <w:adjustRightInd w:val="0"/>
              <w:snapToGrid w:val="0"/>
              <w:jc w:val="center"/>
              <w:rPr>
                <w:rFonts w:ascii="黑体" w:hAnsi="黑体" w:eastAsia="黑体" w:cs="黑体"/>
                <w:color w:val="auto"/>
                <w:sz w:val="20"/>
              </w:rPr>
            </w:pPr>
            <w:r>
              <w:rPr>
                <w:rFonts w:hint="eastAsia" w:ascii="黑体" w:hAnsi="黑体" w:eastAsia="黑体" w:cs="黑体"/>
                <w:color w:val="auto"/>
                <w:sz w:val="20"/>
              </w:rPr>
              <w:t>（元/单位数量）</w:t>
            </w:r>
          </w:p>
        </w:tc>
        <w:tc>
          <w:tcPr>
            <w:tcW w:w="1609" w:type="dxa"/>
            <w:tcBorders>
              <w:bottom w:val="single" w:color="auto" w:sz="6" w:space="0"/>
            </w:tcBorders>
            <w:vAlign w:val="center"/>
          </w:tcPr>
          <w:p w14:paraId="27BF0A37">
            <w:pPr>
              <w:autoSpaceDE w:val="0"/>
              <w:autoSpaceDN w:val="0"/>
              <w:adjustRightInd w:val="0"/>
              <w:snapToGrid w:val="0"/>
              <w:jc w:val="center"/>
              <w:rPr>
                <w:rFonts w:ascii="黑体" w:hAnsi="黑体" w:eastAsia="黑体" w:cs="黑体"/>
                <w:color w:val="auto"/>
                <w:sz w:val="20"/>
              </w:rPr>
            </w:pPr>
            <w:r>
              <w:rPr>
                <w:rFonts w:hint="eastAsia" w:ascii="黑体" w:hAnsi="黑体" w:eastAsia="黑体" w:cs="黑体"/>
                <w:color w:val="auto"/>
                <w:sz w:val="20"/>
              </w:rPr>
              <w:t>数量</w:t>
            </w:r>
          </w:p>
        </w:tc>
        <w:tc>
          <w:tcPr>
            <w:tcW w:w="1526" w:type="dxa"/>
            <w:tcBorders>
              <w:bottom w:val="single" w:color="auto" w:sz="6" w:space="0"/>
            </w:tcBorders>
            <w:vAlign w:val="center"/>
          </w:tcPr>
          <w:p w14:paraId="00B15D60">
            <w:pPr>
              <w:autoSpaceDE w:val="0"/>
              <w:autoSpaceDN w:val="0"/>
              <w:adjustRightInd w:val="0"/>
              <w:snapToGrid w:val="0"/>
              <w:jc w:val="center"/>
              <w:rPr>
                <w:rFonts w:hint="eastAsia" w:ascii="黑体" w:hAnsi="黑体" w:eastAsia="黑体" w:cs="黑体"/>
                <w:color w:val="auto"/>
                <w:sz w:val="20"/>
              </w:rPr>
            </w:pPr>
            <w:r>
              <w:rPr>
                <w:rFonts w:hint="eastAsia" w:ascii="黑体" w:hAnsi="黑体" w:eastAsia="黑体" w:cs="黑体"/>
                <w:color w:val="auto"/>
                <w:sz w:val="20"/>
              </w:rPr>
              <w:t>金额</w:t>
            </w:r>
          </w:p>
          <w:p w14:paraId="25139CD2">
            <w:pPr>
              <w:autoSpaceDE w:val="0"/>
              <w:autoSpaceDN w:val="0"/>
              <w:adjustRightInd w:val="0"/>
              <w:snapToGrid w:val="0"/>
              <w:jc w:val="center"/>
              <w:rPr>
                <w:rFonts w:ascii="黑体" w:hAnsi="黑体" w:eastAsia="黑体" w:cs="黑体"/>
                <w:color w:val="auto"/>
                <w:sz w:val="20"/>
              </w:rPr>
            </w:pPr>
            <w:r>
              <w:rPr>
                <w:rFonts w:hint="eastAsia" w:ascii="黑体" w:hAnsi="黑体" w:eastAsia="黑体" w:cs="黑体"/>
                <w:color w:val="auto"/>
                <w:sz w:val="20"/>
                <w:lang w:eastAsia="zh-CN"/>
              </w:rPr>
              <w:t>（万元）</w:t>
            </w:r>
          </w:p>
        </w:tc>
        <w:tc>
          <w:tcPr>
            <w:tcW w:w="1483" w:type="dxa"/>
            <w:tcBorders>
              <w:bottom w:val="single" w:color="auto" w:sz="6" w:space="0"/>
            </w:tcBorders>
            <w:vAlign w:val="center"/>
          </w:tcPr>
          <w:p w14:paraId="391F8797">
            <w:pPr>
              <w:autoSpaceDE w:val="0"/>
              <w:autoSpaceDN w:val="0"/>
              <w:adjustRightInd w:val="0"/>
              <w:snapToGrid w:val="0"/>
              <w:jc w:val="center"/>
              <w:rPr>
                <w:rFonts w:ascii="黑体" w:hAnsi="黑体" w:eastAsia="黑体" w:cs="黑体"/>
                <w:color w:val="auto"/>
                <w:sz w:val="20"/>
              </w:rPr>
            </w:pPr>
            <w:r>
              <w:rPr>
                <w:rFonts w:hint="eastAsia" w:ascii="黑体" w:hAnsi="黑体" w:eastAsia="黑体" w:cs="黑体"/>
                <w:color w:val="auto"/>
                <w:sz w:val="20"/>
              </w:rPr>
              <w:t>资金来源</w:t>
            </w:r>
          </w:p>
        </w:tc>
        <w:tc>
          <w:tcPr>
            <w:tcW w:w="1518" w:type="dxa"/>
            <w:tcBorders>
              <w:bottom w:val="single" w:color="auto" w:sz="6" w:space="0"/>
            </w:tcBorders>
            <w:vAlign w:val="center"/>
          </w:tcPr>
          <w:p w14:paraId="630F56EF">
            <w:pPr>
              <w:autoSpaceDE w:val="0"/>
              <w:autoSpaceDN w:val="0"/>
              <w:adjustRightInd w:val="0"/>
              <w:snapToGrid w:val="0"/>
              <w:jc w:val="center"/>
              <w:rPr>
                <w:rFonts w:ascii="黑体" w:hAnsi="黑体" w:eastAsia="黑体" w:cs="黑体"/>
                <w:color w:val="auto"/>
                <w:sz w:val="20"/>
              </w:rPr>
            </w:pPr>
            <w:r>
              <w:rPr>
                <w:rFonts w:hint="eastAsia" w:ascii="黑体" w:hAnsi="黑体" w:eastAsia="黑体" w:cs="黑体"/>
                <w:color w:val="auto"/>
                <w:kern w:val="0"/>
                <w:sz w:val="20"/>
              </w:rPr>
              <w:t>是否为推广示范任务资金</w:t>
            </w:r>
          </w:p>
        </w:tc>
      </w:tr>
      <w:tr w14:paraId="295871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951" w:type="dxa"/>
            <w:vMerge w:val="continue"/>
            <w:vAlign w:val="center"/>
          </w:tcPr>
          <w:p w14:paraId="7B766571">
            <w:pPr>
              <w:autoSpaceDE w:val="0"/>
              <w:autoSpaceDN w:val="0"/>
              <w:adjustRightInd w:val="0"/>
              <w:snapToGrid w:val="0"/>
              <w:jc w:val="center"/>
              <w:rPr>
                <w:rFonts w:ascii="黑体" w:hAnsi="黑体" w:eastAsia="黑体" w:cs="黑体"/>
                <w:color w:val="auto"/>
                <w:sz w:val="20"/>
              </w:rPr>
            </w:pPr>
          </w:p>
        </w:tc>
        <w:tc>
          <w:tcPr>
            <w:tcW w:w="2963" w:type="dxa"/>
            <w:vAlign w:val="center"/>
          </w:tcPr>
          <w:p w14:paraId="694897DD">
            <w:pPr>
              <w:autoSpaceDE w:val="0"/>
              <w:autoSpaceDN w:val="0"/>
              <w:adjustRightInd w:val="0"/>
              <w:snapToGrid w:val="0"/>
              <w:jc w:val="center"/>
              <w:rPr>
                <w:rFonts w:ascii="黑体" w:hAnsi="黑体" w:eastAsia="黑体" w:cs="黑体"/>
                <w:color w:val="auto"/>
                <w:sz w:val="20"/>
              </w:rPr>
            </w:pPr>
            <w:r>
              <w:rPr>
                <w:rFonts w:hint="eastAsia" w:ascii="黑体" w:hAnsi="黑体" w:eastAsia="黑体" w:cs="黑体"/>
                <w:color w:val="auto"/>
                <w:sz w:val="20"/>
              </w:rPr>
              <w:t>（1）</w:t>
            </w:r>
          </w:p>
        </w:tc>
        <w:tc>
          <w:tcPr>
            <w:tcW w:w="1228" w:type="dxa"/>
            <w:vAlign w:val="center"/>
          </w:tcPr>
          <w:p w14:paraId="7D1481B5">
            <w:pPr>
              <w:autoSpaceDE w:val="0"/>
              <w:autoSpaceDN w:val="0"/>
              <w:adjustRightInd w:val="0"/>
              <w:snapToGrid w:val="0"/>
              <w:jc w:val="center"/>
              <w:rPr>
                <w:rFonts w:ascii="黑体" w:hAnsi="黑体" w:eastAsia="黑体" w:cs="黑体"/>
                <w:color w:val="auto"/>
                <w:sz w:val="20"/>
              </w:rPr>
            </w:pPr>
            <w:r>
              <w:rPr>
                <w:rFonts w:hint="eastAsia" w:ascii="黑体" w:hAnsi="黑体" w:eastAsia="黑体" w:cs="黑体"/>
                <w:color w:val="auto"/>
                <w:sz w:val="20"/>
              </w:rPr>
              <w:t>（2）</w:t>
            </w:r>
          </w:p>
        </w:tc>
        <w:tc>
          <w:tcPr>
            <w:tcW w:w="1988" w:type="dxa"/>
            <w:vAlign w:val="center"/>
          </w:tcPr>
          <w:p w14:paraId="436F3DE6">
            <w:pPr>
              <w:autoSpaceDE w:val="0"/>
              <w:autoSpaceDN w:val="0"/>
              <w:adjustRightInd w:val="0"/>
              <w:snapToGrid w:val="0"/>
              <w:jc w:val="center"/>
              <w:rPr>
                <w:rFonts w:ascii="黑体" w:hAnsi="黑体" w:eastAsia="黑体" w:cs="黑体"/>
                <w:color w:val="auto"/>
                <w:sz w:val="20"/>
              </w:rPr>
            </w:pPr>
            <w:r>
              <w:rPr>
                <w:rFonts w:hint="eastAsia" w:ascii="黑体" w:hAnsi="黑体" w:eastAsia="黑体" w:cs="黑体"/>
                <w:color w:val="auto"/>
                <w:sz w:val="20"/>
              </w:rPr>
              <w:t>（3）</w:t>
            </w:r>
          </w:p>
        </w:tc>
        <w:tc>
          <w:tcPr>
            <w:tcW w:w="1609" w:type="dxa"/>
            <w:vAlign w:val="center"/>
          </w:tcPr>
          <w:p w14:paraId="6341C141">
            <w:pPr>
              <w:autoSpaceDE w:val="0"/>
              <w:autoSpaceDN w:val="0"/>
              <w:adjustRightInd w:val="0"/>
              <w:snapToGrid w:val="0"/>
              <w:jc w:val="center"/>
              <w:rPr>
                <w:rFonts w:ascii="黑体" w:hAnsi="黑体" w:eastAsia="黑体" w:cs="黑体"/>
                <w:color w:val="auto"/>
                <w:sz w:val="20"/>
              </w:rPr>
            </w:pPr>
            <w:r>
              <w:rPr>
                <w:rFonts w:hint="eastAsia" w:ascii="黑体" w:hAnsi="黑体" w:eastAsia="黑体" w:cs="黑体"/>
                <w:color w:val="auto"/>
                <w:sz w:val="20"/>
              </w:rPr>
              <w:t>（4）</w:t>
            </w:r>
          </w:p>
        </w:tc>
        <w:tc>
          <w:tcPr>
            <w:tcW w:w="1526" w:type="dxa"/>
            <w:vAlign w:val="center"/>
          </w:tcPr>
          <w:p w14:paraId="041EC3A8">
            <w:pPr>
              <w:autoSpaceDE w:val="0"/>
              <w:autoSpaceDN w:val="0"/>
              <w:adjustRightInd w:val="0"/>
              <w:snapToGrid w:val="0"/>
              <w:jc w:val="center"/>
              <w:rPr>
                <w:rFonts w:ascii="黑体" w:hAnsi="黑体" w:eastAsia="黑体" w:cs="黑体"/>
                <w:color w:val="auto"/>
                <w:sz w:val="20"/>
              </w:rPr>
            </w:pPr>
            <w:r>
              <w:rPr>
                <w:rFonts w:hint="eastAsia" w:ascii="黑体" w:hAnsi="黑体" w:eastAsia="黑体" w:cs="黑体"/>
                <w:color w:val="auto"/>
                <w:sz w:val="20"/>
              </w:rPr>
              <w:t>（5）</w:t>
            </w:r>
          </w:p>
        </w:tc>
        <w:tc>
          <w:tcPr>
            <w:tcW w:w="1483" w:type="dxa"/>
            <w:vAlign w:val="center"/>
          </w:tcPr>
          <w:p w14:paraId="4CC496CE">
            <w:pPr>
              <w:autoSpaceDE w:val="0"/>
              <w:autoSpaceDN w:val="0"/>
              <w:adjustRightInd w:val="0"/>
              <w:snapToGrid w:val="0"/>
              <w:jc w:val="center"/>
              <w:rPr>
                <w:rFonts w:ascii="黑体" w:hAnsi="黑体" w:eastAsia="黑体" w:cs="黑体"/>
                <w:color w:val="auto"/>
                <w:sz w:val="20"/>
              </w:rPr>
            </w:pPr>
            <w:r>
              <w:rPr>
                <w:rFonts w:hint="eastAsia" w:ascii="黑体" w:hAnsi="黑体" w:eastAsia="黑体" w:cs="黑体"/>
                <w:color w:val="auto"/>
                <w:sz w:val="20"/>
              </w:rPr>
              <w:t>（6）</w:t>
            </w:r>
          </w:p>
        </w:tc>
        <w:tc>
          <w:tcPr>
            <w:tcW w:w="1518" w:type="dxa"/>
            <w:vAlign w:val="center"/>
          </w:tcPr>
          <w:p w14:paraId="41D82F9D">
            <w:pPr>
              <w:autoSpaceDE w:val="0"/>
              <w:autoSpaceDN w:val="0"/>
              <w:adjustRightInd w:val="0"/>
              <w:snapToGrid w:val="0"/>
              <w:jc w:val="center"/>
              <w:rPr>
                <w:rFonts w:ascii="黑体" w:hAnsi="黑体" w:eastAsia="黑体" w:cs="黑体"/>
                <w:color w:val="auto"/>
                <w:sz w:val="20"/>
              </w:rPr>
            </w:pPr>
            <w:r>
              <w:rPr>
                <w:rFonts w:hint="eastAsia" w:ascii="黑体" w:hAnsi="黑体" w:eastAsia="黑体" w:cs="黑体"/>
                <w:color w:val="auto"/>
                <w:sz w:val="20"/>
              </w:rPr>
              <w:t>（7）</w:t>
            </w:r>
          </w:p>
        </w:tc>
      </w:tr>
      <w:tr w14:paraId="12FF27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951" w:type="dxa"/>
            <w:vAlign w:val="center"/>
          </w:tcPr>
          <w:p w14:paraId="78F92019">
            <w:pPr>
              <w:autoSpaceDE w:val="0"/>
              <w:autoSpaceDN w:val="0"/>
              <w:adjustRightInd w:val="0"/>
              <w:snapToGrid w:val="0"/>
              <w:jc w:val="center"/>
              <w:rPr>
                <w:rFonts w:ascii="宋体" w:hAnsi="宋体"/>
                <w:color w:val="auto"/>
                <w:sz w:val="20"/>
              </w:rPr>
            </w:pPr>
            <w:r>
              <w:rPr>
                <w:rFonts w:hint="eastAsia" w:ascii="宋体" w:hAnsi="宋体"/>
                <w:color w:val="auto"/>
                <w:sz w:val="20"/>
              </w:rPr>
              <w:t>1</w:t>
            </w:r>
          </w:p>
        </w:tc>
        <w:tc>
          <w:tcPr>
            <w:tcW w:w="2963" w:type="dxa"/>
            <w:vAlign w:val="center"/>
          </w:tcPr>
          <w:p w14:paraId="7391A954">
            <w:pPr>
              <w:autoSpaceDE w:val="0"/>
              <w:autoSpaceDN w:val="0"/>
              <w:adjustRightInd w:val="0"/>
              <w:snapToGrid w:val="0"/>
              <w:jc w:val="center"/>
              <w:rPr>
                <w:rFonts w:ascii="宋体" w:hAnsi="宋体"/>
                <w:color w:val="auto"/>
                <w:sz w:val="20"/>
              </w:rPr>
            </w:pPr>
          </w:p>
        </w:tc>
        <w:tc>
          <w:tcPr>
            <w:tcW w:w="1228" w:type="dxa"/>
          </w:tcPr>
          <w:p w14:paraId="255EF1B4">
            <w:pPr>
              <w:autoSpaceDE w:val="0"/>
              <w:autoSpaceDN w:val="0"/>
              <w:adjustRightInd w:val="0"/>
              <w:snapToGrid w:val="0"/>
              <w:jc w:val="center"/>
              <w:rPr>
                <w:rFonts w:ascii="宋体" w:hAnsi="宋体"/>
                <w:color w:val="auto"/>
                <w:sz w:val="20"/>
              </w:rPr>
            </w:pPr>
          </w:p>
        </w:tc>
        <w:tc>
          <w:tcPr>
            <w:tcW w:w="1988" w:type="dxa"/>
          </w:tcPr>
          <w:p w14:paraId="046E00AA">
            <w:pPr>
              <w:autoSpaceDE w:val="0"/>
              <w:autoSpaceDN w:val="0"/>
              <w:adjustRightInd w:val="0"/>
              <w:snapToGrid w:val="0"/>
              <w:jc w:val="center"/>
              <w:rPr>
                <w:rFonts w:ascii="宋体" w:hAnsi="宋体"/>
                <w:color w:val="auto"/>
                <w:sz w:val="20"/>
              </w:rPr>
            </w:pPr>
          </w:p>
        </w:tc>
        <w:tc>
          <w:tcPr>
            <w:tcW w:w="1609" w:type="dxa"/>
          </w:tcPr>
          <w:p w14:paraId="6AD930E2">
            <w:pPr>
              <w:autoSpaceDE w:val="0"/>
              <w:autoSpaceDN w:val="0"/>
              <w:adjustRightInd w:val="0"/>
              <w:snapToGrid w:val="0"/>
              <w:jc w:val="center"/>
              <w:rPr>
                <w:rFonts w:ascii="宋体" w:hAnsi="宋体"/>
                <w:color w:val="auto"/>
                <w:sz w:val="20"/>
              </w:rPr>
            </w:pPr>
          </w:p>
        </w:tc>
        <w:tc>
          <w:tcPr>
            <w:tcW w:w="1526" w:type="dxa"/>
          </w:tcPr>
          <w:p w14:paraId="4A33C2B5">
            <w:pPr>
              <w:autoSpaceDE w:val="0"/>
              <w:autoSpaceDN w:val="0"/>
              <w:adjustRightInd w:val="0"/>
              <w:snapToGrid w:val="0"/>
              <w:jc w:val="center"/>
              <w:rPr>
                <w:rFonts w:ascii="宋体" w:hAnsi="宋体"/>
                <w:color w:val="auto"/>
                <w:sz w:val="20"/>
              </w:rPr>
            </w:pPr>
          </w:p>
        </w:tc>
        <w:tc>
          <w:tcPr>
            <w:tcW w:w="1483" w:type="dxa"/>
          </w:tcPr>
          <w:p w14:paraId="0A0AF13F">
            <w:pPr>
              <w:autoSpaceDE w:val="0"/>
              <w:autoSpaceDN w:val="0"/>
              <w:adjustRightInd w:val="0"/>
              <w:snapToGrid w:val="0"/>
              <w:jc w:val="center"/>
              <w:rPr>
                <w:rFonts w:ascii="宋体" w:hAnsi="宋体"/>
                <w:color w:val="auto"/>
                <w:sz w:val="20"/>
              </w:rPr>
            </w:pPr>
          </w:p>
        </w:tc>
        <w:tc>
          <w:tcPr>
            <w:tcW w:w="1518" w:type="dxa"/>
          </w:tcPr>
          <w:p w14:paraId="6A15B33E">
            <w:pPr>
              <w:autoSpaceDE w:val="0"/>
              <w:autoSpaceDN w:val="0"/>
              <w:adjustRightInd w:val="0"/>
              <w:snapToGrid w:val="0"/>
              <w:jc w:val="center"/>
              <w:rPr>
                <w:rFonts w:ascii="宋体" w:hAnsi="宋体"/>
                <w:color w:val="auto"/>
                <w:sz w:val="20"/>
              </w:rPr>
            </w:pPr>
          </w:p>
        </w:tc>
      </w:tr>
      <w:tr w14:paraId="05F40C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951" w:type="dxa"/>
            <w:vAlign w:val="center"/>
          </w:tcPr>
          <w:p w14:paraId="4CA55F8E">
            <w:pPr>
              <w:autoSpaceDE w:val="0"/>
              <w:autoSpaceDN w:val="0"/>
              <w:adjustRightInd w:val="0"/>
              <w:snapToGrid w:val="0"/>
              <w:jc w:val="center"/>
              <w:rPr>
                <w:rFonts w:ascii="宋体" w:hAnsi="宋体"/>
                <w:color w:val="auto"/>
                <w:sz w:val="20"/>
              </w:rPr>
            </w:pPr>
            <w:r>
              <w:rPr>
                <w:rFonts w:hint="eastAsia" w:ascii="宋体" w:hAnsi="宋体"/>
                <w:color w:val="auto"/>
                <w:sz w:val="20"/>
              </w:rPr>
              <w:t>2</w:t>
            </w:r>
          </w:p>
        </w:tc>
        <w:tc>
          <w:tcPr>
            <w:tcW w:w="2963" w:type="dxa"/>
            <w:vAlign w:val="center"/>
          </w:tcPr>
          <w:p w14:paraId="2650B080">
            <w:pPr>
              <w:autoSpaceDE w:val="0"/>
              <w:autoSpaceDN w:val="0"/>
              <w:adjustRightInd w:val="0"/>
              <w:snapToGrid w:val="0"/>
              <w:jc w:val="center"/>
              <w:rPr>
                <w:rFonts w:ascii="宋体" w:hAnsi="宋体"/>
                <w:color w:val="auto"/>
                <w:sz w:val="20"/>
              </w:rPr>
            </w:pPr>
          </w:p>
        </w:tc>
        <w:tc>
          <w:tcPr>
            <w:tcW w:w="1228" w:type="dxa"/>
          </w:tcPr>
          <w:p w14:paraId="4CDD3D2B">
            <w:pPr>
              <w:autoSpaceDE w:val="0"/>
              <w:autoSpaceDN w:val="0"/>
              <w:adjustRightInd w:val="0"/>
              <w:snapToGrid w:val="0"/>
              <w:jc w:val="center"/>
              <w:rPr>
                <w:rFonts w:ascii="宋体" w:hAnsi="宋体"/>
                <w:color w:val="auto"/>
                <w:sz w:val="20"/>
              </w:rPr>
            </w:pPr>
          </w:p>
        </w:tc>
        <w:tc>
          <w:tcPr>
            <w:tcW w:w="1988" w:type="dxa"/>
          </w:tcPr>
          <w:p w14:paraId="2FEA6034">
            <w:pPr>
              <w:autoSpaceDE w:val="0"/>
              <w:autoSpaceDN w:val="0"/>
              <w:adjustRightInd w:val="0"/>
              <w:snapToGrid w:val="0"/>
              <w:jc w:val="center"/>
              <w:rPr>
                <w:rFonts w:ascii="宋体" w:hAnsi="宋体"/>
                <w:color w:val="auto"/>
                <w:sz w:val="20"/>
              </w:rPr>
            </w:pPr>
          </w:p>
        </w:tc>
        <w:tc>
          <w:tcPr>
            <w:tcW w:w="1609" w:type="dxa"/>
          </w:tcPr>
          <w:p w14:paraId="4161CE6C">
            <w:pPr>
              <w:autoSpaceDE w:val="0"/>
              <w:autoSpaceDN w:val="0"/>
              <w:adjustRightInd w:val="0"/>
              <w:snapToGrid w:val="0"/>
              <w:jc w:val="center"/>
              <w:rPr>
                <w:rFonts w:ascii="宋体" w:hAnsi="宋体"/>
                <w:color w:val="auto"/>
                <w:sz w:val="20"/>
              </w:rPr>
            </w:pPr>
          </w:p>
        </w:tc>
        <w:tc>
          <w:tcPr>
            <w:tcW w:w="1526" w:type="dxa"/>
          </w:tcPr>
          <w:p w14:paraId="18FE6BB3">
            <w:pPr>
              <w:autoSpaceDE w:val="0"/>
              <w:autoSpaceDN w:val="0"/>
              <w:adjustRightInd w:val="0"/>
              <w:snapToGrid w:val="0"/>
              <w:jc w:val="center"/>
              <w:rPr>
                <w:rFonts w:ascii="宋体" w:hAnsi="宋体"/>
                <w:color w:val="auto"/>
                <w:sz w:val="20"/>
              </w:rPr>
            </w:pPr>
          </w:p>
        </w:tc>
        <w:tc>
          <w:tcPr>
            <w:tcW w:w="1483" w:type="dxa"/>
          </w:tcPr>
          <w:p w14:paraId="58E0E142">
            <w:pPr>
              <w:autoSpaceDE w:val="0"/>
              <w:autoSpaceDN w:val="0"/>
              <w:adjustRightInd w:val="0"/>
              <w:snapToGrid w:val="0"/>
              <w:jc w:val="center"/>
              <w:rPr>
                <w:rFonts w:ascii="宋体" w:hAnsi="宋体"/>
                <w:color w:val="auto"/>
                <w:sz w:val="20"/>
              </w:rPr>
            </w:pPr>
          </w:p>
        </w:tc>
        <w:tc>
          <w:tcPr>
            <w:tcW w:w="1518" w:type="dxa"/>
          </w:tcPr>
          <w:p w14:paraId="3725F7AF">
            <w:pPr>
              <w:autoSpaceDE w:val="0"/>
              <w:autoSpaceDN w:val="0"/>
              <w:adjustRightInd w:val="0"/>
              <w:snapToGrid w:val="0"/>
              <w:jc w:val="center"/>
              <w:rPr>
                <w:rFonts w:ascii="宋体" w:hAnsi="宋体"/>
                <w:color w:val="auto"/>
                <w:sz w:val="20"/>
              </w:rPr>
            </w:pPr>
          </w:p>
        </w:tc>
      </w:tr>
      <w:tr w14:paraId="794814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951" w:type="dxa"/>
            <w:vAlign w:val="center"/>
          </w:tcPr>
          <w:p w14:paraId="6A4ABB72">
            <w:pPr>
              <w:autoSpaceDE w:val="0"/>
              <w:autoSpaceDN w:val="0"/>
              <w:adjustRightInd w:val="0"/>
              <w:snapToGrid w:val="0"/>
              <w:jc w:val="center"/>
              <w:rPr>
                <w:rFonts w:ascii="宋体" w:hAnsi="宋体"/>
                <w:color w:val="auto"/>
                <w:sz w:val="20"/>
              </w:rPr>
            </w:pPr>
            <w:r>
              <w:rPr>
                <w:rFonts w:hint="eastAsia" w:ascii="宋体" w:hAnsi="宋体"/>
                <w:color w:val="auto"/>
                <w:sz w:val="20"/>
              </w:rPr>
              <w:t>3</w:t>
            </w:r>
          </w:p>
        </w:tc>
        <w:tc>
          <w:tcPr>
            <w:tcW w:w="2963" w:type="dxa"/>
            <w:vAlign w:val="center"/>
          </w:tcPr>
          <w:p w14:paraId="0BD1A471">
            <w:pPr>
              <w:autoSpaceDE w:val="0"/>
              <w:autoSpaceDN w:val="0"/>
              <w:adjustRightInd w:val="0"/>
              <w:snapToGrid w:val="0"/>
              <w:jc w:val="center"/>
              <w:rPr>
                <w:rFonts w:ascii="宋体" w:hAnsi="宋体"/>
                <w:color w:val="auto"/>
                <w:sz w:val="20"/>
              </w:rPr>
            </w:pPr>
          </w:p>
        </w:tc>
        <w:tc>
          <w:tcPr>
            <w:tcW w:w="1228" w:type="dxa"/>
          </w:tcPr>
          <w:p w14:paraId="2B48FD81">
            <w:pPr>
              <w:autoSpaceDE w:val="0"/>
              <w:autoSpaceDN w:val="0"/>
              <w:adjustRightInd w:val="0"/>
              <w:snapToGrid w:val="0"/>
              <w:jc w:val="center"/>
              <w:rPr>
                <w:rFonts w:ascii="宋体" w:hAnsi="宋体"/>
                <w:color w:val="auto"/>
                <w:sz w:val="20"/>
              </w:rPr>
            </w:pPr>
          </w:p>
        </w:tc>
        <w:tc>
          <w:tcPr>
            <w:tcW w:w="1988" w:type="dxa"/>
          </w:tcPr>
          <w:p w14:paraId="4AB65B3A">
            <w:pPr>
              <w:autoSpaceDE w:val="0"/>
              <w:autoSpaceDN w:val="0"/>
              <w:adjustRightInd w:val="0"/>
              <w:snapToGrid w:val="0"/>
              <w:jc w:val="center"/>
              <w:rPr>
                <w:rFonts w:ascii="宋体" w:hAnsi="宋体"/>
                <w:color w:val="auto"/>
                <w:sz w:val="20"/>
              </w:rPr>
            </w:pPr>
          </w:p>
        </w:tc>
        <w:tc>
          <w:tcPr>
            <w:tcW w:w="1609" w:type="dxa"/>
          </w:tcPr>
          <w:p w14:paraId="048340A4">
            <w:pPr>
              <w:autoSpaceDE w:val="0"/>
              <w:autoSpaceDN w:val="0"/>
              <w:adjustRightInd w:val="0"/>
              <w:snapToGrid w:val="0"/>
              <w:jc w:val="center"/>
              <w:rPr>
                <w:rFonts w:ascii="宋体" w:hAnsi="宋体"/>
                <w:color w:val="auto"/>
                <w:sz w:val="20"/>
              </w:rPr>
            </w:pPr>
          </w:p>
        </w:tc>
        <w:tc>
          <w:tcPr>
            <w:tcW w:w="1526" w:type="dxa"/>
          </w:tcPr>
          <w:p w14:paraId="46B9893B">
            <w:pPr>
              <w:autoSpaceDE w:val="0"/>
              <w:autoSpaceDN w:val="0"/>
              <w:adjustRightInd w:val="0"/>
              <w:snapToGrid w:val="0"/>
              <w:jc w:val="center"/>
              <w:rPr>
                <w:rFonts w:ascii="宋体" w:hAnsi="宋体"/>
                <w:color w:val="auto"/>
                <w:sz w:val="20"/>
              </w:rPr>
            </w:pPr>
          </w:p>
        </w:tc>
        <w:tc>
          <w:tcPr>
            <w:tcW w:w="1483" w:type="dxa"/>
          </w:tcPr>
          <w:p w14:paraId="1FC67E0C">
            <w:pPr>
              <w:autoSpaceDE w:val="0"/>
              <w:autoSpaceDN w:val="0"/>
              <w:adjustRightInd w:val="0"/>
              <w:snapToGrid w:val="0"/>
              <w:jc w:val="center"/>
              <w:rPr>
                <w:rFonts w:ascii="宋体" w:hAnsi="宋体"/>
                <w:color w:val="auto"/>
                <w:sz w:val="20"/>
              </w:rPr>
            </w:pPr>
          </w:p>
        </w:tc>
        <w:tc>
          <w:tcPr>
            <w:tcW w:w="1518" w:type="dxa"/>
          </w:tcPr>
          <w:p w14:paraId="1581D47B">
            <w:pPr>
              <w:autoSpaceDE w:val="0"/>
              <w:autoSpaceDN w:val="0"/>
              <w:adjustRightInd w:val="0"/>
              <w:snapToGrid w:val="0"/>
              <w:jc w:val="center"/>
              <w:rPr>
                <w:rFonts w:ascii="宋体" w:hAnsi="宋体"/>
                <w:color w:val="auto"/>
                <w:sz w:val="20"/>
              </w:rPr>
            </w:pPr>
          </w:p>
        </w:tc>
      </w:tr>
      <w:tr w14:paraId="5DE6C9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951" w:type="dxa"/>
            <w:vAlign w:val="center"/>
          </w:tcPr>
          <w:p w14:paraId="787211AF">
            <w:pPr>
              <w:autoSpaceDE w:val="0"/>
              <w:autoSpaceDN w:val="0"/>
              <w:adjustRightInd w:val="0"/>
              <w:snapToGrid w:val="0"/>
              <w:jc w:val="center"/>
              <w:rPr>
                <w:rFonts w:ascii="宋体" w:hAnsi="宋体"/>
                <w:color w:val="auto"/>
                <w:sz w:val="20"/>
              </w:rPr>
            </w:pPr>
            <w:r>
              <w:rPr>
                <w:rFonts w:hint="eastAsia" w:ascii="宋体" w:hAnsi="宋体"/>
                <w:color w:val="auto"/>
                <w:sz w:val="20"/>
              </w:rPr>
              <w:t>4</w:t>
            </w:r>
          </w:p>
        </w:tc>
        <w:tc>
          <w:tcPr>
            <w:tcW w:w="2963" w:type="dxa"/>
            <w:vAlign w:val="center"/>
          </w:tcPr>
          <w:p w14:paraId="37A2069F">
            <w:pPr>
              <w:autoSpaceDE w:val="0"/>
              <w:autoSpaceDN w:val="0"/>
              <w:adjustRightInd w:val="0"/>
              <w:snapToGrid w:val="0"/>
              <w:jc w:val="center"/>
              <w:rPr>
                <w:rFonts w:ascii="宋体" w:hAnsi="宋体"/>
                <w:color w:val="auto"/>
                <w:sz w:val="20"/>
              </w:rPr>
            </w:pPr>
          </w:p>
        </w:tc>
        <w:tc>
          <w:tcPr>
            <w:tcW w:w="1228" w:type="dxa"/>
          </w:tcPr>
          <w:p w14:paraId="1805D403">
            <w:pPr>
              <w:autoSpaceDE w:val="0"/>
              <w:autoSpaceDN w:val="0"/>
              <w:adjustRightInd w:val="0"/>
              <w:snapToGrid w:val="0"/>
              <w:jc w:val="center"/>
              <w:rPr>
                <w:rFonts w:ascii="宋体" w:hAnsi="宋体"/>
                <w:color w:val="auto"/>
                <w:sz w:val="20"/>
              </w:rPr>
            </w:pPr>
          </w:p>
        </w:tc>
        <w:tc>
          <w:tcPr>
            <w:tcW w:w="1988" w:type="dxa"/>
          </w:tcPr>
          <w:p w14:paraId="11B522E1">
            <w:pPr>
              <w:autoSpaceDE w:val="0"/>
              <w:autoSpaceDN w:val="0"/>
              <w:adjustRightInd w:val="0"/>
              <w:snapToGrid w:val="0"/>
              <w:jc w:val="center"/>
              <w:rPr>
                <w:rFonts w:ascii="宋体" w:hAnsi="宋体"/>
                <w:color w:val="auto"/>
                <w:sz w:val="20"/>
              </w:rPr>
            </w:pPr>
          </w:p>
        </w:tc>
        <w:tc>
          <w:tcPr>
            <w:tcW w:w="1609" w:type="dxa"/>
          </w:tcPr>
          <w:p w14:paraId="7142E917">
            <w:pPr>
              <w:autoSpaceDE w:val="0"/>
              <w:autoSpaceDN w:val="0"/>
              <w:adjustRightInd w:val="0"/>
              <w:snapToGrid w:val="0"/>
              <w:jc w:val="center"/>
              <w:rPr>
                <w:rFonts w:ascii="宋体" w:hAnsi="宋体"/>
                <w:color w:val="auto"/>
                <w:sz w:val="20"/>
              </w:rPr>
            </w:pPr>
          </w:p>
        </w:tc>
        <w:tc>
          <w:tcPr>
            <w:tcW w:w="1526" w:type="dxa"/>
          </w:tcPr>
          <w:p w14:paraId="32EAC6AC">
            <w:pPr>
              <w:autoSpaceDE w:val="0"/>
              <w:autoSpaceDN w:val="0"/>
              <w:adjustRightInd w:val="0"/>
              <w:snapToGrid w:val="0"/>
              <w:jc w:val="center"/>
              <w:rPr>
                <w:rFonts w:ascii="宋体" w:hAnsi="宋体"/>
                <w:color w:val="auto"/>
                <w:sz w:val="20"/>
              </w:rPr>
            </w:pPr>
          </w:p>
        </w:tc>
        <w:tc>
          <w:tcPr>
            <w:tcW w:w="1483" w:type="dxa"/>
          </w:tcPr>
          <w:p w14:paraId="197F5844">
            <w:pPr>
              <w:autoSpaceDE w:val="0"/>
              <w:autoSpaceDN w:val="0"/>
              <w:adjustRightInd w:val="0"/>
              <w:snapToGrid w:val="0"/>
              <w:jc w:val="center"/>
              <w:rPr>
                <w:rFonts w:ascii="宋体" w:hAnsi="宋体"/>
                <w:color w:val="auto"/>
                <w:sz w:val="20"/>
              </w:rPr>
            </w:pPr>
          </w:p>
        </w:tc>
        <w:tc>
          <w:tcPr>
            <w:tcW w:w="1518" w:type="dxa"/>
          </w:tcPr>
          <w:p w14:paraId="7923074E">
            <w:pPr>
              <w:autoSpaceDE w:val="0"/>
              <w:autoSpaceDN w:val="0"/>
              <w:adjustRightInd w:val="0"/>
              <w:snapToGrid w:val="0"/>
              <w:jc w:val="center"/>
              <w:rPr>
                <w:rFonts w:ascii="宋体" w:hAnsi="宋体"/>
                <w:color w:val="auto"/>
                <w:sz w:val="20"/>
              </w:rPr>
            </w:pPr>
          </w:p>
        </w:tc>
      </w:tr>
      <w:tr w14:paraId="20923C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8739" w:type="dxa"/>
            <w:gridSpan w:val="5"/>
          </w:tcPr>
          <w:p w14:paraId="52A84E6C">
            <w:pPr>
              <w:autoSpaceDE w:val="0"/>
              <w:autoSpaceDN w:val="0"/>
              <w:adjustRightInd w:val="0"/>
              <w:snapToGrid w:val="0"/>
              <w:jc w:val="center"/>
              <w:rPr>
                <w:rFonts w:ascii="宋体" w:hAnsi="宋体"/>
                <w:b/>
                <w:bCs/>
                <w:color w:val="auto"/>
                <w:sz w:val="20"/>
              </w:rPr>
            </w:pPr>
            <w:r>
              <w:rPr>
                <w:rFonts w:hint="eastAsia" w:ascii="宋体" w:hAnsi="宋体"/>
                <w:b/>
                <w:bCs/>
                <w:color w:val="auto"/>
                <w:sz w:val="20"/>
              </w:rPr>
              <w:t>累计</w:t>
            </w:r>
          </w:p>
        </w:tc>
        <w:tc>
          <w:tcPr>
            <w:tcW w:w="1526" w:type="dxa"/>
          </w:tcPr>
          <w:p w14:paraId="3921861A">
            <w:pPr>
              <w:autoSpaceDE w:val="0"/>
              <w:autoSpaceDN w:val="0"/>
              <w:adjustRightInd w:val="0"/>
              <w:snapToGrid w:val="0"/>
              <w:jc w:val="center"/>
              <w:rPr>
                <w:rFonts w:ascii="宋体" w:hAnsi="宋体"/>
                <w:b/>
                <w:bCs/>
                <w:color w:val="auto"/>
                <w:sz w:val="20"/>
              </w:rPr>
            </w:pPr>
          </w:p>
        </w:tc>
        <w:tc>
          <w:tcPr>
            <w:tcW w:w="1483" w:type="dxa"/>
          </w:tcPr>
          <w:p w14:paraId="7A3A1CC5">
            <w:pPr>
              <w:autoSpaceDE w:val="0"/>
              <w:autoSpaceDN w:val="0"/>
              <w:adjustRightInd w:val="0"/>
              <w:snapToGrid w:val="0"/>
              <w:jc w:val="center"/>
              <w:rPr>
                <w:rFonts w:ascii="宋体" w:hAnsi="宋体"/>
                <w:color w:val="auto"/>
                <w:sz w:val="20"/>
              </w:rPr>
            </w:pPr>
            <w:r>
              <w:rPr>
                <w:rFonts w:hint="eastAsia" w:ascii="宋体" w:hAnsi="宋体"/>
                <w:color w:val="auto"/>
                <w:sz w:val="20"/>
              </w:rPr>
              <w:t>/</w:t>
            </w:r>
          </w:p>
        </w:tc>
        <w:tc>
          <w:tcPr>
            <w:tcW w:w="1518" w:type="dxa"/>
          </w:tcPr>
          <w:p w14:paraId="545885F0">
            <w:pPr>
              <w:autoSpaceDE w:val="0"/>
              <w:autoSpaceDN w:val="0"/>
              <w:adjustRightInd w:val="0"/>
              <w:snapToGrid w:val="0"/>
              <w:jc w:val="center"/>
              <w:rPr>
                <w:rFonts w:ascii="宋体" w:hAnsi="宋体"/>
                <w:color w:val="auto"/>
                <w:sz w:val="20"/>
              </w:rPr>
            </w:pPr>
            <w:r>
              <w:rPr>
                <w:rFonts w:hint="eastAsia" w:ascii="宋体" w:hAnsi="宋体"/>
                <w:color w:val="auto"/>
                <w:sz w:val="20"/>
              </w:rPr>
              <w:t>/</w:t>
            </w:r>
          </w:p>
        </w:tc>
      </w:tr>
    </w:tbl>
    <w:p w14:paraId="08D00103">
      <w:pPr>
        <w:autoSpaceDE w:val="0"/>
        <w:autoSpaceDN w:val="0"/>
        <w:ind w:firstLine="536"/>
        <w:jc w:val="center"/>
        <w:rPr>
          <w:rFonts w:eastAsia="黑体"/>
          <w:color w:val="auto"/>
          <w:sz w:val="28"/>
        </w:rPr>
        <w:sectPr>
          <w:pgSz w:w="16838" w:h="11906" w:orient="landscape"/>
          <w:pgMar w:top="1531" w:right="1871" w:bottom="1531" w:left="1871" w:header="850" w:footer="1417" w:gutter="0"/>
          <w:pgNumType w:fmt="decimal"/>
          <w:cols w:space="0" w:num="1"/>
          <w:docGrid w:type="lines" w:linePitch="631" w:charSpace="0"/>
        </w:sectPr>
      </w:pPr>
    </w:p>
    <w:p w14:paraId="7635D6EE">
      <w:pPr>
        <w:autoSpaceDE w:val="0"/>
        <w:autoSpaceDN w:val="0"/>
        <w:jc w:val="center"/>
        <w:rPr>
          <w:rFonts w:ascii="方正小标宋简体" w:hAnsi="方正小标宋简体" w:eastAsia="方正小标宋简体" w:cs="方正小标宋简体"/>
          <w:color w:val="auto"/>
          <w:szCs w:val="32"/>
        </w:rPr>
      </w:pPr>
      <w:r>
        <w:rPr>
          <w:rFonts w:hint="eastAsia" w:ascii="方正小标宋简体" w:hAnsi="方正小标宋简体" w:eastAsia="方正小标宋简体" w:cs="方正小标宋简体"/>
          <w:color w:val="auto"/>
          <w:szCs w:val="32"/>
        </w:rPr>
        <w:t>出版/文献/信息传播/知识产权事务费预算明细表</w:t>
      </w:r>
    </w:p>
    <w:p w14:paraId="42BDF377">
      <w:pPr>
        <w:autoSpaceDE w:val="0"/>
        <w:autoSpaceDN w:val="0"/>
        <w:ind w:firstLine="536"/>
        <w:jc w:val="center"/>
        <w:rPr>
          <w:rFonts w:ascii="黑体" w:hAnsi="黑体" w:eastAsia="黑体"/>
          <w:color w:val="auto"/>
          <w:sz w:val="28"/>
          <w:szCs w:val="28"/>
        </w:rPr>
      </w:pPr>
    </w:p>
    <w:p w14:paraId="642DFB88">
      <w:pPr>
        <w:autoSpaceDE w:val="0"/>
        <w:autoSpaceDN w:val="0"/>
        <w:spacing w:line="300" w:lineRule="auto"/>
        <w:rPr>
          <w:rFonts w:ascii="黑体" w:hAnsi="黑体" w:eastAsia="黑体" w:cs="黑体"/>
          <w:color w:val="auto"/>
        </w:rPr>
      </w:pPr>
      <w:r>
        <w:rPr>
          <w:rFonts w:hint="eastAsia" w:ascii="黑体" w:hAnsi="黑体" w:eastAsia="黑体" w:cs="黑体"/>
          <w:color w:val="auto"/>
          <w:sz w:val="20"/>
        </w:rPr>
        <w:t xml:space="preserve">表B9    </w:t>
      </w:r>
      <w:r>
        <w:rPr>
          <w:rFonts w:hint="eastAsia" w:ascii="黑体" w:hAnsi="黑体" w:eastAsia="黑体" w:cs="黑体"/>
          <w:color w:val="auto"/>
          <w:sz w:val="20"/>
        </w:rPr>
        <w:tab/>
      </w:r>
      <w:r>
        <w:rPr>
          <w:rFonts w:hint="eastAsia" w:ascii="黑体" w:hAnsi="黑体" w:eastAsia="黑体" w:cs="黑体"/>
          <w:color w:val="auto"/>
          <w:sz w:val="20"/>
        </w:rPr>
        <w:tab/>
      </w:r>
      <w:r>
        <w:rPr>
          <w:rFonts w:hint="eastAsia" w:ascii="黑体" w:hAnsi="黑体" w:eastAsia="黑体" w:cs="黑体"/>
          <w:color w:val="auto"/>
          <w:sz w:val="20"/>
        </w:rPr>
        <w:t xml:space="preserve">                                </w:t>
      </w:r>
      <w:r>
        <w:rPr>
          <w:rFonts w:hint="eastAsia" w:ascii="黑体" w:hAnsi="黑体" w:eastAsia="黑体" w:cs="黑体"/>
          <w:color w:val="auto"/>
          <w:sz w:val="20"/>
        </w:rPr>
        <w:tab/>
      </w:r>
      <w:r>
        <w:rPr>
          <w:rFonts w:hint="eastAsia" w:ascii="黑体" w:hAnsi="黑体" w:eastAsia="黑体" w:cs="黑体"/>
          <w:color w:val="auto"/>
          <w:sz w:val="20"/>
        </w:rPr>
        <w:t xml:space="preserve"> </w:t>
      </w:r>
      <w:r>
        <w:rPr>
          <w:rFonts w:hint="eastAsia" w:ascii="黑体" w:hAnsi="黑体" w:eastAsia="黑体" w:cs="黑体"/>
          <w:color w:val="auto"/>
          <w:sz w:val="20"/>
        </w:rPr>
        <w:tab/>
      </w:r>
      <w:r>
        <w:rPr>
          <w:rFonts w:hint="eastAsia" w:ascii="黑体" w:hAnsi="黑体" w:eastAsia="黑体" w:cs="黑体"/>
          <w:color w:val="auto"/>
          <w:sz w:val="20"/>
        </w:rPr>
        <w:t xml:space="preserve"> 　　                                  金额单位：万元</w:t>
      </w:r>
    </w:p>
    <w:tbl>
      <w:tblPr>
        <w:tblStyle w:val="15"/>
        <w:tblW w:w="14355" w:type="dxa"/>
        <w:jc w:val="center"/>
        <w:tblLayout w:type="fixed"/>
        <w:tblCellMar>
          <w:top w:w="0" w:type="dxa"/>
          <w:left w:w="108" w:type="dxa"/>
          <w:bottom w:w="0" w:type="dxa"/>
          <w:right w:w="108" w:type="dxa"/>
        </w:tblCellMar>
      </w:tblPr>
      <w:tblGrid>
        <w:gridCol w:w="778"/>
        <w:gridCol w:w="1950"/>
        <w:gridCol w:w="1060"/>
        <w:gridCol w:w="1595"/>
        <w:gridCol w:w="1575"/>
        <w:gridCol w:w="1380"/>
        <w:gridCol w:w="1265"/>
        <w:gridCol w:w="1584"/>
        <w:gridCol w:w="1584"/>
        <w:gridCol w:w="1584"/>
      </w:tblGrid>
      <w:tr w14:paraId="47EE5433">
        <w:tblPrEx>
          <w:tblCellMar>
            <w:top w:w="0" w:type="dxa"/>
            <w:left w:w="108" w:type="dxa"/>
            <w:bottom w:w="0" w:type="dxa"/>
            <w:right w:w="108" w:type="dxa"/>
          </w:tblCellMar>
        </w:tblPrEx>
        <w:trPr>
          <w:trHeight w:val="697" w:hRule="atLeast"/>
          <w:jc w:val="center"/>
        </w:trPr>
        <w:tc>
          <w:tcPr>
            <w:tcW w:w="14355" w:type="dxa"/>
            <w:gridSpan w:val="10"/>
            <w:tcBorders>
              <w:top w:val="single" w:color="auto" w:sz="4" w:space="0"/>
              <w:left w:val="single" w:color="auto" w:sz="4" w:space="0"/>
              <w:bottom w:val="single" w:color="auto" w:sz="4" w:space="0"/>
              <w:right w:val="single" w:color="auto" w:sz="4" w:space="0"/>
            </w:tcBorders>
          </w:tcPr>
          <w:p w14:paraId="593A4B0C">
            <w:pPr>
              <w:adjustRightInd w:val="0"/>
              <w:snapToGrid w:val="0"/>
              <w:spacing w:line="240" w:lineRule="auto"/>
              <w:jc w:val="left"/>
              <w:rPr>
                <w:rFonts w:eastAsia="楷体_GB2312"/>
                <w:color w:val="auto"/>
                <w:sz w:val="20"/>
              </w:rPr>
            </w:pPr>
            <w:r>
              <w:rPr>
                <w:rFonts w:hint="eastAsia" w:eastAsia="楷体_GB2312"/>
                <w:color w:val="auto"/>
                <w:sz w:val="20"/>
              </w:rPr>
              <w:t>填表说明：资金来源：省级财政专项资金</w:t>
            </w:r>
            <w:r>
              <w:rPr>
                <w:rFonts w:hint="eastAsia" w:eastAsia="楷体_GB2312"/>
                <w:color w:val="auto"/>
                <w:sz w:val="20"/>
                <w:szCs w:val="22"/>
              </w:rPr>
              <w:t>、</w:t>
            </w:r>
            <w:r>
              <w:rPr>
                <w:rFonts w:hint="eastAsia" w:ascii="Times New Roman" w:hAnsi="Times New Roman" w:eastAsia="楷体_GB2312" w:cs="Times New Roman"/>
                <w:color w:val="auto"/>
                <w:sz w:val="20"/>
                <w:szCs w:val="22"/>
              </w:rPr>
              <w:t>其他渠道资金</w:t>
            </w:r>
            <w:r>
              <w:rPr>
                <w:rFonts w:hint="eastAsia" w:eastAsia="楷体_GB2312"/>
                <w:color w:val="auto"/>
                <w:sz w:val="20"/>
                <w:szCs w:val="22"/>
              </w:rPr>
              <w:t>。</w:t>
            </w:r>
          </w:p>
        </w:tc>
      </w:tr>
      <w:tr w14:paraId="594C330F">
        <w:tblPrEx>
          <w:tblCellMar>
            <w:top w:w="0" w:type="dxa"/>
            <w:left w:w="108" w:type="dxa"/>
            <w:bottom w:w="0" w:type="dxa"/>
            <w:right w:w="108" w:type="dxa"/>
          </w:tblCellMar>
        </w:tblPrEx>
        <w:trPr>
          <w:trHeight w:val="1117" w:hRule="atLeast"/>
          <w:jc w:val="center"/>
        </w:trPr>
        <w:tc>
          <w:tcPr>
            <w:tcW w:w="778" w:type="dxa"/>
            <w:vMerge w:val="restart"/>
            <w:tcBorders>
              <w:top w:val="single" w:color="auto" w:sz="4" w:space="0"/>
              <w:left w:val="single" w:color="auto" w:sz="4" w:space="0"/>
              <w:bottom w:val="single" w:color="auto" w:sz="4" w:space="0"/>
              <w:right w:val="single" w:color="auto" w:sz="4" w:space="0"/>
            </w:tcBorders>
            <w:vAlign w:val="center"/>
          </w:tcPr>
          <w:p w14:paraId="53593B4D">
            <w:pPr>
              <w:adjustRightInd w:val="0"/>
              <w:snapToGrid w:val="0"/>
              <w:spacing w:line="240" w:lineRule="auto"/>
              <w:jc w:val="center"/>
              <w:rPr>
                <w:rFonts w:ascii="黑体" w:hAnsi="黑体" w:eastAsia="黑体" w:cs="黑体"/>
                <w:color w:val="auto"/>
                <w:kern w:val="0"/>
                <w:sz w:val="20"/>
              </w:rPr>
            </w:pPr>
            <w:r>
              <w:rPr>
                <w:rFonts w:hint="eastAsia" w:ascii="黑体" w:hAnsi="黑体" w:eastAsia="黑体" w:cs="黑体"/>
                <w:color w:val="auto"/>
                <w:kern w:val="0"/>
                <w:sz w:val="20"/>
              </w:rPr>
              <w:t>序号</w:t>
            </w:r>
          </w:p>
        </w:tc>
        <w:tc>
          <w:tcPr>
            <w:tcW w:w="1950" w:type="dxa"/>
            <w:tcBorders>
              <w:top w:val="single" w:color="auto" w:sz="4" w:space="0"/>
              <w:left w:val="single" w:color="auto" w:sz="4" w:space="0"/>
              <w:bottom w:val="single" w:color="auto" w:sz="4" w:space="0"/>
              <w:right w:val="single" w:color="auto" w:sz="4" w:space="0"/>
            </w:tcBorders>
            <w:vAlign w:val="center"/>
          </w:tcPr>
          <w:p w14:paraId="13DC4AED">
            <w:pPr>
              <w:adjustRightInd w:val="0"/>
              <w:snapToGrid w:val="0"/>
              <w:spacing w:line="240" w:lineRule="auto"/>
              <w:jc w:val="center"/>
              <w:rPr>
                <w:rFonts w:ascii="黑体" w:hAnsi="黑体" w:eastAsia="黑体" w:cs="黑体"/>
                <w:color w:val="auto"/>
                <w:kern w:val="0"/>
                <w:sz w:val="20"/>
              </w:rPr>
            </w:pPr>
            <w:r>
              <w:rPr>
                <w:rFonts w:hint="eastAsia" w:ascii="黑体" w:hAnsi="黑体" w:eastAsia="黑体" w:cs="黑体"/>
                <w:color w:val="auto"/>
                <w:kern w:val="0"/>
                <w:sz w:val="20"/>
              </w:rPr>
              <w:t>类别</w:t>
            </w:r>
          </w:p>
        </w:tc>
        <w:tc>
          <w:tcPr>
            <w:tcW w:w="1060" w:type="dxa"/>
            <w:tcBorders>
              <w:top w:val="single" w:color="auto" w:sz="4" w:space="0"/>
              <w:left w:val="single" w:color="auto" w:sz="4" w:space="0"/>
              <w:bottom w:val="single" w:color="auto" w:sz="4" w:space="0"/>
              <w:right w:val="single" w:color="auto" w:sz="4" w:space="0"/>
            </w:tcBorders>
            <w:vAlign w:val="center"/>
          </w:tcPr>
          <w:p w14:paraId="15E6E360">
            <w:pPr>
              <w:adjustRightInd w:val="0"/>
              <w:snapToGrid w:val="0"/>
              <w:spacing w:line="240" w:lineRule="auto"/>
              <w:jc w:val="center"/>
              <w:rPr>
                <w:rFonts w:ascii="黑体" w:hAnsi="黑体" w:eastAsia="黑体" w:cs="黑体"/>
                <w:color w:val="auto"/>
                <w:kern w:val="0"/>
                <w:sz w:val="20"/>
              </w:rPr>
            </w:pPr>
            <w:r>
              <w:rPr>
                <w:rFonts w:hint="eastAsia" w:ascii="黑体" w:hAnsi="黑体" w:eastAsia="黑体" w:cs="黑体"/>
                <w:color w:val="auto"/>
                <w:kern w:val="0"/>
                <w:sz w:val="20"/>
              </w:rPr>
              <w:t>名称</w:t>
            </w:r>
          </w:p>
        </w:tc>
        <w:tc>
          <w:tcPr>
            <w:tcW w:w="1595" w:type="dxa"/>
            <w:tcBorders>
              <w:top w:val="single" w:color="auto" w:sz="4" w:space="0"/>
              <w:left w:val="single" w:color="auto" w:sz="4" w:space="0"/>
              <w:bottom w:val="single" w:color="auto" w:sz="4" w:space="0"/>
              <w:right w:val="single" w:color="auto" w:sz="4" w:space="0"/>
            </w:tcBorders>
            <w:vAlign w:val="center"/>
          </w:tcPr>
          <w:p w14:paraId="6186FCAA">
            <w:pPr>
              <w:adjustRightInd w:val="0"/>
              <w:snapToGrid w:val="0"/>
              <w:spacing w:line="240" w:lineRule="auto"/>
              <w:jc w:val="center"/>
              <w:rPr>
                <w:rFonts w:ascii="黑体" w:hAnsi="黑体" w:eastAsia="黑体" w:cs="黑体"/>
                <w:color w:val="auto"/>
                <w:kern w:val="0"/>
                <w:sz w:val="20"/>
              </w:rPr>
            </w:pPr>
            <w:r>
              <w:rPr>
                <w:rFonts w:hint="eastAsia" w:ascii="黑体" w:hAnsi="黑体" w:eastAsia="黑体" w:cs="黑体"/>
                <w:color w:val="auto"/>
                <w:kern w:val="0"/>
                <w:sz w:val="20"/>
              </w:rPr>
              <w:t>国内/国外             　</w:t>
            </w:r>
          </w:p>
        </w:tc>
        <w:tc>
          <w:tcPr>
            <w:tcW w:w="1575" w:type="dxa"/>
            <w:tcBorders>
              <w:top w:val="single" w:color="auto" w:sz="4" w:space="0"/>
              <w:left w:val="single" w:color="auto" w:sz="4" w:space="0"/>
              <w:bottom w:val="single" w:color="auto" w:sz="4" w:space="0"/>
              <w:right w:val="single" w:color="auto" w:sz="4" w:space="0"/>
            </w:tcBorders>
            <w:vAlign w:val="center"/>
          </w:tcPr>
          <w:p w14:paraId="26114B1A">
            <w:pPr>
              <w:adjustRightInd w:val="0"/>
              <w:snapToGrid w:val="0"/>
              <w:spacing w:line="240" w:lineRule="auto"/>
              <w:jc w:val="center"/>
              <w:rPr>
                <w:rFonts w:ascii="黑体" w:hAnsi="黑体" w:eastAsia="黑体" w:cs="黑体"/>
                <w:color w:val="auto"/>
                <w:kern w:val="0"/>
                <w:sz w:val="20"/>
              </w:rPr>
            </w:pPr>
            <w:r>
              <w:rPr>
                <w:rFonts w:hint="eastAsia" w:ascii="黑体" w:hAnsi="黑体" w:eastAsia="黑体" w:cs="黑体"/>
                <w:color w:val="auto"/>
                <w:kern w:val="0"/>
                <w:sz w:val="20"/>
              </w:rPr>
              <w:t>数量</w:t>
            </w:r>
          </w:p>
        </w:tc>
        <w:tc>
          <w:tcPr>
            <w:tcW w:w="1380" w:type="dxa"/>
            <w:tcBorders>
              <w:top w:val="single" w:color="auto" w:sz="4" w:space="0"/>
              <w:left w:val="single" w:color="auto" w:sz="4" w:space="0"/>
              <w:bottom w:val="single" w:color="auto" w:sz="4" w:space="0"/>
              <w:right w:val="single" w:color="auto" w:sz="4" w:space="0"/>
            </w:tcBorders>
            <w:vAlign w:val="center"/>
          </w:tcPr>
          <w:p w14:paraId="68F7F853">
            <w:pPr>
              <w:adjustRightInd w:val="0"/>
              <w:snapToGrid w:val="0"/>
              <w:spacing w:line="240" w:lineRule="auto"/>
              <w:jc w:val="center"/>
              <w:rPr>
                <w:rFonts w:ascii="黑体" w:hAnsi="黑体" w:eastAsia="黑体" w:cs="黑体"/>
                <w:color w:val="auto"/>
                <w:kern w:val="0"/>
                <w:sz w:val="20"/>
              </w:rPr>
            </w:pPr>
            <w:r>
              <w:rPr>
                <w:rFonts w:hint="eastAsia" w:ascii="黑体" w:hAnsi="黑体" w:eastAsia="黑体" w:cs="黑体"/>
                <w:color w:val="auto"/>
                <w:kern w:val="0"/>
                <w:sz w:val="20"/>
              </w:rPr>
              <w:t>单价</w:t>
            </w:r>
          </w:p>
          <w:p w14:paraId="42EE3300">
            <w:pPr>
              <w:adjustRightInd w:val="0"/>
              <w:snapToGrid w:val="0"/>
              <w:spacing w:line="240" w:lineRule="auto"/>
              <w:jc w:val="center"/>
              <w:rPr>
                <w:rFonts w:ascii="黑体" w:hAnsi="黑体" w:eastAsia="黑体" w:cs="黑体"/>
                <w:color w:val="auto"/>
                <w:kern w:val="0"/>
                <w:sz w:val="20"/>
              </w:rPr>
            </w:pPr>
            <w:r>
              <w:rPr>
                <w:rFonts w:hint="eastAsia" w:ascii="黑体" w:hAnsi="黑体" w:eastAsia="黑体" w:cs="黑体"/>
                <w:color w:val="auto"/>
                <w:kern w:val="0"/>
                <w:sz w:val="20"/>
              </w:rPr>
              <w:t>（元/单位）</w:t>
            </w:r>
          </w:p>
        </w:tc>
        <w:tc>
          <w:tcPr>
            <w:tcW w:w="1265" w:type="dxa"/>
            <w:tcBorders>
              <w:top w:val="single" w:color="auto" w:sz="4" w:space="0"/>
              <w:left w:val="single" w:color="auto" w:sz="4" w:space="0"/>
              <w:bottom w:val="single" w:color="auto" w:sz="4" w:space="0"/>
              <w:right w:val="single" w:color="auto" w:sz="4" w:space="0"/>
            </w:tcBorders>
            <w:vAlign w:val="center"/>
          </w:tcPr>
          <w:p w14:paraId="657C2BDC">
            <w:pPr>
              <w:adjustRightInd w:val="0"/>
              <w:snapToGrid w:val="0"/>
              <w:spacing w:line="240" w:lineRule="auto"/>
              <w:jc w:val="center"/>
              <w:rPr>
                <w:rFonts w:ascii="黑体" w:hAnsi="黑体" w:eastAsia="黑体" w:cs="黑体"/>
                <w:color w:val="auto"/>
                <w:kern w:val="0"/>
                <w:sz w:val="20"/>
              </w:rPr>
            </w:pPr>
            <w:r>
              <w:rPr>
                <w:rFonts w:hint="eastAsia" w:ascii="黑体" w:hAnsi="黑体" w:eastAsia="黑体" w:cs="黑体"/>
                <w:color w:val="auto"/>
                <w:kern w:val="0"/>
                <w:sz w:val="20"/>
              </w:rPr>
              <w:t>计量单位</w:t>
            </w:r>
          </w:p>
        </w:tc>
        <w:tc>
          <w:tcPr>
            <w:tcW w:w="1584" w:type="dxa"/>
            <w:tcBorders>
              <w:top w:val="single" w:color="auto" w:sz="4" w:space="0"/>
              <w:left w:val="single" w:color="auto" w:sz="4" w:space="0"/>
              <w:bottom w:val="single" w:color="auto" w:sz="4" w:space="0"/>
              <w:right w:val="single" w:color="auto" w:sz="4" w:space="0"/>
            </w:tcBorders>
            <w:vAlign w:val="center"/>
          </w:tcPr>
          <w:p w14:paraId="68771550">
            <w:pPr>
              <w:adjustRightInd w:val="0"/>
              <w:snapToGrid w:val="0"/>
              <w:spacing w:line="240" w:lineRule="auto"/>
              <w:jc w:val="center"/>
              <w:rPr>
                <w:rFonts w:hint="eastAsia" w:ascii="黑体" w:hAnsi="黑体" w:eastAsia="黑体" w:cs="黑体"/>
                <w:color w:val="auto"/>
                <w:kern w:val="0"/>
                <w:sz w:val="20"/>
              </w:rPr>
            </w:pPr>
            <w:r>
              <w:rPr>
                <w:rFonts w:hint="eastAsia" w:ascii="黑体" w:hAnsi="黑体" w:eastAsia="黑体" w:cs="黑体"/>
                <w:color w:val="auto"/>
                <w:kern w:val="0"/>
                <w:sz w:val="20"/>
              </w:rPr>
              <w:t>金额</w:t>
            </w:r>
          </w:p>
          <w:p w14:paraId="67EE7BE9">
            <w:pPr>
              <w:adjustRightInd w:val="0"/>
              <w:snapToGrid w:val="0"/>
              <w:spacing w:line="240" w:lineRule="auto"/>
              <w:jc w:val="center"/>
              <w:rPr>
                <w:rFonts w:ascii="黑体" w:hAnsi="黑体" w:eastAsia="黑体" w:cs="黑体"/>
                <w:color w:val="auto"/>
                <w:kern w:val="0"/>
                <w:sz w:val="20"/>
              </w:rPr>
            </w:pPr>
            <w:r>
              <w:rPr>
                <w:rFonts w:hint="eastAsia" w:ascii="黑体" w:hAnsi="黑体" w:eastAsia="黑体" w:cs="黑体"/>
                <w:color w:val="auto"/>
                <w:sz w:val="20"/>
                <w:lang w:eastAsia="zh-CN"/>
              </w:rPr>
              <w:t>（万元）</w:t>
            </w:r>
          </w:p>
        </w:tc>
        <w:tc>
          <w:tcPr>
            <w:tcW w:w="1584" w:type="dxa"/>
            <w:tcBorders>
              <w:top w:val="single" w:color="auto" w:sz="4" w:space="0"/>
              <w:left w:val="single" w:color="auto" w:sz="4" w:space="0"/>
              <w:bottom w:val="single" w:color="auto" w:sz="4" w:space="0"/>
              <w:right w:val="single" w:color="auto" w:sz="4" w:space="0"/>
            </w:tcBorders>
            <w:vAlign w:val="center"/>
          </w:tcPr>
          <w:p w14:paraId="0B0DF504">
            <w:pPr>
              <w:adjustRightInd w:val="0"/>
              <w:snapToGrid w:val="0"/>
              <w:spacing w:line="240" w:lineRule="auto"/>
              <w:jc w:val="center"/>
              <w:rPr>
                <w:rFonts w:ascii="黑体" w:hAnsi="黑体" w:eastAsia="黑体" w:cs="黑体"/>
                <w:color w:val="auto"/>
                <w:kern w:val="0"/>
                <w:sz w:val="20"/>
              </w:rPr>
            </w:pPr>
            <w:r>
              <w:rPr>
                <w:rFonts w:hint="eastAsia" w:ascii="黑体" w:hAnsi="黑体" w:eastAsia="黑体" w:cs="黑体"/>
                <w:color w:val="auto"/>
                <w:kern w:val="0"/>
                <w:sz w:val="20"/>
              </w:rPr>
              <w:t>资金来源</w:t>
            </w:r>
          </w:p>
        </w:tc>
        <w:tc>
          <w:tcPr>
            <w:tcW w:w="1584" w:type="dxa"/>
            <w:tcBorders>
              <w:top w:val="single" w:color="auto" w:sz="4" w:space="0"/>
              <w:left w:val="single" w:color="auto" w:sz="4" w:space="0"/>
              <w:bottom w:val="single" w:color="auto" w:sz="4" w:space="0"/>
              <w:right w:val="single" w:color="auto" w:sz="4" w:space="0"/>
            </w:tcBorders>
            <w:vAlign w:val="center"/>
          </w:tcPr>
          <w:p w14:paraId="20FB9EB5">
            <w:pPr>
              <w:adjustRightInd w:val="0"/>
              <w:snapToGrid w:val="0"/>
              <w:spacing w:line="240" w:lineRule="auto"/>
              <w:jc w:val="center"/>
              <w:rPr>
                <w:rFonts w:ascii="黑体" w:hAnsi="黑体" w:eastAsia="黑体" w:cs="黑体"/>
                <w:color w:val="auto"/>
                <w:kern w:val="0"/>
                <w:sz w:val="20"/>
              </w:rPr>
            </w:pPr>
            <w:r>
              <w:rPr>
                <w:rFonts w:hint="eastAsia" w:ascii="黑体" w:hAnsi="黑体" w:eastAsia="黑体" w:cs="黑体"/>
                <w:color w:val="auto"/>
                <w:kern w:val="0"/>
                <w:sz w:val="20"/>
              </w:rPr>
              <w:t>是否为推广示范任务资金</w:t>
            </w:r>
          </w:p>
        </w:tc>
      </w:tr>
      <w:tr w14:paraId="33F68113">
        <w:tblPrEx>
          <w:tblCellMar>
            <w:top w:w="0" w:type="dxa"/>
            <w:left w:w="108" w:type="dxa"/>
            <w:bottom w:w="0" w:type="dxa"/>
            <w:right w:w="108" w:type="dxa"/>
          </w:tblCellMar>
        </w:tblPrEx>
        <w:trPr>
          <w:trHeight w:val="457" w:hRule="atLeast"/>
          <w:jc w:val="center"/>
        </w:trPr>
        <w:tc>
          <w:tcPr>
            <w:tcW w:w="778" w:type="dxa"/>
            <w:vMerge w:val="continue"/>
            <w:tcBorders>
              <w:top w:val="single" w:color="auto" w:sz="4" w:space="0"/>
              <w:left w:val="single" w:color="auto" w:sz="4" w:space="0"/>
              <w:bottom w:val="single" w:color="auto" w:sz="4" w:space="0"/>
              <w:right w:val="single" w:color="auto" w:sz="4" w:space="0"/>
            </w:tcBorders>
            <w:vAlign w:val="center"/>
          </w:tcPr>
          <w:p w14:paraId="60344CC4">
            <w:pPr>
              <w:adjustRightInd w:val="0"/>
              <w:snapToGrid w:val="0"/>
              <w:spacing w:line="240" w:lineRule="auto"/>
              <w:jc w:val="left"/>
              <w:rPr>
                <w:rFonts w:ascii="黑体" w:hAnsi="黑体" w:eastAsia="黑体" w:cs="黑体"/>
                <w:color w:val="auto"/>
                <w:kern w:val="0"/>
                <w:sz w:val="20"/>
              </w:rPr>
            </w:pPr>
          </w:p>
        </w:tc>
        <w:tc>
          <w:tcPr>
            <w:tcW w:w="1950" w:type="dxa"/>
            <w:tcBorders>
              <w:top w:val="single" w:color="auto" w:sz="4" w:space="0"/>
              <w:left w:val="single" w:color="auto" w:sz="4" w:space="0"/>
              <w:bottom w:val="single" w:color="auto" w:sz="4" w:space="0"/>
              <w:right w:val="single" w:color="auto" w:sz="4" w:space="0"/>
            </w:tcBorders>
            <w:vAlign w:val="center"/>
          </w:tcPr>
          <w:p w14:paraId="30104F7D">
            <w:pPr>
              <w:adjustRightInd w:val="0"/>
              <w:snapToGrid w:val="0"/>
              <w:spacing w:line="240" w:lineRule="auto"/>
              <w:jc w:val="center"/>
              <w:rPr>
                <w:rFonts w:ascii="黑体" w:hAnsi="黑体" w:eastAsia="黑体" w:cs="黑体"/>
                <w:color w:val="auto"/>
                <w:kern w:val="0"/>
                <w:sz w:val="20"/>
              </w:rPr>
            </w:pPr>
            <w:r>
              <w:rPr>
                <w:rFonts w:hint="eastAsia" w:ascii="黑体" w:hAnsi="黑体" w:eastAsia="黑体" w:cs="黑体"/>
                <w:color w:val="auto"/>
                <w:kern w:val="0"/>
                <w:sz w:val="20"/>
              </w:rPr>
              <w:t>（1）</w:t>
            </w:r>
          </w:p>
        </w:tc>
        <w:tc>
          <w:tcPr>
            <w:tcW w:w="1060" w:type="dxa"/>
            <w:tcBorders>
              <w:top w:val="single" w:color="auto" w:sz="4" w:space="0"/>
              <w:left w:val="single" w:color="auto" w:sz="4" w:space="0"/>
              <w:bottom w:val="single" w:color="auto" w:sz="4" w:space="0"/>
              <w:right w:val="single" w:color="auto" w:sz="4" w:space="0"/>
            </w:tcBorders>
            <w:vAlign w:val="center"/>
          </w:tcPr>
          <w:p w14:paraId="5A912EFA">
            <w:pPr>
              <w:adjustRightInd w:val="0"/>
              <w:snapToGrid w:val="0"/>
              <w:spacing w:line="240" w:lineRule="auto"/>
              <w:jc w:val="center"/>
              <w:rPr>
                <w:rFonts w:ascii="黑体" w:hAnsi="黑体" w:eastAsia="黑体" w:cs="黑体"/>
                <w:color w:val="auto"/>
                <w:kern w:val="0"/>
                <w:sz w:val="20"/>
              </w:rPr>
            </w:pPr>
            <w:r>
              <w:rPr>
                <w:rFonts w:hint="eastAsia" w:ascii="黑体" w:hAnsi="黑体" w:eastAsia="黑体" w:cs="黑体"/>
                <w:color w:val="auto"/>
                <w:kern w:val="0"/>
                <w:sz w:val="20"/>
              </w:rPr>
              <w:t>（2）</w:t>
            </w:r>
          </w:p>
        </w:tc>
        <w:tc>
          <w:tcPr>
            <w:tcW w:w="1595" w:type="dxa"/>
            <w:tcBorders>
              <w:top w:val="single" w:color="auto" w:sz="4" w:space="0"/>
              <w:left w:val="single" w:color="auto" w:sz="4" w:space="0"/>
              <w:bottom w:val="single" w:color="auto" w:sz="4" w:space="0"/>
              <w:right w:val="single" w:color="auto" w:sz="4" w:space="0"/>
            </w:tcBorders>
            <w:vAlign w:val="center"/>
          </w:tcPr>
          <w:p w14:paraId="06416B24">
            <w:pPr>
              <w:adjustRightInd w:val="0"/>
              <w:snapToGrid w:val="0"/>
              <w:spacing w:line="240" w:lineRule="auto"/>
              <w:jc w:val="center"/>
              <w:rPr>
                <w:rFonts w:ascii="黑体" w:hAnsi="黑体" w:eastAsia="黑体" w:cs="黑体"/>
                <w:color w:val="auto"/>
                <w:kern w:val="0"/>
                <w:sz w:val="20"/>
              </w:rPr>
            </w:pPr>
            <w:r>
              <w:rPr>
                <w:rFonts w:hint="eastAsia" w:ascii="黑体" w:hAnsi="黑体" w:eastAsia="黑体" w:cs="黑体"/>
                <w:color w:val="auto"/>
                <w:kern w:val="0"/>
                <w:sz w:val="20"/>
              </w:rPr>
              <w:t>（3）</w:t>
            </w:r>
          </w:p>
        </w:tc>
        <w:tc>
          <w:tcPr>
            <w:tcW w:w="1575" w:type="dxa"/>
            <w:tcBorders>
              <w:top w:val="single" w:color="auto" w:sz="4" w:space="0"/>
              <w:left w:val="single" w:color="auto" w:sz="4" w:space="0"/>
              <w:bottom w:val="single" w:color="auto" w:sz="4" w:space="0"/>
              <w:right w:val="single" w:color="auto" w:sz="4" w:space="0"/>
            </w:tcBorders>
            <w:vAlign w:val="center"/>
          </w:tcPr>
          <w:p w14:paraId="6C9BCE9A">
            <w:pPr>
              <w:adjustRightInd w:val="0"/>
              <w:snapToGrid w:val="0"/>
              <w:spacing w:line="240" w:lineRule="auto"/>
              <w:jc w:val="center"/>
              <w:rPr>
                <w:rFonts w:ascii="黑体" w:hAnsi="黑体" w:eastAsia="黑体" w:cs="黑体"/>
                <w:color w:val="auto"/>
                <w:kern w:val="0"/>
                <w:sz w:val="20"/>
              </w:rPr>
            </w:pPr>
            <w:r>
              <w:rPr>
                <w:rFonts w:hint="eastAsia" w:ascii="黑体" w:hAnsi="黑体" w:eastAsia="黑体" w:cs="黑体"/>
                <w:color w:val="auto"/>
                <w:kern w:val="0"/>
                <w:sz w:val="20"/>
              </w:rPr>
              <w:t>（4）</w:t>
            </w:r>
          </w:p>
        </w:tc>
        <w:tc>
          <w:tcPr>
            <w:tcW w:w="1380" w:type="dxa"/>
            <w:tcBorders>
              <w:top w:val="single" w:color="auto" w:sz="4" w:space="0"/>
              <w:left w:val="single" w:color="auto" w:sz="4" w:space="0"/>
              <w:bottom w:val="single" w:color="auto" w:sz="4" w:space="0"/>
              <w:right w:val="single" w:color="auto" w:sz="4" w:space="0"/>
            </w:tcBorders>
            <w:vAlign w:val="center"/>
          </w:tcPr>
          <w:p w14:paraId="3CF3D064">
            <w:pPr>
              <w:adjustRightInd w:val="0"/>
              <w:snapToGrid w:val="0"/>
              <w:spacing w:line="240" w:lineRule="auto"/>
              <w:jc w:val="center"/>
              <w:rPr>
                <w:rFonts w:ascii="黑体" w:hAnsi="黑体" w:eastAsia="黑体" w:cs="黑体"/>
                <w:color w:val="auto"/>
                <w:kern w:val="0"/>
                <w:sz w:val="20"/>
              </w:rPr>
            </w:pPr>
            <w:r>
              <w:rPr>
                <w:rFonts w:hint="eastAsia" w:ascii="黑体" w:hAnsi="黑体" w:eastAsia="黑体" w:cs="黑体"/>
                <w:color w:val="auto"/>
                <w:kern w:val="0"/>
                <w:sz w:val="20"/>
              </w:rPr>
              <w:t>（5）</w:t>
            </w:r>
          </w:p>
        </w:tc>
        <w:tc>
          <w:tcPr>
            <w:tcW w:w="1265" w:type="dxa"/>
            <w:tcBorders>
              <w:top w:val="single" w:color="auto" w:sz="4" w:space="0"/>
              <w:left w:val="single" w:color="auto" w:sz="4" w:space="0"/>
              <w:bottom w:val="single" w:color="auto" w:sz="4" w:space="0"/>
              <w:right w:val="single" w:color="auto" w:sz="4" w:space="0"/>
            </w:tcBorders>
            <w:vAlign w:val="center"/>
          </w:tcPr>
          <w:p w14:paraId="1C300066">
            <w:pPr>
              <w:adjustRightInd w:val="0"/>
              <w:snapToGrid w:val="0"/>
              <w:spacing w:line="240" w:lineRule="auto"/>
              <w:jc w:val="center"/>
              <w:rPr>
                <w:rFonts w:ascii="黑体" w:hAnsi="黑体" w:eastAsia="黑体" w:cs="黑体"/>
                <w:color w:val="auto"/>
                <w:kern w:val="0"/>
                <w:sz w:val="20"/>
              </w:rPr>
            </w:pPr>
            <w:r>
              <w:rPr>
                <w:rFonts w:hint="eastAsia" w:ascii="黑体" w:hAnsi="黑体" w:eastAsia="黑体" w:cs="黑体"/>
                <w:color w:val="auto"/>
                <w:kern w:val="0"/>
                <w:sz w:val="20"/>
              </w:rPr>
              <w:t>（6）</w:t>
            </w:r>
          </w:p>
        </w:tc>
        <w:tc>
          <w:tcPr>
            <w:tcW w:w="1584" w:type="dxa"/>
            <w:tcBorders>
              <w:top w:val="single" w:color="auto" w:sz="4" w:space="0"/>
              <w:left w:val="single" w:color="auto" w:sz="4" w:space="0"/>
              <w:bottom w:val="single" w:color="auto" w:sz="4" w:space="0"/>
              <w:right w:val="single" w:color="auto" w:sz="4" w:space="0"/>
            </w:tcBorders>
            <w:vAlign w:val="center"/>
          </w:tcPr>
          <w:p w14:paraId="2438000A">
            <w:pPr>
              <w:adjustRightInd w:val="0"/>
              <w:snapToGrid w:val="0"/>
              <w:spacing w:line="240" w:lineRule="auto"/>
              <w:jc w:val="center"/>
              <w:rPr>
                <w:rFonts w:ascii="黑体" w:hAnsi="黑体" w:eastAsia="黑体" w:cs="黑体"/>
                <w:color w:val="auto"/>
                <w:kern w:val="0"/>
                <w:sz w:val="20"/>
              </w:rPr>
            </w:pPr>
            <w:r>
              <w:rPr>
                <w:rFonts w:hint="eastAsia" w:ascii="黑体" w:hAnsi="黑体" w:eastAsia="黑体" w:cs="黑体"/>
                <w:color w:val="auto"/>
                <w:kern w:val="0"/>
                <w:sz w:val="20"/>
              </w:rPr>
              <w:t>（7）</w:t>
            </w:r>
          </w:p>
        </w:tc>
        <w:tc>
          <w:tcPr>
            <w:tcW w:w="1584" w:type="dxa"/>
            <w:tcBorders>
              <w:top w:val="single" w:color="auto" w:sz="4" w:space="0"/>
              <w:left w:val="single" w:color="auto" w:sz="4" w:space="0"/>
              <w:bottom w:val="single" w:color="auto" w:sz="4" w:space="0"/>
              <w:right w:val="single" w:color="auto" w:sz="4" w:space="0"/>
            </w:tcBorders>
            <w:vAlign w:val="center"/>
          </w:tcPr>
          <w:p w14:paraId="2FBF75BC">
            <w:pPr>
              <w:adjustRightInd w:val="0"/>
              <w:snapToGrid w:val="0"/>
              <w:spacing w:line="240" w:lineRule="auto"/>
              <w:jc w:val="center"/>
              <w:rPr>
                <w:rFonts w:ascii="黑体" w:hAnsi="黑体" w:eastAsia="黑体" w:cs="黑体"/>
                <w:color w:val="auto"/>
                <w:kern w:val="0"/>
                <w:sz w:val="20"/>
              </w:rPr>
            </w:pPr>
            <w:r>
              <w:rPr>
                <w:rFonts w:hint="eastAsia" w:ascii="黑体" w:hAnsi="黑体" w:eastAsia="黑体" w:cs="黑体"/>
                <w:color w:val="auto"/>
                <w:kern w:val="0"/>
                <w:sz w:val="20"/>
              </w:rPr>
              <w:t>（8）</w:t>
            </w:r>
          </w:p>
        </w:tc>
        <w:tc>
          <w:tcPr>
            <w:tcW w:w="1584" w:type="dxa"/>
            <w:tcBorders>
              <w:top w:val="single" w:color="auto" w:sz="4" w:space="0"/>
              <w:left w:val="single" w:color="auto" w:sz="4" w:space="0"/>
              <w:bottom w:val="single" w:color="auto" w:sz="4" w:space="0"/>
              <w:right w:val="single" w:color="auto" w:sz="4" w:space="0"/>
            </w:tcBorders>
            <w:vAlign w:val="center"/>
          </w:tcPr>
          <w:p w14:paraId="698DA1C9">
            <w:pPr>
              <w:adjustRightInd w:val="0"/>
              <w:snapToGrid w:val="0"/>
              <w:spacing w:line="240" w:lineRule="auto"/>
              <w:jc w:val="center"/>
              <w:rPr>
                <w:rFonts w:ascii="黑体" w:hAnsi="黑体" w:eastAsia="黑体" w:cs="黑体"/>
                <w:color w:val="auto"/>
                <w:kern w:val="0"/>
                <w:sz w:val="20"/>
              </w:rPr>
            </w:pPr>
            <w:r>
              <w:rPr>
                <w:rFonts w:hint="eastAsia" w:ascii="黑体" w:hAnsi="黑体" w:eastAsia="黑体" w:cs="黑体"/>
                <w:color w:val="auto"/>
                <w:kern w:val="0"/>
                <w:sz w:val="20"/>
              </w:rPr>
              <w:t>（9）</w:t>
            </w:r>
          </w:p>
        </w:tc>
      </w:tr>
      <w:tr w14:paraId="64E45D13">
        <w:tblPrEx>
          <w:tblCellMar>
            <w:top w:w="0" w:type="dxa"/>
            <w:left w:w="108" w:type="dxa"/>
            <w:bottom w:w="0" w:type="dxa"/>
            <w:right w:w="108" w:type="dxa"/>
          </w:tblCellMar>
        </w:tblPrEx>
        <w:trPr>
          <w:trHeight w:val="405"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502351F0">
            <w:pPr>
              <w:adjustRightInd w:val="0"/>
              <w:snapToGrid w:val="0"/>
              <w:spacing w:line="240" w:lineRule="auto"/>
              <w:rPr>
                <w:rFonts w:eastAsia="仿宋_GB2312"/>
                <w:color w:val="auto"/>
                <w:kern w:val="0"/>
                <w:sz w:val="20"/>
              </w:rPr>
            </w:pPr>
            <w:r>
              <w:rPr>
                <w:color w:val="auto"/>
                <w:kern w:val="0"/>
                <w:sz w:val="20"/>
              </w:rPr>
              <w:t>　</w:t>
            </w:r>
            <w:r>
              <w:rPr>
                <w:rFonts w:hint="eastAsia"/>
                <w:color w:val="auto"/>
                <w:kern w:val="0"/>
                <w:sz w:val="20"/>
              </w:rPr>
              <w:t>1</w:t>
            </w:r>
          </w:p>
        </w:tc>
        <w:tc>
          <w:tcPr>
            <w:tcW w:w="1950" w:type="dxa"/>
            <w:tcBorders>
              <w:top w:val="single" w:color="auto" w:sz="4" w:space="0"/>
              <w:left w:val="nil"/>
              <w:bottom w:val="single" w:color="auto" w:sz="4" w:space="0"/>
              <w:right w:val="single" w:color="auto" w:sz="4" w:space="0"/>
            </w:tcBorders>
            <w:vAlign w:val="center"/>
          </w:tcPr>
          <w:p w14:paraId="5239CF1F">
            <w:pPr>
              <w:adjustRightInd w:val="0"/>
              <w:snapToGrid w:val="0"/>
              <w:spacing w:line="240" w:lineRule="auto"/>
              <w:rPr>
                <w:color w:val="auto"/>
                <w:kern w:val="0"/>
                <w:sz w:val="20"/>
              </w:rPr>
            </w:pPr>
            <w:r>
              <w:rPr>
                <w:color w:val="auto"/>
                <w:kern w:val="0"/>
                <w:sz w:val="20"/>
              </w:rPr>
              <w:t>　　</w:t>
            </w:r>
          </w:p>
        </w:tc>
        <w:tc>
          <w:tcPr>
            <w:tcW w:w="1060" w:type="dxa"/>
            <w:tcBorders>
              <w:top w:val="single" w:color="auto" w:sz="4" w:space="0"/>
              <w:left w:val="nil"/>
              <w:bottom w:val="single" w:color="auto" w:sz="4" w:space="0"/>
              <w:right w:val="single" w:color="auto" w:sz="4" w:space="0"/>
            </w:tcBorders>
            <w:vAlign w:val="center"/>
          </w:tcPr>
          <w:p w14:paraId="24A9272D">
            <w:pPr>
              <w:adjustRightInd w:val="0"/>
              <w:snapToGrid w:val="0"/>
              <w:spacing w:line="240" w:lineRule="auto"/>
              <w:rPr>
                <w:color w:val="auto"/>
                <w:kern w:val="0"/>
                <w:sz w:val="20"/>
              </w:rPr>
            </w:pPr>
            <w:r>
              <w:rPr>
                <w:color w:val="auto"/>
                <w:kern w:val="0"/>
                <w:sz w:val="20"/>
              </w:rPr>
              <w:t>　</w:t>
            </w:r>
          </w:p>
        </w:tc>
        <w:tc>
          <w:tcPr>
            <w:tcW w:w="1595" w:type="dxa"/>
            <w:tcBorders>
              <w:top w:val="single" w:color="auto" w:sz="4" w:space="0"/>
              <w:left w:val="nil"/>
              <w:bottom w:val="single" w:color="auto" w:sz="4" w:space="0"/>
              <w:right w:val="single" w:color="auto" w:sz="4" w:space="0"/>
            </w:tcBorders>
            <w:vAlign w:val="center"/>
          </w:tcPr>
          <w:p w14:paraId="6EEEE2F0">
            <w:pPr>
              <w:adjustRightInd w:val="0"/>
              <w:snapToGrid w:val="0"/>
              <w:spacing w:line="240" w:lineRule="auto"/>
              <w:rPr>
                <w:color w:val="auto"/>
                <w:kern w:val="0"/>
                <w:sz w:val="20"/>
              </w:rPr>
            </w:pPr>
            <w:r>
              <w:rPr>
                <w:color w:val="auto"/>
                <w:kern w:val="0"/>
                <w:sz w:val="20"/>
              </w:rPr>
              <w:t>　</w:t>
            </w:r>
          </w:p>
        </w:tc>
        <w:tc>
          <w:tcPr>
            <w:tcW w:w="1575" w:type="dxa"/>
            <w:tcBorders>
              <w:top w:val="single" w:color="auto" w:sz="4" w:space="0"/>
              <w:left w:val="nil"/>
              <w:bottom w:val="single" w:color="auto" w:sz="4" w:space="0"/>
              <w:right w:val="single" w:color="auto" w:sz="4" w:space="0"/>
            </w:tcBorders>
            <w:vAlign w:val="center"/>
          </w:tcPr>
          <w:p w14:paraId="6018D3E4">
            <w:pPr>
              <w:adjustRightInd w:val="0"/>
              <w:snapToGrid w:val="0"/>
              <w:spacing w:line="240" w:lineRule="auto"/>
              <w:rPr>
                <w:color w:val="auto"/>
                <w:kern w:val="0"/>
                <w:sz w:val="20"/>
              </w:rPr>
            </w:pPr>
            <w:r>
              <w:rPr>
                <w:color w:val="auto"/>
                <w:kern w:val="0"/>
                <w:sz w:val="20"/>
              </w:rPr>
              <w:t>　</w:t>
            </w:r>
          </w:p>
        </w:tc>
        <w:tc>
          <w:tcPr>
            <w:tcW w:w="1380" w:type="dxa"/>
            <w:tcBorders>
              <w:top w:val="single" w:color="auto" w:sz="4" w:space="0"/>
              <w:left w:val="nil"/>
              <w:bottom w:val="single" w:color="auto" w:sz="4" w:space="0"/>
              <w:right w:val="single" w:color="auto" w:sz="4" w:space="0"/>
            </w:tcBorders>
            <w:vAlign w:val="center"/>
          </w:tcPr>
          <w:p w14:paraId="2848D1B0">
            <w:pPr>
              <w:adjustRightInd w:val="0"/>
              <w:snapToGrid w:val="0"/>
              <w:spacing w:line="240" w:lineRule="auto"/>
              <w:rPr>
                <w:color w:val="auto"/>
                <w:kern w:val="0"/>
                <w:sz w:val="20"/>
              </w:rPr>
            </w:pPr>
            <w:r>
              <w:rPr>
                <w:color w:val="auto"/>
                <w:kern w:val="0"/>
                <w:sz w:val="20"/>
              </w:rPr>
              <w:t>　</w:t>
            </w:r>
          </w:p>
        </w:tc>
        <w:tc>
          <w:tcPr>
            <w:tcW w:w="1265" w:type="dxa"/>
            <w:tcBorders>
              <w:top w:val="single" w:color="auto" w:sz="4" w:space="0"/>
              <w:left w:val="nil"/>
              <w:bottom w:val="single" w:color="auto" w:sz="4" w:space="0"/>
              <w:right w:val="single" w:color="auto" w:sz="4" w:space="0"/>
            </w:tcBorders>
            <w:vAlign w:val="center"/>
          </w:tcPr>
          <w:p w14:paraId="49601BFE">
            <w:pPr>
              <w:adjustRightInd w:val="0"/>
              <w:snapToGrid w:val="0"/>
              <w:spacing w:line="240" w:lineRule="auto"/>
              <w:rPr>
                <w:color w:val="auto"/>
                <w:kern w:val="0"/>
                <w:sz w:val="20"/>
              </w:rPr>
            </w:pPr>
          </w:p>
        </w:tc>
        <w:tc>
          <w:tcPr>
            <w:tcW w:w="1584" w:type="dxa"/>
            <w:tcBorders>
              <w:top w:val="single" w:color="auto" w:sz="4" w:space="0"/>
              <w:left w:val="nil"/>
              <w:bottom w:val="single" w:color="auto" w:sz="4" w:space="0"/>
              <w:right w:val="single" w:color="auto" w:sz="4" w:space="0"/>
            </w:tcBorders>
            <w:vAlign w:val="center"/>
          </w:tcPr>
          <w:p w14:paraId="0FFBA440">
            <w:pPr>
              <w:adjustRightInd w:val="0"/>
              <w:snapToGrid w:val="0"/>
              <w:spacing w:line="240" w:lineRule="auto"/>
              <w:rPr>
                <w:color w:val="auto"/>
                <w:kern w:val="0"/>
                <w:sz w:val="20"/>
              </w:rPr>
            </w:pPr>
          </w:p>
        </w:tc>
        <w:tc>
          <w:tcPr>
            <w:tcW w:w="1584" w:type="dxa"/>
            <w:tcBorders>
              <w:top w:val="single" w:color="auto" w:sz="4" w:space="0"/>
              <w:left w:val="nil"/>
              <w:bottom w:val="single" w:color="auto" w:sz="4" w:space="0"/>
              <w:right w:val="single" w:color="auto" w:sz="4" w:space="0"/>
            </w:tcBorders>
            <w:vAlign w:val="center"/>
          </w:tcPr>
          <w:p w14:paraId="03179AA0">
            <w:pPr>
              <w:adjustRightInd w:val="0"/>
              <w:snapToGrid w:val="0"/>
              <w:spacing w:line="240" w:lineRule="auto"/>
              <w:rPr>
                <w:color w:val="auto"/>
                <w:kern w:val="0"/>
                <w:sz w:val="20"/>
              </w:rPr>
            </w:pPr>
          </w:p>
        </w:tc>
        <w:tc>
          <w:tcPr>
            <w:tcW w:w="1584" w:type="dxa"/>
            <w:tcBorders>
              <w:top w:val="single" w:color="auto" w:sz="4" w:space="0"/>
              <w:left w:val="nil"/>
              <w:bottom w:val="single" w:color="auto" w:sz="4" w:space="0"/>
              <w:right w:val="single" w:color="auto" w:sz="4" w:space="0"/>
            </w:tcBorders>
            <w:vAlign w:val="center"/>
          </w:tcPr>
          <w:p w14:paraId="0204FD36">
            <w:pPr>
              <w:adjustRightInd w:val="0"/>
              <w:snapToGrid w:val="0"/>
              <w:spacing w:line="240" w:lineRule="auto"/>
              <w:rPr>
                <w:color w:val="auto"/>
                <w:kern w:val="0"/>
                <w:sz w:val="20"/>
              </w:rPr>
            </w:pPr>
          </w:p>
        </w:tc>
      </w:tr>
      <w:tr w14:paraId="0518447E">
        <w:tblPrEx>
          <w:tblCellMar>
            <w:top w:w="0" w:type="dxa"/>
            <w:left w:w="108" w:type="dxa"/>
            <w:bottom w:w="0" w:type="dxa"/>
            <w:right w:w="108" w:type="dxa"/>
          </w:tblCellMar>
        </w:tblPrEx>
        <w:trPr>
          <w:trHeight w:val="375"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5E8075A7">
            <w:pPr>
              <w:adjustRightInd w:val="0"/>
              <w:snapToGrid w:val="0"/>
              <w:spacing w:line="240" w:lineRule="auto"/>
              <w:rPr>
                <w:rFonts w:eastAsia="仿宋_GB2312"/>
                <w:color w:val="auto"/>
                <w:kern w:val="0"/>
                <w:sz w:val="20"/>
              </w:rPr>
            </w:pPr>
            <w:r>
              <w:rPr>
                <w:color w:val="auto"/>
                <w:kern w:val="0"/>
                <w:sz w:val="20"/>
              </w:rPr>
              <w:t>　</w:t>
            </w:r>
            <w:r>
              <w:rPr>
                <w:rFonts w:hint="eastAsia"/>
                <w:color w:val="auto"/>
                <w:kern w:val="0"/>
                <w:sz w:val="20"/>
              </w:rPr>
              <w:t>2</w:t>
            </w:r>
          </w:p>
        </w:tc>
        <w:tc>
          <w:tcPr>
            <w:tcW w:w="1950" w:type="dxa"/>
            <w:tcBorders>
              <w:top w:val="single" w:color="auto" w:sz="4" w:space="0"/>
              <w:left w:val="nil"/>
              <w:bottom w:val="single" w:color="auto" w:sz="4" w:space="0"/>
              <w:right w:val="single" w:color="auto" w:sz="4" w:space="0"/>
            </w:tcBorders>
            <w:vAlign w:val="center"/>
          </w:tcPr>
          <w:p w14:paraId="07CE67B7">
            <w:pPr>
              <w:adjustRightInd w:val="0"/>
              <w:snapToGrid w:val="0"/>
              <w:spacing w:line="240" w:lineRule="auto"/>
              <w:rPr>
                <w:color w:val="auto"/>
                <w:kern w:val="0"/>
                <w:sz w:val="20"/>
              </w:rPr>
            </w:pPr>
            <w:r>
              <w:rPr>
                <w:color w:val="auto"/>
                <w:kern w:val="0"/>
                <w:sz w:val="20"/>
              </w:rPr>
              <w:t>　　</w:t>
            </w:r>
          </w:p>
        </w:tc>
        <w:tc>
          <w:tcPr>
            <w:tcW w:w="1060" w:type="dxa"/>
            <w:tcBorders>
              <w:top w:val="nil"/>
              <w:left w:val="nil"/>
              <w:bottom w:val="single" w:color="auto" w:sz="4" w:space="0"/>
              <w:right w:val="single" w:color="auto" w:sz="4" w:space="0"/>
            </w:tcBorders>
            <w:vAlign w:val="center"/>
          </w:tcPr>
          <w:p w14:paraId="4D245073">
            <w:pPr>
              <w:adjustRightInd w:val="0"/>
              <w:snapToGrid w:val="0"/>
              <w:spacing w:line="240" w:lineRule="auto"/>
              <w:rPr>
                <w:color w:val="auto"/>
                <w:kern w:val="0"/>
                <w:sz w:val="20"/>
              </w:rPr>
            </w:pPr>
            <w:r>
              <w:rPr>
                <w:color w:val="auto"/>
                <w:kern w:val="0"/>
                <w:sz w:val="20"/>
              </w:rPr>
              <w:t>　</w:t>
            </w:r>
          </w:p>
        </w:tc>
        <w:tc>
          <w:tcPr>
            <w:tcW w:w="1595" w:type="dxa"/>
            <w:tcBorders>
              <w:top w:val="nil"/>
              <w:left w:val="nil"/>
              <w:bottom w:val="single" w:color="auto" w:sz="4" w:space="0"/>
              <w:right w:val="single" w:color="auto" w:sz="4" w:space="0"/>
            </w:tcBorders>
            <w:vAlign w:val="center"/>
          </w:tcPr>
          <w:p w14:paraId="637C96CA">
            <w:pPr>
              <w:adjustRightInd w:val="0"/>
              <w:snapToGrid w:val="0"/>
              <w:spacing w:line="240" w:lineRule="auto"/>
              <w:rPr>
                <w:color w:val="auto"/>
                <w:kern w:val="0"/>
                <w:sz w:val="20"/>
              </w:rPr>
            </w:pPr>
            <w:r>
              <w:rPr>
                <w:color w:val="auto"/>
                <w:kern w:val="0"/>
                <w:sz w:val="20"/>
              </w:rPr>
              <w:t>　</w:t>
            </w:r>
          </w:p>
        </w:tc>
        <w:tc>
          <w:tcPr>
            <w:tcW w:w="1575" w:type="dxa"/>
            <w:tcBorders>
              <w:top w:val="nil"/>
              <w:left w:val="nil"/>
              <w:bottom w:val="single" w:color="auto" w:sz="4" w:space="0"/>
              <w:right w:val="single" w:color="auto" w:sz="4" w:space="0"/>
            </w:tcBorders>
            <w:vAlign w:val="center"/>
          </w:tcPr>
          <w:p w14:paraId="31832608">
            <w:pPr>
              <w:adjustRightInd w:val="0"/>
              <w:snapToGrid w:val="0"/>
              <w:spacing w:line="240" w:lineRule="auto"/>
              <w:rPr>
                <w:color w:val="auto"/>
                <w:kern w:val="0"/>
                <w:sz w:val="20"/>
              </w:rPr>
            </w:pPr>
            <w:r>
              <w:rPr>
                <w:color w:val="auto"/>
                <w:kern w:val="0"/>
                <w:sz w:val="20"/>
              </w:rPr>
              <w:t>　</w:t>
            </w:r>
          </w:p>
        </w:tc>
        <w:tc>
          <w:tcPr>
            <w:tcW w:w="1380" w:type="dxa"/>
            <w:tcBorders>
              <w:top w:val="nil"/>
              <w:left w:val="nil"/>
              <w:bottom w:val="single" w:color="auto" w:sz="4" w:space="0"/>
              <w:right w:val="single" w:color="auto" w:sz="4" w:space="0"/>
            </w:tcBorders>
            <w:vAlign w:val="center"/>
          </w:tcPr>
          <w:p w14:paraId="1B7C8989">
            <w:pPr>
              <w:adjustRightInd w:val="0"/>
              <w:snapToGrid w:val="0"/>
              <w:spacing w:line="240" w:lineRule="auto"/>
              <w:rPr>
                <w:color w:val="auto"/>
                <w:kern w:val="0"/>
                <w:sz w:val="20"/>
              </w:rPr>
            </w:pPr>
            <w:r>
              <w:rPr>
                <w:color w:val="auto"/>
                <w:kern w:val="0"/>
                <w:sz w:val="20"/>
              </w:rPr>
              <w:t>　</w:t>
            </w:r>
          </w:p>
        </w:tc>
        <w:tc>
          <w:tcPr>
            <w:tcW w:w="1265" w:type="dxa"/>
            <w:tcBorders>
              <w:top w:val="nil"/>
              <w:left w:val="nil"/>
              <w:bottom w:val="single" w:color="auto" w:sz="4" w:space="0"/>
              <w:right w:val="single" w:color="auto" w:sz="4" w:space="0"/>
            </w:tcBorders>
            <w:vAlign w:val="center"/>
          </w:tcPr>
          <w:p w14:paraId="7CB6B3DE">
            <w:pPr>
              <w:adjustRightInd w:val="0"/>
              <w:snapToGrid w:val="0"/>
              <w:spacing w:line="240" w:lineRule="auto"/>
              <w:rPr>
                <w:color w:val="auto"/>
                <w:kern w:val="0"/>
                <w:sz w:val="20"/>
              </w:rPr>
            </w:pPr>
          </w:p>
        </w:tc>
        <w:tc>
          <w:tcPr>
            <w:tcW w:w="1584" w:type="dxa"/>
            <w:tcBorders>
              <w:top w:val="nil"/>
              <w:left w:val="nil"/>
              <w:bottom w:val="single" w:color="auto" w:sz="4" w:space="0"/>
              <w:right w:val="single" w:color="auto" w:sz="4" w:space="0"/>
            </w:tcBorders>
            <w:vAlign w:val="center"/>
          </w:tcPr>
          <w:p w14:paraId="02011DED">
            <w:pPr>
              <w:adjustRightInd w:val="0"/>
              <w:snapToGrid w:val="0"/>
              <w:spacing w:line="240" w:lineRule="auto"/>
              <w:rPr>
                <w:color w:val="auto"/>
                <w:kern w:val="0"/>
                <w:sz w:val="20"/>
              </w:rPr>
            </w:pPr>
          </w:p>
        </w:tc>
        <w:tc>
          <w:tcPr>
            <w:tcW w:w="1584" w:type="dxa"/>
            <w:tcBorders>
              <w:top w:val="nil"/>
              <w:left w:val="nil"/>
              <w:bottom w:val="single" w:color="auto" w:sz="4" w:space="0"/>
              <w:right w:val="single" w:color="auto" w:sz="4" w:space="0"/>
            </w:tcBorders>
            <w:vAlign w:val="center"/>
          </w:tcPr>
          <w:p w14:paraId="38D82DD3">
            <w:pPr>
              <w:adjustRightInd w:val="0"/>
              <w:snapToGrid w:val="0"/>
              <w:spacing w:line="240" w:lineRule="auto"/>
              <w:rPr>
                <w:color w:val="auto"/>
                <w:kern w:val="0"/>
                <w:sz w:val="20"/>
              </w:rPr>
            </w:pPr>
          </w:p>
        </w:tc>
        <w:tc>
          <w:tcPr>
            <w:tcW w:w="1584" w:type="dxa"/>
            <w:tcBorders>
              <w:top w:val="nil"/>
              <w:left w:val="nil"/>
              <w:bottom w:val="single" w:color="auto" w:sz="4" w:space="0"/>
              <w:right w:val="single" w:color="auto" w:sz="4" w:space="0"/>
            </w:tcBorders>
            <w:vAlign w:val="center"/>
          </w:tcPr>
          <w:p w14:paraId="05AC68FD">
            <w:pPr>
              <w:adjustRightInd w:val="0"/>
              <w:snapToGrid w:val="0"/>
              <w:spacing w:line="240" w:lineRule="auto"/>
              <w:rPr>
                <w:color w:val="auto"/>
                <w:kern w:val="0"/>
                <w:sz w:val="20"/>
              </w:rPr>
            </w:pPr>
          </w:p>
        </w:tc>
      </w:tr>
      <w:tr w14:paraId="63C0D31B">
        <w:tblPrEx>
          <w:tblCellMar>
            <w:top w:w="0" w:type="dxa"/>
            <w:left w:w="108" w:type="dxa"/>
            <w:bottom w:w="0" w:type="dxa"/>
            <w:right w:w="108" w:type="dxa"/>
          </w:tblCellMar>
        </w:tblPrEx>
        <w:trPr>
          <w:trHeight w:val="375" w:hRule="atLeast"/>
          <w:jc w:val="center"/>
        </w:trPr>
        <w:tc>
          <w:tcPr>
            <w:tcW w:w="9603" w:type="dxa"/>
            <w:gridSpan w:val="7"/>
            <w:tcBorders>
              <w:top w:val="single" w:color="auto" w:sz="4" w:space="0"/>
              <w:left w:val="single" w:color="auto" w:sz="4" w:space="0"/>
              <w:bottom w:val="single" w:color="auto" w:sz="4" w:space="0"/>
              <w:right w:val="single" w:color="auto" w:sz="4" w:space="0"/>
            </w:tcBorders>
            <w:vAlign w:val="center"/>
          </w:tcPr>
          <w:p w14:paraId="5E4B0BD1">
            <w:pPr>
              <w:adjustRightInd w:val="0"/>
              <w:snapToGrid w:val="0"/>
              <w:spacing w:line="240" w:lineRule="auto"/>
              <w:jc w:val="center"/>
              <w:rPr>
                <w:color w:val="auto"/>
                <w:kern w:val="0"/>
                <w:sz w:val="20"/>
              </w:rPr>
            </w:pPr>
            <w:r>
              <w:rPr>
                <w:b/>
                <w:bCs/>
                <w:color w:val="auto"/>
                <w:kern w:val="0"/>
                <w:sz w:val="20"/>
              </w:rPr>
              <w:t>累计</w:t>
            </w:r>
          </w:p>
        </w:tc>
        <w:tc>
          <w:tcPr>
            <w:tcW w:w="1584" w:type="dxa"/>
            <w:tcBorders>
              <w:top w:val="nil"/>
              <w:left w:val="nil"/>
              <w:bottom w:val="single" w:color="auto" w:sz="4" w:space="0"/>
              <w:right w:val="single" w:color="auto" w:sz="4" w:space="0"/>
            </w:tcBorders>
            <w:vAlign w:val="center"/>
          </w:tcPr>
          <w:p w14:paraId="49F8406C">
            <w:pPr>
              <w:adjustRightInd w:val="0"/>
              <w:snapToGrid w:val="0"/>
              <w:spacing w:line="240" w:lineRule="auto"/>
              <w:jc w:val="center"/>
              <w:rPr>
                <w:color w:val="auto"/>
                <w:kern w:val="0"/>
                <w:sz w:val="20"/>
              </w:rPr>
            </w:pPr>
          </w:p>
        </w:tc>
        <w:tc>
          <w:tcPr>
            <w:tcW w:w="1584" w:type="dxa"/>
            <w:tcBorders>
              <w:top w:val="nil"/>
              <w:left w:val="nil"/>
              <w:bottom w:val="single" w:color="auto" w:sz="4" w:space="0"/>
              <w:right w:val="single" w:color="auto" w:sz="4" w:space="0"/>
            </w:tcBorders>
            <w:vAlign w:val="center"/>
          </w:tcPr>
          <w:p w14:paraId="184A78EB">
            <w:pPr>
              <w:adjustRightInd w:val="0"/>
              <w:snapToGrid w:val="0"/>
              <w:spacing w:line="240" w:lineRule="auto"/>
              <w:jc w:val="center"/>
              <w:rPr>
                <w:color w:val="auto"/>
                <w:kern w:val="0"/>
                <w:sz w:val="20"/>
              </w:rPr>
            </w:pPr>
            <w:r>
              <w:rPr>
                <w:color w:val="auto"/>
                <w:kern w:val="0"/>
                <w:sz w:val="20"/>
              </w:rPr>
              <w:t>／</w:t>
            </w:r>
          </w:p>
        </w:tc>
        <w:tc>
          <w:tcPr>
            <w:tcW w:w="1584" w:type="dxa"/>
            <w:tcBorders>
              <w:top w:val="nil"/>
              <w:left w:val="nil"/>
              <w:bottom w:val="single" w:color="auto" w:sz="4" w:space="0"/>
              <w:right w:val="single" w:color="auto" w:sz="4" w:space="0"/>
            </w:tcBorders>
            <w:vAlign w:val="center"/>
          </w:tcPr>
          <w:p w14:paraId="1A60630F">
            <w:pPr>
              <w:adjustRightInd w:val="0"/>
              <w:snapToGrid w:val="0"/>
              <w:spacing w:line="240" w:lineRule="auto"/>
              <w:jc w:val="center"/>
              <w:rPr>
                <w:color w:val="auto"/>
                <w:kern w:val="0"/>
                <w:sz w:val="20"/>
              </w:rPr>
            </w:pPr>
            <w:r>
              <w:rPr>
                <w:color w:val="auto"/>
                <w:kern w:val="0"/>
                <w:sz w:val="20"/>
              </w:rPr>
              <w:t>／</w:t>
            </w:r>
          </w:p>
        </w:tc>
      </w:tr>
    </w:tbl>
    <w:p w14:paraId="5238553D">
      <w:pPr>
        <w:autoSpaceDE w:val="0"/>
        <w:autoSpaceDN w:val="0"/>
        <w:ind w:firstLine="536"/>
        <w:jc w:val="center"/>
        <w:rPr>
          <w:rFonts w:eastAsia="黑体"/>
          <w:color w:val="auto"/>
          <w:sz w:val="28"/>
        </w:rPr>
        <w:sectPr>
          <w:pgSz w:w="16838" w:h="11906" w:orient="landscape"/>
          <w:pgMar w:top="1531" w:right="1871" w:bottom="1531" w:left="1871" w:header="850" w:footer="1417" w:gutter="0"/>
          <w:pgNumType w:fmt="decimal"/>
          <w:cols w:space="0" w:num="1"/>
          <w:docGrid w:type="lines" w:linePitch="631" w:charSpace="0"/>
        </w:sectPr>
      </w:pPr>
    </w:p>
    <w:p w14:paraId="7B2C9AD3">
      <w:pPr>
        <w:autoSpaceDE w:val="0"/>
        <w:autoSpaceDN w:val="0"/>
        <w:jc w:val="center"/>
        <w:rPr>
          <w:rFonts w:ascii="方正小标宋简体" w:hAnsi="方正小标宋简体" w:eastAsia="方正小标宋简体" w:cs="方正小标宋简体"/>
          <w:color w:val="auto"/>
          <w:szCs w:val="32"/>
        </w:rPr>
      </w:pPr>
      <w:r>
        <w:rPr>
          <w:rFonts w:hint="eastAsia" w:ascii="方正小标宋简体" w:hAnsi="方正小标宋简体" w:eastAsia="方正小标宋简体" w:cs="方正小标宋简体"/>
          <w:color w:val="auto"/>
          <w:szCs w:val="32"/>
        </w:rPr>
        <w:t>会议/差旅/国际合作交流费-会议费预算明细表</w:t>
      </w:r>
    </w:p>
    <w:p w14:paraId="1606BABF">
      <w:pPr>
        <w:autoSpaceDE w:val="0"/>
        <w:autoSpaceDN w:val="0"/>
        <w:ind w:firstLine="536"/>
        <w:jc w:val="center"/>
        <w:rPr>
          <w:rFonts w:ascii="黑体" w:hAnsi="黑体" w:eastAsia="黑体"/>
          <w:color w:val="auto"/>
          <w:sz w:val="28"/>
          <w:szCs w:val="28"/>
        </w:rPr>
      </w:pPr>
    </w:p>
    <w:p w14:paraId="349461F5">
      <w:pPr>
        <w:autoSpaceDE w:val="0"/>
        <w:autoSpaceDN w:val="0"/>
        <w:spacing w:line="300" w:lineRule="auto"/>
        <w:rPr>
          <w:color w:val="auto"/>
        </w:rPr>
      </w:pPr>
      <w:r>
        <w:rPr>
          <w:rFonts w:eastAsia="黑体"/>
          <w:color w:val="auto"/>
          <w:sz w:val="20"/>
        </w:rPr>
        <w:t>表B10</w:t>
      </w:r>
      <w:r>
        <w:rPr>
          <w:color w:val="auto"/>
          <w:sz w:val="20"/>
        </w:rPr>
        <w:t xml:space="preserve">    </w:t>
      </w:r>
      <w:r>
        <w:rPr>
          <w:color w:val="auto"/>
          <w:sz w:val="20"/>
        </w:rPr>
        <w:tab/>
      </w:r>
      <w:r>
        <w:rPr>
          <w:color w:val="auto"/>
          <w:sz w:val="20"/>
        </w:rPr>
        <w:tab/>
      </w:r>
      <w:r>
        <w:rPr>
          <w:color w:val="auto"/>
          <w:sz w:val="20"/>
        </w:rPr>
        <w:t xml:space="preserve">                                            </w:t>
      </w:r>
      <w:r>
        <w:rPr>
          <w:color w:val="auto"/>
          <w:sz w:val="20"/>
        </w:rPr>
        <w:tab/>
      </w:r>
      <w:r>
        <w:rPr>
          <w:color w:val="auto"/>
          <w:sz w:val="20"/>
        </w:rPr>
        <w:t xml:space="preserve"> </w:t>
      </w:r>
      <w:r>
        <w:rPr>
          <w:color w:val="auto"/>
          <w:sz w:val="20"/>
        </w:rPr>
        <w:tab/>
      </w:r>
      <w:r>
        <w:rPr>
          <w:color w:val="auto"/>
          <w:sz w:val="20"/>
        </w:rPr>
        <w:t xml:space="preserve"> 　　                               金额单位：万元</w:t>
      </w:r>
    </w:p>
    <w:tbl>
      <w:tblPr>
        <w:tblStyle w:val="15"/>
        <w:tblW w:w="14144" w:type="dxa"/>
        <w:jc w:val="center"/>
        <w:tblLayout w:type="fixed"/>
        <w:tblCellMar>
          <w:top w:w="0" w:type="dxa"/>
          <w:left w:w="108" w:type="dxa"/>
          <w:bottom w:w="0" w:type="dxa"/>
          <w:right w:w="108" w:type="dxa"/>
        </w:tblCellMar>
      </w:tblPr>
      <w:tblGrid>
        <w:gridCol w:w="778"/>
        <w:gridCol w:w="1436"/>
        <w:gridCol w:w="1595"/>
        <w:gridCol w:w="1560"/>
        <w:gridCol w:w="1575"/>
        <w:gridCol w:w="1380"/>
        <w:gridCol w:w="1264"/>
        <w:gridCol w:w="1584"/>
        <w:gridCol w:w="1387"/>
        <w:gridCol w:w="1585"/>
      </w:tblGrid>
      <w:tr w14:paraId="4E629625">
        <w:tblPrEx>
          <w:tblCellMar>
            <w:top w:w="0" w:type="dxa"/>
            <w:left w:w="108" w:type="dxa"/>
            <w:bottom w:w="0" w:type="dxa"/>
            <w:right w:w="108" w:type="dxa"/>
          </w:tblCellMar>
        </w:tblPrEx>
        <w:trPr>
          <w:trHeight w:val="697" w:hRule="atLeast"/>
          <w:jc w:val="center"/>
        </w:trPr>
        <w:tc>
          <w:tcPr>
            <w:tcW w:w="14144" w:type="dxa"/>
            <w:gridSpan w:val="10"/>
            <w:tcBorders>
              <w:top w:val="single" w:color="auto" w:sz="4" w:space="0"/>
              <w:left w:val="single" w:color="auto" w:sz="4" w:space="0"/>
              <w:bottom w:val="single" w:color="auto" w:sz="4" w:space="0"/>
              <w:right w:val="single" w:color="auto" w:sz="4" w:space="0"/>
            </w:tcBorders>
          </w:tcPr>
          <w:p w14:paraId="6D7D76ED">
            <w:pPr>
              <w:adjustRightInd w:val="0"/>
              <w:snapToGrid w:val="0"/>
              <w:spacing w:line="240" w:lineRule="auto"/>
              <w:rPr>
                <w:rFonts w:eastAsia="楷体_GB2312"/>
                <w:color w:val="auto"/>
                <w:sz w:val="20"/>
              </w:rPr>
            </w:pPr>
            <w:r>
              <w:rPr>
                <w:rFonts w:hint="eastAsia" w:eastAsia="楷体_GB2312"/>
                <w:color w:val="auto"/>
                <w:sz w:val="20"/>
              </w:rPr>
              <w:t>填表说明：资金来源：省级财政专项资金</w:t>
            </w:r>
            <w:r>
              <w:rPr>
                <w:rFonts w:hint="eastAsia" w:eastAsia="楷体_GB2312"/>
                <w:color w:val="auto"/>
                <w:sz w:val="20"/>
                <w:szCs w:val="22"/>
              </w:rPr>
              <w:t>、</w:t>
            </w:r>
            <w:r>
              <w:rPr>
                <w:rFonts w:hint="eastAsia" w:ascii="Times New Roman" w:hAnsi="Times New Roman" w:eastAsia="楷体_GB2312" w:cs="Times New Roman"/>
                <w:color w:val="auto"/>
                <w:sz w:val="20"/>
                <w:szCs w:val="22"/>
              </w:rPr>
              <w:t>其他渠道资金</w:t>
            </w:r>
            <w:r>
              <w:rPr>
                <w:rFonts w:hint="eastAsia" w:eastAsia="楷体_GB2312"/>
                <w:color w:val="auto"/>
                <w:sz w:val="20"/>
                <w:szCs w:val="22"/>
              </w:rPr>
              <w:t>。</w:t>
            </w:r>
          </w:p>
        </w:tc>
      </w:tr>
      <w:tr w14:paraId="19E2FF60">
        <w:tblPrEx>
          <w:tblCellMar>
            <w:top w:w="0" w:type="dxa"/>
            <w:left w:w="108" w:type="dxa"/>
            <w:bottom w:w="0" w:type="dxa"/>
            <w:right w:w="108" w:type="dxa"/>
          </w:tblCellMar>
        </w:tblPrEx>
        <w:trPr>
          <w:trHeight w:val="1117" w:hRule="atLeast"/>
          <w:jc w:val="center"/>
        </w:trPr>
        <w:tc>
          <w:tcPr>
            <w:tcW w:w="778" w:type="dxa"/>
            <w:vMerge w:val="restart"/>
            <w:tcBorders>
              <w:top w:val="single" w:color="auto" w:sz="4" w:space="0"/>
              <w:left w:val="single" w:color="auto" w:sz="4" w:space="0"/>
              <w:bottom w:val="single" w:color="auto" w:sz="4" w:space="0"/>
              <w:right w:val="single" w:color="auto" w:sz="4" w:space="0"/>
            </w:tcBorders>
            <w:vAlign w:val="center"/>
          </w:tcPr>
          <w:p w14:paraId="05979626">
            <w:pPr>
              <w:adjustRightInd w:val="0"/>
              <w:snapToGrid w:val="0"/>
              <w:spacing w:line="240" w:lineRule="auto"/>
              <w:jc w:val="center"/>
              <w:rPr>
                <w:rFonts w:hint="eastAsia" w:ascii="黑体" w:hAnsi="黑体" w:eastAsia="黑体" w:cs="黑体"/>
                <w:color w:val="auto"/>
                <w:kern w:val="0"/>
                <w:sz w:val="20"/>
              </w:rPr>
            </w:pPr>
            <w:r>
              <w:rPr>
                <w:rFonts w:hint="eastAsia" w:ascii="黑体" w:hAnsi="黑体" w:eastAsia="黑体" w:cs="黑体"/>
                <w:color w:val="auto"/>
                <w:kern w:val="0"/>
                <w:sz w:val="20"/>
              </w:rPr>
              <w:t>序号</w:t>
            </w:r>
          </w:p>
        </w:tc>
        <w:tc>
          <w:tcPr>
            <w:tcW w:w="1436" w:type="dxa"/>
            <w:tcBorders>
              <w:top w:val="single" w:color="auto" w:sz="4" w:space="0"/>
              <w:left w:val="single" w:color="auto" w:sz="4" w:space="0"/>
              <w:bottom w:val="single" w:color="auto" w:sz="4" w:space="0"/>
              <w:right w:val="single" w:color="auto" w:sz="4" w:space="0"/>
            </w:tcBorders>
            <w:vAlign w:val="center"/>
          </w:tcPr>
          <w:p w14:paraId="6384AB6C">
            <w:pPr>
              <w:adjustRightInd w:val="0"/>
              <w:snapToGrid w:val="0"/>
              <w:spacing w:line="240" w:lineRule="auto"/>
              <w:jc w:val="center"/>
              <w:rPr>
                <w:rFonts w:hint="eastAsia" w:ascii="黑体" w:hAnsi="黑体" w:eastAsia="黑体" w:cs="黑体"/>
                <w:color w:val="auto"/>
                <w:kern w:val="0"/>
                <w:sz w:val="20"/>
              </w:rPr>
            </w:pPr>
            <w:r>
              <w:rPr>
                <w:rFonts w:hint="eastAsia" w:ascii="黑体" w:hAnsi="黑体" w:eastAsia="黑体" w:cs="黑体"/>
                <w:color w:val="auto"/>
                <w:kern w:val="0"/>
                <w:sz w:val="20"/>
              </w:rPr>
              <w:t>会议名称</w:t>
            </w:r>
          </w:p>
        </w:tc>
        <w:tc>
          <w:tcPr>
            <w:tcW w:w="1595" w:type="dxa"/>
            <w:tcBorders>
              <w:top w:val="single" w:color="auto" w:sz="4" w:space="0"/>
              <w:left w:val="single" w:color="auto" w:sz="4" w:space="0"/>
              <w:bottom w:val="single" w:color="auto" w:sz="4" w:space="0"/>
              <w:right w:val="single" w:color="auto" w:sz="4" w:space="0"/>
            </w:tcBorders>
            <w:vAlign w:val="center"/>
          </w:tcPr>
          <w:p w14:paraId="075845EE">
            <w:pPr>
              <w:adjustRightInd w:val="0"/>
              <w:snapToGrid w:val="0"/>
              <w:spacing w:line="240" w:lineRule="auto"/>
              <w:jc w:val="center"/>
              <w:rPr>
                <w:rFonts w:hint="eastAsia" w:ascii="黑体" w:hAnsi="黑体" w:eastAsia="黑体" w:cs="黑体"/>
                <w:color w:val="auto"/>
                <w:kern w:val="0"/>
                <w:sz w:val="20"/>
              </w:rPr>
            </w:pPr>
            <w:r>
              <w:rPr>
                <w:rFonts w:hint="eastAsia" w:ascii="黑体" w:hAnsi="黑体" w:eastAsia="黑体" w:cs="黑体"/>
                <w:color w:val="auto"/>
                <w:kern w:val="0"/>
                <w:sz w:val="20"/>
              </w:rPr>
              <w:t>召开地点            　</w:t>
            </w:r>
          </w:p>
        </w:tc>
        <w:tc>
          <w:tcPr>
            <w:tcW w:w="1560" w:type="dxa"/>
            <w:tcBorders>
              <w:top w:val="single" w:color="auto" w:sz="4" w:space="0"/>
              <w:left w:val="single" w:color="auto" w:sz="4" w:space="0"/>
              <w:bottom w:val="single" w:color="auto" w:sz="4" w:space="0"/>
              <w:right w:val="single" w:color="auto" w:sz="4" w:space="0"/>
            </w:tcBorders>
            <w:vAlign w:val="center"/>
          </w:tcPr>
          <w:p w14:paraId="6B41F588">
            <w:pPr>
              <w:adjustRightInd w:val="0"/>
              <w:snapToGrid w:val="0"/>
              <w:spacing w:line="240" w:lineRule="auto"/>
              <w:jc w:val="center"/>
              <w:rPr>
                <w:rFonts w:hint="eastAsia" w:ascii="黑体" w:hAnsi="黑体" w:eastAsia="黑体" w:cs="黑体"/>
                <w:color w:val="auto"/>
                <w:kern w:val="0"/>
                <w:sz w:val="20"/>
              </w:rPr>
            </w:pPr>
            <w:r>
              <w:rPr>
                <w:rFonts w:hint="eastAsia" w:ascii="黑体" w:hAnsi="黑体" w:eastAsia="黑体" w:cs="黑体"/>
                <w:color w:val="auto"/>
                <w:kern w:val="0"/>
                <w:sz w:val="20"/>
              </w:rPr>
              <w:t>人均标准</w:t>
            </w:r>
          </w:p>
          <w:p w14:paraId="3DF7D26E">
            <w:pPr>
              <w:adjustRightInd w:val="0"/>
              <w:snapToGrid w:val="0"/>
              <w:spacing w:line="240" w:lineRule="auto"/>
              <w:jc w:val="center"/>
              <w:rPr>
                <w:rFonts w:hint="eastAsia" w:ascii="黑体" w:hAnsi="黑体" w:eastAsia="黑体" w:cs="黑体"/>
                <w:color w:val="auto"/>
                <w:kern w:val="0"/>
                <w:sz w:val="20"/>
              </w:rPr>
            </w:pPr>
            <w:r>
              <w:rPr>
                <w:rFonts w:hint="eastAsia" w:ascii="黑体" w:hAnsi="黑体" w:eastAsia="黑体" w:cs="黑体"/>
                <w:color w:val="auto"/>
                <w:kern w:val="0"/>
                <w:sz w:val="20"/>
              </w:rPr>
              <w:t>（元/人天）</w:t>
            </w:r>
          </w:p>
        </w:tc>
        <w:tc>
          <w:tcPr>
            <w:tcW w:w="1575" w:type="dxa"/>
            <w:tcBorders>
              <w:top w:val="single" w:color="auto" w:sz="4" w:space="0"/>
              <w:left w:val="single" w:color="auto" w:sz="4" w:space="0"/>
              <w:bottom w:val="single" w:color="auto" w:sz="4" w:space="0"/>
              <w:right w:val="single" w:color="auto" w:sz="4" w:space="0"/>
            </w:tcBorders>
            <w:vAlign w:val="center"/>
          </w:tcPr>
          <w:p w14:paraId="7C8923A8">
            <w:pPr>
              <w:adjustRightInd w:val="0"/>
              <w:snapToGrid w:val="0"/>
              <w:spacing w:line="240" w:lineRule="auto"/>
              <w:jc w:val="center"/>
              <w:rPr>
                <w:rFonts w:hint="eastAsia" w:ascii="黑体" w:hAnsi="黑体" w:eastAsia="黑体" w:cs="黑体"/>
                <w:color w:val="auto"/>
                <w:kern w:val="0"/>
                <w:sz w:val="20"/>
              </w:rPr>
            </w:pPr>
            <w:r>
              <w:rPr>
                <w:rFonts w:hint="eastAsia" w:ascii="黑体" w:hAnsi="黑体" w:eastAsia="黑体" w:cs="黑体"/>
                <w:color w:val="auto"/>
                <w:kern w:val="0"/>
                <w:sz w:val="20"/>
              </w:rPr>
              <w:t>人数</w:t>
            </w:r>
          </w:p>
          <w:p w14:paraId="339FE390">
            <w:pPr>
              <w:adjustRightInd w:val="0"/>
              <w:snapToGrid w:val="0"/>
              <w:spacing w:line="240" w:lineRule="auto"/>
              <w:jc w:val="center"/>
              <w:rPr>
                <w:rFonts w:hint="eastAsia" w:ascii="黑体" w:hAnsi="黑体" w:eastAsia="黑体" w:cs="黑体"/>
                <w:color w:val="auto"/>
                <w:kern w:val="0"/>
                <w:sz w:val="20"/>
              </w:rPr>
            </w:pPr>
            <w:r>
              <w:rPr>
                <w:rFonts w:hint="eastAsia" w:ascii="黑体" w:hAnsi="黑体" w:eastAsia="黑体" w:cs="黑体"/>
                <w:color w:val="auto"/>
                <w:kern w:val="0"/>
                <w:sz w:val="20"/>
              </w:rPr>
              <w:t>（次）</w:t>
            </w:r>
          </w:p>
        </w:tc>
        <w:tc>
          <w:tcPr>
            <w:tcW w:w="1380" w:type="dxa"/>
            <w:tcBorders>
              <w:top w:val="single" w:color="auto" w:sz="4" w:space="0"/>
              <w:left w:val="single" w:color="auto" w:sz="4" w:space="0"/>
              <w:bottom w:val="single" w:color="auto" w:sz="4" w:space="0"/>
              <w:right w:val="single" w:color="auto" w:sz="4" w:space="0"/>
            </w:tcBorders>
            <w:vAlign w:val="center"/>
          </w:tcPr>
          <w:p w14:paraId="33D7939D">
            <w:pPr>
              <w:adjustRightInd w:val="0"/>
              <w:snapToGrid w:val="0"/>
              <w:spacing w:line="240" w:lineRule="auto"/>
              <w:jc w:val="center"/>
              <w:rPr>
                <w:rFonts w:hint="eastAsia" w:ascii="黑体" w:hAnsi="黑体" w:eastAsia="黑体" w:cs="黑体"/>
                <w:color w:val="auto"/>
                <w:kern w:val="0"/>
                <w:sz w:val="20"/>
              </w:rPr>
            </w:pPr>
            <w:r>
              <w:rPr>
                <w:rFonts w:hint="eastAsia" w:ascii="黑体" w:hAnsi="黑体" w:eastAsia="黑体" w:cs="黑体"/>
                <w:color w:val="auto"/>
                <w:kern w:val="0"/>
                <w:sz w:val="20"/>
              </w:rPr>
              <w:t>会期</w:t>
            </w:r>
          </w:p>
          <w:p w14:paraId="3BE1D821">
            <w:pPr>
              <w:adjustRightInd w:val="0"/>
              <w:snapToGrid w:val="0"/>
              <w:spacing w:line="240" w:lineRule="auto"/>
              <w:jc w:val="center"/>
              <w:rPr>
                <w:rFonts w:hint="eastAsia" w:ascii="黑体" w:hAnsi="黑体" w:eastAsia="黑体" w:cs="黑体"/>
                <w:color w:val="auto"/>
                <w:kern w:val="0"/>
                <w:sz w:val="20"/>
              </w:rPr>
            </w:pPr>
            <w:r>
              <w:rPr>
                <w:rFonts w:hint="eastAsia" w:ascii="黑体" w:hAnsi="黑体" w:eastAsia="黑体" w:cs="黑体"/>
                <w:color w:val="auto"/>
                <w:kern w:val="0"/>
                <w:sz w:val="20"/>
              </w:rPr>
              <w:t>（天/次）</w:t>
            </w:r>
          </w:p>
        </w:tc>
        <w:tc>
          <w:tcPr>
            <w:tcW w:w="1264" w:type="dxa"/>
            <w:tcBorders>
              <w:top w:val="single" w:color="auto" w:sz="4" w:space="0"/>
              <w:left w:val="single" w:color="auto" w:sz="4" w:space="0"/>
              <w:bottom w:val="single" w:color="auto" w:sz="4" w:space="0"/>
              <w:right w:val="single" w:color="auto" w:sz="4" w:space="0"/>
            </w:tcBorders>
            <w:vAlign w:val="center"/>
          </w:tcPr>
          <w:p w14:paraId="57921252">
            <w:pPr>
              <w:adjustRightInd w:val="0"/>
              <w:snapToGrid w:val="0"/>
              <w:spacing w:line="240" w:lineRule="auto"/>
              <w:jc w:val="center"/>
              <w:rPr>
                <w:rFonts w:hint="eastAsia" w:ascii="黑体" w:hAnsi="黑体" w:eastAsia="黑体" w:cs="黑体"/>
                <w:color w:val="auto"/>
                <w:kern w:val="0"/>
                <w:sz w:val="20"/>
              </w:rPr>
            </w:pPr>
            <w:r>
              <w:rPr>
                <w:rFonts w:hint="eastAsia" w:ascii="黑体" w:hAnsi="黑体" w:eastAsia="黑体" w:cs="黑体"/>
                <w:color w:val="auto"/>
                <w:kern w:val="0"/>
                <w:sz w:val="20"/>
              </w:rPr>
              <w:t>次数</w:t>
            </w:r>
          </w:p>
        </w:tc>
        <w:tc>
          <w:tcPr>
            <w:tcW w:w="1584" w:type="dxa"/>
            <w:tcBorders>
              <w:top w:val="single" w:color="auto" w:sz="4" w:space="0"/>
              <w:left w:val="single" w:color="auto" w:sz="4" w:space="0"/>
              <w:bottom w:val="single" w:color="auto" w:sz="4" w:space="0"/>
              <w:right w:val="single" w:color="auto" w:sz="4" w:space="0"/>
            </w:tcBorders>
            <w:vAlign w:val="center"/>
          </w:tcPr>
          <w:p w14:paraId="739EC699">
            <w:pPr>
              <w:adjustRightInd w:val="0"/>
              <w:snapToGrid w:val="0"/>
              <w:spacing w:line="240" w:lineRule="auto"/>
              <w:jc w:val="center"/>
              <w:rPr>
                <w:rFonts w:hint="eastAsia" w:ascii="黑体" w:hAnsi="黑体" w:eastAsia="黑体" w:cs="黑体"/>
                <w:color w:val="auto"/>
                <w:kern w:val="0"/>
                <w:sz w:val="20"/>
              </w:rPr>
            </w:pPr>
            <w:r>
              <w:rPr>
                <w:rFonts w:hint="eastAsia" w:ascii="黑体" w:hAnsi="黑体" w:eastAsia="黑体" w:cs="黑体"/>
                <w:color w:val="auto"/>
                <w:kern w:val="0"/>
                <w:sz w:val="20"/>
              </w:rPr>
              <w:t>金额</w:t>
            </w:r>
          </w:p>
          <w:p w14:paraId="220D44C4">
            <w:pPr>
              <w:adjustRightInd w:val="0"/>
              <w:snapToGrid w:val="0"/>
              <w:spacing w:line="240" w:lineRule="auto"/>
              <w:jc w:val="center"/>
              <w:rPr>
                <w:rFonts w:hint="eastAsia" w:ascii="黑体" w:hAnsi="黑体" w:eastAsia="黑体" w:cs="黑体"/>
                <w:color w:val="auto"/>
                <w:kern w:val="0"/>
                <w:sz w:val="20"/>
              </w:rPr>
            </w:pPr>
            <w:r>
              <w:rPr>
                <w:rFonts w:hint="eastAsia" w:ascii="黑体" w:hAnsi="黑体" w:eastAsia="黑体" w:cs="黑体"/>
                <w:color w:val="auto"/>
                <w:sz w:val="20"/>
                <w:lang w:eastAsia="zh-CN"/>
              </w:rPr>
              <w:t>（万元）</w:t>
            </w:r>
          </w:p>
        </w:tc>
        <w:tc>
          <w:tcPr>
            <w:tcW w:w="1387" w:type="dxa"/>
            <w:tcBorders>
              <w:top w:val="single" w:color="auto" w:sz="4" w:space="0"/>
              <w:left w:val="single" w:color="auto" w:sz="4" w:space="0"/>
              <w:bottom w:val="single" w:color="auto" w:sz="4" w:space="0"/>
              <w:right w:val="single" w:color="auto" w:sz="4" w:space="0"/>
            </w:tcBorders>
            <w:vAlign w:val="center"/>
          </w:tcPr>
          <w:p w14:paraId="38D1EB65">
            <w:pPr>
              <w:adjustRightInd w:val="0"/>
              <w:snapToGrid w:val="0"/>
              <w:spacing w:line="240" w:lineRule="auto"/>
              <w:jc w:val="center"/>
              <w:rPr>
                <w:rFonts w:hint="eastAsia" w:ascii="黑体" w:hAnsi="黑体" w:eastAsia="黑体" w:cs="黑体"/>
                <w:color w:val="auto"/>
                <w:kern w:val="0"/>
                <w:sz w:val="20"/>
              </w:rPr>
            </w:pPr>
            <w:r>
              <w:rPr>
                <w:rFonts w:hint="eastAsia" w:ascii="黑体" w:hAnsi="黑体" w:eastAsia="黑体" w:cs="黑体"/>
                <w:color w:val="auto"/>
                <w:kern w:val="0"/>
                <w:sz w:val="20"/>
              </w:rPr>
              <w:t>资金来源</w:t>
            </w:r>
          </w:p>
        </w:tc>
        <w:tc>
          <w:tcPr>
            <w:tcW w:w="1585" w:type="dxa"/>
            <w:tcBorders>
              <w:top w:val="single" w:color="auto" w:sz="4" w:space="0"/>
              <w:left w:val="single" w:color="auto" w:sz="4" w:space="0"/>
              <w:bottom w:val="single" w:color="auto" w:sz="4" w:space="0"/>
              <w:right w:val="single" w:color="auto" w:sz="4" w:space="0"/>
            </w:tcBorders>
            <w:vAlign w:val="center"/>
          </w:tcPr>
          <w:p w14:paraId="3AACC8FC">
            <w:pPr>
              <w:adjustRightInd w:val="0"/>
              <w:snapToGrid w:val="0"/>
              <w:spacing w:line="240" w:lineRule="auto"/>
              <w:jc w:val="center"/>
              <w:rPr>
                <w:rFonts w:hint="eastAsia" w:ascii="黑体" w:hAnsi="黑体" w:eastAsia="黑体" w:cs="黑体"/>
                <w:color w:val="auto"/>
                <w:kern w:val="0"/>
                <w:sz w:val="20"/>
              </w:rPr>
            </w:pPr>
            <w:r>
              <w:rPr>
                <w:rFonts w:hint="eastAsia" w:ascii="黑体" w:hAnsi="黑体" w:eastAsia="黑体" w:cs="黑体"/>
                <w:color w:val="auto"/>
                <w:kern w:val="0"/>
                <w:sz w:val="20"/>
              </w:rPr>
              <w:t>是否为推广示范任务资金</w:t>
            </w:r>
          </w:p>
        </w:tc>
      </w:tr>
      <w:tr w14:paraId="3846E518">
        <w:tblPrEx>
          <w:tblCellMar>
            <w:top w:w="0" w:type="dxa"/>
            <w:left w:w="108" w:type="dxa"/>
            <w:bottom w:w="0" w:type="dxa"/>
            <w:right w:w="108" w:type="dxa"/>
          </w:tblCellMar>
        </w:tblPrEx>
        <w:trPr>
          <w:trHeight w:val="457" w:hRule="atLeast"/>
          <w:jc w:val="center"/>
        </w:trPr>
        <w:tc>
          <w:tcPr>
            <w:tcW w:w="778" w:type="dxa"/>
            <w:vMerge w:val="continue"/>
            <w:tcBorders>
              <w:top w:val="single" w:color="auto" w:sz="4" w:space="0"/>
              <w:left w:val="single" w:color="auto" w:sz="4" w:space="0"/>
              <w:bottom w:val="single" w:color="auto" w:sz="4" w:space="0"/>
              <w:right w:val="single" w:color="auto" w:sz="4" w:space="0"/>
            </w:tcBorders>
            <w:vAlign w:val="center"/>
          </w:tcPr>
          <w:p w14:paraId="39B8C68C">
            <w:pPr>
              <w:adjustRightInd w:val="0"/>
              <w:snapToGrid w:val="0"/>
              <w:spacing w:line="240" w:lineRule="auto"/>
              <w:jc w:val="left"/>
              <w:rPr>
                <w:rFonts w:hint="eastAsia" w:ascii="黑体" w:hAnsi="黑体" w:eastAsia="黑体" w:cs="黑体"/>
                <w:b/>
                <w:bCs/>
                <w:color w:val="auto"/>
                <w:kern w:val="0"/>
                <w:sz w:val="20"/>
              </w:rPr>
            </w:pPr>
          </w:p>
        </w:tc>
        <w:tc>
          <w:tcPr>
            <w:tcW w:w="1436" w:type="dxa"/>
            <w:tcBorders>
              <w:top w:val="single" w:color="auto" w:sz="4" w:space="0"/>
              <w:left w:val="single" w:color="auto" w:sz="4" w:space="0"/>
              <w:bottom w:val="single" w:color="auto" w:sz="4" w:space="0"/>
              <w:right w:val="single" w:color="auto" w:sz="4" w:space="0"/>
            </w:tcBorders>
            <w:vAlign w:val="center"/>
          </w:tcPr>
          <w:p w14:paraId="24258E84">
            <w:pPr>
              <w:adjustRightInd w:val="0"/>
              <w:snapToGrid w:val="0"/>
              <w:spacing w:line="240" w:lineRule="auto"/>
              <w:jc w:val="center"/>
              <w:rPr>
                <w:rFonts w:hint="eastAsia" w:ascii="黑体" w:hAnsi="黑体" w:eastAsia="黑体" w:cs="黑体"/>
                <w:b/>
                <w:bCs/>
                <w:color w:val="auto"/>
                <w:kern w:val="0"/>
                <w:sz w:val="20"/>
              </w:rPr>
            </w:pPr>
            <w:r>
              <w:rPr>
                <w:rFonts w:hint="eastAsia" w:ascii="黑体" w:hAnsi="黑体" w:eastAsia="黑体" w:cs="黑体"/>
                <w:b/>
                <w:bCs/>
                <w:color w:val="auto"/>
                <w:kern w:val="0"/>
                <w:sz w:val="20"/>
              </w:rPr>
              <w:t>（1）</w:t>
            </w:r>
          </w:p>
        </w:tc>
        <w:tc>
          <w:tcPr>
            <w:tcW w:w="1595" w:type="dxa"/>
            <w:tcBorders>
              <w:top w:val="single" w:color="auto" w:sz="4" w:space="0"/>
              <w:left w:val="single" w:color="auto" w:sz="4" w:space="0"/>
              <w:bottom w:val="single" w:color="auto" w:sz="4" w:space="0"/>
              <w:right w:val="single" w:color="auto" w:sz="4" w:space="0"/>
            </w:tcBorders>
            <w:vAlign w:val="center"/>
          </w:tcPr>
          <w:p w14:paraId="145F59CC">
            <w:pPr>
              <w:adjustRightInd w:val="0"/>
              <w:snapToGrid w:val="0"/>
              <w:spacing w:line="240" w:lineRule="auto"/>
              <w:jc w:val="center"/>
              <w:rPr>
                <w:rFonts w:hint="eastAsia" w:ascii="黑体" w:hAnsi="黑体" w:eastAsia="黑体" w:cs="黑体"/>
                <w:b/>
                <w:bCs/>
                <w:color w:val="auto"/>
                <w:kern w:val="0"/>
                <w:sz w:val="20"/>
              </w:rPr>
            </w:pPr>
            <w:r>
              <w:rPr>
                <w:rFonts w:hint="eastAsia" w:ascii="黑体" w:hAnsi="黑体" w:eastAsia="黑体" w:cs="黑体"/>
                <w:b/>
                <w:bCs/>
                <w:color w:val="auto"/>
                <w:kern w:val="0"/>
                <w:sz w:val="20"/>
              </w:rPr>
              <w:t>（2）</w:t>
            </w:r>
          </w:p>
        </w:tc>
        <w:tc>
          <w:tcPr>
            <w:tcW w:w="1560" w:type="dxa"/>
            <w:tcBorders>
              <w:top w:val="single" w:color="auto" w:sz="4" w:space="0"/>
              <w:left w:val="single" w:color="auto" w:sz="4" w:space="0"/>
              <w:bottom w:val="single" w:color="auto" w:sz="4" w:space="0"/>
              <w:right w:val="single" w:color="auto" w:sz="4" w:space="0"/>
            </w:tcBorders>
            <w:vAlign w:val="center"/>
          </w:tcPr>
          <w:p w14:paraId="245F691E">
            <w:pPr>
              <w:adjustRightInd w:val="0"/>
              <w:snapToGrid w:val="0"/>
              <w:spacing w:line="240" w:lineRule="auto"/>
              <w:jc w:val="center"/>
              <w:rPr>
                <w:rFonts w:hint="eastAsia" w:ascii="黑体" w:hAnsi="黑体" w:eastAsia="黑体" w:cs="黑体"/>
                <w:b/>
                <w:bCs/>
                <w:color w:val="auto"/>
                <w:kern w:val="0"/>
                <w:sz w:val="20"/>
              </w:rPr>
            </w:pPr>
            <w:r>
              <w:rPr>
                <w:rFonts w:hint="eastAsia" w:ascii="黑体" w:hAnsi="黑体" w:eastAsia="黑体" w:cs="黑体"/>
                <w:b/>
                <w:bCs/>
                <w:color w:val="auto"/>
                <w:kern w:val="0"/>
                <w:sz w:val="20"/>
              </w:rPr>
              <w:t>（3）</w:t>
            </w:r>
          </w:p>
        </w:tc>
        <w:tc>
          <w:tcPr>
            <w:tcW w:w="1575" w:type="dxa"/>
            <w:tcBorders>
              <w:top w:val="single" w:color="auto" w:sz="4" w:space="0"/>
              <w:left w:val="single" w:color="auto" w:sz="4" w:space="0"/>
              <w:bottom w:val="single" w:color="auto" w:sz="4" w:space="0"/>
              <w:right w:val="single" w:color="auto" w:sz="4" w:space="0"/>
            </w:tcBorders>
            <w:vAlign w:val="center"/>
          </w:tcPr>
          <w:p w14:paraId="09E11B5C">
            <w:pPr>
              <w:adjustRightInd w:val="0"/>
              <w:snapToGrid w:val="0"/>
              <w:spacing w:line="240" w:lineRule="auto"/>
              <w:jc w:val="center"/>
              <w:rPr>
                <w:rFonts w:hint="eastAsia" w:ascii="黑体" w:hAnsi="黑体" w:eastAsia="黑体" w:cs="黑体"/>
                <w:b/>
                <w:bCs/>
                <w:color w:val="auto"/>
                <w:kern w:val="0"/>
                <w:sz w:val="20"/>
              </w:rPr>
            </w:pPr>
            <w:r>
              <w:rPr>
                <w:rFonts w:hint="eastAsia" w:ascii="黑体" w:hAnsi="黑体" w:eastAsia="黑体" w:cs="黑体"/>
                <w:b/>
                <w:bCs/>
                <w:color w:val="auto"/>
                <w:kern w:val="0"/>
                <w:sz w:val="20"/>
              </w:rPr>
              <w:t>（4）</w:t>
            </w:r>
          </w:p>
        </w:tc>
        <w:tc>
          <w:tcPr>
            <w:tcW w:w="1380" w:type="dxa"/>
            <w:tcBorders>
              <w:top w:val="single" w:color="auto" w:sz="4" w:space="0"/>
              <w:left w:val="single" w:color="auto" w:sz="4" w:space="0"/>
              <w:bottom w:val="single" w:color="auto" w:sz="4" w:space="0"/>
              <w:right w:val="single" w:color="auto" w:sz="4" w:space="0"/>
            </w:tcBorders>
            <w:vAlign w:val="center"/>
          </w:tcPr>
          <w:p w14:paraId="6F831757">
            <w:pPr>
              <w:adjustRightInd w:val="0"/>
              <w:snapToGrid w:val="0"/>
              <w:spacing w:line="240" w:lineRule="auto"/>
              <w:jc w:val="center"/>
              <w:rPr>
                <w:rFonts w:hint="eastAsia" w:ascii="黑体" w:hAnsi="黑体" w:eastAsia="黑体" w:cs="黑体"/>
                <w:b/>
                <w:bCs/>
                <w:color w:val="auto"/>
                <w:kern w:val="0"/>
                <w:sz w:val="20"/>
              </w:rPr>
            </w:pPr>
            <w:r>
              <w:rPr>
                <w:rFonts w:hint="eastAsia" w:ascii="黑体" w:hAnsi="黑体" w:eastAsia="黑体" w:cs="黑体"/>
                <w:b/>
                <w:bCs/>
                <w:color w:val="auto"/>
                <w:kern w:val="0"/>
                <w:sz w:val="20"/>
              </w:rPr>
              <w:t>（5）</w:t>
            </w:r>
          </w:p>
        </w:tc>
        <w:tc>
          <w:tcPr>
            <w:tcW w:w="1264" w:type="dxa"/>
            <w:tcBorders>
              <w:top w:val="single" w:color="auto" w:sz="4" w:space="0"/>
              <w:left w:val="single" w:color="auto" w:sz="4" w:space="0"/>
              <w:bottom w:val="single" w:color="auto" w:sz="4" w:space="0"/>
              <w:right w:val="single" w:color="auto" w:sz="4" w:space="0"/>
            </w:tcBorders>
            <w:vAlign w:val="center"/>
          </w:tcPr>
          <w:p w14:paraId="54D59644">
            <w:pPr>
              <w:adjustRightInd w:val="0"/>
              <w:snapToGrid w:val="0"/>
              <w:spacing w:line="240" w:lineRule="auto"/>
              <w:jc w:val="center"/>
              <w:rPr>
                <w:rFonts w:hint="eastAsia" w:ascii="黑体" w:hAnsi="黑体" w:eastAsia="黑体" w:cs="黑体"/>
                <w:b/>
                <w:bCs/>
                <w:color w:val="auto"/>
                <w:kern w:val="0"/>
                <w:sz w:val="20"/>
              </w:rPr>
            </w:pPr>
            <w:r>
              <w:rPr>
                <w:rFonts w:hint="eastAsia" w:ascii="黑体" w:hAnsi="黑体" w:eastAsia="黑体" w:cs="黑体"/>
                <w:b/>
                <w:bCs/>
                <w:color w:val="auto"/>
                <w:kern w:val="0"/>
                <w:sz w:val="20"/>
              </w:rPr>
              <w:t>（6）</w:t>
            </w:r>
          </w:p>
        </w:tc>
        <w:tc>
          <w:tcPr>
            <w:tcW w:w="1584" w:type="dxa"/>
            <w:tcBorders>
              <w:top w:val="single" w:color="auto" w:sz="4" w:space="0"/>
              <w:left w:val="single" w:color="auto" w:sz="4" w:space="0"/>
              <w:bottom w:val="single" w:color="auto" w:sz="4" w:space="0"/>
              <w:right w:val="single" w:color="auto" w:sz="4" w:space="0"/>
            </w:tcBorders>
            <w:vAlign w:val="center"/>
          </w:tcPr>
          <w:p w14:paraId="7E69DB5B">
            <w:pPr>
              <w:adjustRightInd w:val="0"/>
              <w:snapToGrid w:val="0"/>
              <w:spacing w:line="240" w:lineRule="auto"/>
              <w:jc w:val="center"/>
              <w:rPr>
                <w:rFonts w:hint="eastAsia" w:ascii="黑体" w:hAnsi="黑体" w:eastAsia="黑体" w:cs="黑体"/>
                <w:b/>
                <w:bCs/>
                <w:color w:val="auto"/>
                <w:kern w:val="0"/>
                <w:sz w:val="20"/>
              </w:rPr>
            </w:pPr>
            <w:r>
              <w:rPr>
                <w:rFonts w:hint="eastAsia" w:ascii="黑体" w:hAnsi="黑体" w:eastAsia="黑体" w:cs="黑体"/>
                <w:b/>
                <w:bCs/>
                <w:color w:val="auto"/>
                <w:kern w:val="0"/>
                <w:sz w:val="20"/>
              </w:rPr>
              <w:t>（7）</w:t>
            </w:r>
          </w:p>
        </w:tc>
        <w:tc>
          <w:tcPr>
            <w:tcW w:w="1387" w:type="dxa"/>
            <w:tcBorders>
              <w:top w:val="single" w:color="auto" w:sz="4" w:space="0"/>
              <w:left w:val="single" w:color="auto" w:sz="4" w:space="0"/>
              <w:bottom w:val="single" w:color="auto" w:sz="4" w:space="0"/>
              <w:right w:val="single" w:color="auto" w:sz="4" w:space="0"/>
            </w:tcBorders>
            <w:vAlign w:val="center"/>
          </w:tcPr>
          <w:p w14:paraId="57083C70">
            <w:pPr>
              <w:adjustRightInd w:val="0"/>
              <w:snapToGrid w:val="0"/>
              <w:spacing w:line="240" w:lineRule="auto"/>
              <w:jc w:val="center"/>
              <w:rPr>
                <w:rFonts w:hint="eastAsia" w:ascii="黑体" w:hAnsi="黑体" w:eastAsia="黑体" w:cs="黑体"/>
                <w:b/>
                <w:bCs/>
                <w:color w:val="auto"/>
                <w:kern w:val="0"/>
                <w:sz w:val="20"/>
              </w:rPr>
            </w:pPr>
            <w:r>
              <w:rPr>
                <w:rFonts w:hint="eastAsia" w:ascii="黑体" w:hAnsi="黑体" w:eastAsia="黑体" w:cs="黑体"/>
                <w:b/>
                <w:bCs/>
                <w:color w:val="auto"/>
                <w:kern w:val="0"/>
                <w:sz w:val="20"/>
              </w:rPr>
              <w:t>（8）</w:t>
            </w:r>
          </w:p>
        </w:tc>
        <w:tc>
          <w:tcPr>
            <w:tcW w:w="1585" w:type="dxa"/>
            <w:tcBorders>
              <w:top w:val="single" w:color="auto" w:sz="4" w:space="0"/>
              <w:left w:val="single" w:color="auto" w:sz="4" w:space="0"/>
              <w:bottom w:val="single" w:color="auto" w:sz="4" w:space="0"/>
              <w:right w:val="single" w:color="auto" w:sz="4" w:space="0"/>
            </w:tcBorders>
            <w:vAlign w:val="center"/>
          </w:tcPr>
          <w:p w14:paraId="28B9B175">
            <w:pPr>
              <w:adjustRightInd w:val="0"/>
              <w:snapToGrid w:val="0"/>
              <w:spacing w:line="240" w:lineRule="auto"/>
              <w:jc w:val="center"/>
              <w:rPr>
                <w:rFonts w:hint="eastAsia" w:ascii="黑体" w:hAnsi="黑体" w:eastAsia="黑体" w:cs="黑体"/>
                <w:b/>
                <w:bCs/>
                <w:color w:val="auto"/>
                <w:kern w:val="0"/>
                <w:sz w:val="20"/>
              </w:rPr>
            </w:pPr>
            <w:r>
              <w:rPr>
                <w:rFonts w:hint="eastAsia" w:ascii="黑体" w:hAnsi="黑体" w:eastAsia="黑体" w:cs="黑体"/>
                <w:b/>
                <w:bCs/>
                <w:color w:val="auto"/>
                <w:kern w:val="0"/>
                <w:sz w:val="20"/>
              </w:rPr>
              <w:t>（9）</w:t>
            </w:r>
          </w:p>
        </w:tc>
      </w:tr>
      <w:tr w14:paraId="200A8A82">
        <w:tblPrEx>
          <w:tblCellMar>
            <w:top w:w="0" w:type="dxa"/>
            <w:left w:w="108" w:type="dxa"/>
            <w:bottom w:w="0" w:type="dxa"/>
            <w:right w:w="108" w:type="dxa"/>
          </w:tblCellMar>
        </w:tblPrEx>
        <w:trPr>
          <w:trHeight w:val="405"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7AB4A598">
            <w:pPr>
              <w:adjustRightInd w:val="0"/>
              <w:snapToGrid w:val="0"/>
              <w:spacing w:line="240" w:lineRule="auto"/>
              <w:jc w:val="center"/>
              <w:rPr>
                <w:rFonts w:eastAsia="仿宋_GB2312"/>
                <w:color w:val="auto"/>
                <w:kern w:val="0"/>
                <w:sz w:val="20"/>
              </w:rPr>
            </w:pPr>
            <w:r>
              <w:rPr>
                <w:rFonts w:hint="eastAsia"/>
                <w:color w:val="auto"/>
                <w:kern w:val="0"/>
                <w:sz w:val="20"/>
              </w:rPr>
              <w:t>1</w:t>
            </w:r>
          </w:p>
        </w:tc>
        <w:tc>
          <w:tcPr>
            <w:tcW w:w="1436" w:type="dxa"/>
            <w:tcBorders>
              <w:top w:val="single" w:color="auto" w:sz="4" w:space="0"/>
              <w:left w:val="single" w:color="auto" w:sz="4" w:space="0"/>
              <w:bottom w:val="single" w:color="auto" w:sz="4" w:space="0"/>
              <w:right w:val="single" w:color="auto" w:sz="4" w:space="0"/>
            </w:tcBorders>
            <w:vAlign w:val="center"/>
          </w:tcPr>
          <w:p w14:paraId="1ECF17B4">
            <w:pPr>
              <w:adjustRightInd w:val="0"/>
              <w:snapToGrid w:val="0"/>
              <w:spacing w:line="240" w:lineRule="auto"/>
              <w:jc w:val="center"/>
              <w:rPr>
                <w:color w:val="auto"/>
                <w:kern w:val="0"/>
                <w:sz w:val="20"/>
              </w:rPr>
            </w:pPr>
          </w:p>
        </w:tc>
        <w:tc>
          <w:tcPr>
            <w:tcW w:w="1595" w:type="dxa"/>
            <w:tcBorders>
              <w:top w:val="single" w:color="auto" w:sz="4" w:space="0"/>
              <w:left w:val="single" w:color="auto" w:sz="4" w:space="0"/>
              <w:bottom w:val="single" w:color="auto" w:sz="4" w:space="0"/>
              <w:right w:val="single" w:color="auto" w:sz="4" w:space="0"/>
            </w:tcBorders>
            <w:vAlign w:val="center"/>
          </w:tcPr>
          <w:p w14:paraId="1E64D60E">
            <w:pPr>
              <w:adjustRightInd w:val="0"/>
              <w:snapToGrid w:val="0"/>
              <w:spacing w:line="240" w:lineRule="auto"/>
              <w:jc w:val="center"/>
              <w:rPr>
                <w:color w:val="auto"/>
                <w:kern w:val="0"/>
                <w:sz w:val="20"/>
              </w:rPr>
            </w:pPr>
          </w:p>
        </w:tc>
        <w:tc>
          <w:tcPr>
            <w:tcW w:w="1560" w:type="dxa"/>
            <w:tcBorders>
              <w:top w:val="single" w:color="auto" w:sz="4" w:space="0"/>
              <w:left w:val="single" w:color="auto" w:sz="4" w:space="0"/>
              <w:bottom w:val="single" w:color="auto" w:sz="4" w:space="0"/>
              <w:right w:val="single" w:color="auto" w:sz="4" w:space="0"/>
            </w:tcBorders>
            <w:vAlign w:val="center"/>
          </w:tcPr>
          <w:p w14:paraId="27E0D7B7">
            <w:pPr>
              <w:adjustRightInd w:val="0"/>
              <w:snapToGrid w:val="0"/>
              <w:spacing w:line="240" w:lineRule="auto"/>
              <w:jc w:val="center"/>
              <w:rPr>
                <w:color w:val="auto"/>
                <w:kern w:val="0"/>
                <w:sz w:val="20"/>
              </w:rPr>
            </w:pPr>
          </w:p>
        </w:tc>
        <w:tc>
          <w:tcPr>
            <w:tcW w:w="1575" w:type="dxa"/>
            <w:tcBorders>
              <w:top w:val="single" w:color="auto" w:sz="4" w:space="0"/>
              <w:left w:val="single" w:color="auto" w:sz="4" w:space="0"/>
              <w:bottom w:val="single" w:color="auto" w:sz="4" w:space="0"/>
              <w:right w:val="single" w:color="auto" w:sz="4" w:space="0"/>
            </w:tcBorders>
            <w:vAlign w:val="center"/>
          </w:tcPr>
          <w:p w14:paraId="2B86FAC0">
            <w:pPr>
              <w:adjustRightInd w:val="0"/>
              <w:snapToGrid w:val="0"/>
              <w:spacing w:line="240" w:lineRule="auto"/>
              <w:jc w:val="center"/>
              <w:rPr>
                <w:color w:val="auto"/>
                <w:kern w:val="0"/>
                <w:sz w:val="20"/>
              </w:rPr>
            </w:pPr>
          </w:p>
        </w:tc>
        <w:tc>
          <w:tcPr>
            <w:tcW w:w="1380" w:type="dxa"/>
            <w:tcBorders>
              <w:top w:val="single" w:color="auto" w:sz="4" w:space="0"/>
              <w:left w:val="single" w:color="auto" w:sz="4" w:space="0"/>
              <w:bottom w:val="single" w:color="auto" w:sz="4" w:space="0"/>
              <w:right w:val="single" w:color="auto" w:sz="4" w:space="0"/>
            </w:tcBorders>
            <w:vAlign w:val="center"/>
          </w:tcPr>
          <w:p w14:paraId="1FE479E2">
            <w:pPr>
              <w:adjustRightInd w:val="0"/>
              <w:snapToGrid w:val="0"/>
              <w:spacing w:line="240" w:lineRule="auto"/>
              <w:jc w:val="center"/>
              <w:rPr>
                <w:color w:val="auto"/>
                <w:kern w:val="0"/>
                <w:sz w:val="20"/>
              </w:rPr>
            </w:pPr>
          </w:p>
        </w:tc>
        <w:tc>
          <w:tcPr>
            <w:tcW w:w="1264" w:type="dxa"/>
            <w:tcBorders>
              <w:top w:val="single" w:color="auto" w:sz="4" w:space="0"/>
              <w:left w:val="single" w:color="auto" w:sz="4" w:space="0"/>
              <w:bottom w:val="single" w:color="auto" w:sz="4" w:space="0"/>
              <w:right w:val="single" w:color="auto" w:sz="4" w:space="0"/>
            </w:tcBorders>
            <w:vAlign w:val="center"/>
          </w:tcPr>
          <w:p w14:paraId="583287AA">
            <w:pPr>
              <w:adjustRightInd w:val="0"/>
              <w:snapToGrid w:val="0"/>
              <w:spacing w:line="240" w:lineRule="auto"/>
              <w:jc w:val="center"/>
              <w:rPr>
                <w:color w:val="auto"/>
                <w:kern w:val="0"/>
                <w:sz w:val="20"/>
              </w:rPr>
            </w:pPr>
          </w:p>
        </w:tc>
        <w:tc>
          <w:tcPr>
            <w:tcW w:w="1584" w:type="dxa"/>
            <w:tcBorders>
              <w:top w:val="single" w:color="auto" w:sz="4" w:space="0"/>
              <w:left w:val="single" w:color="auto" w:sz="4" w:space="0"/>
              <w:bottom w:val="single" w:color="auto" w:sz="4" w:space="0"/>
              <w:right w:val="single" w:color="auto" w:sz="4" w:space="0"/>
            </w:tcBorders>
            <w:vAlign w:val="center"/>
          </w:tcPr>
          <w:p w14:paraId="16687948">
            <w:pPr>
              <w:adjustRightInd w:val="0"/>
              <w:snapToGrid w:val="0"/>
              <w:spacing w:line="240" w:lineRule="auto"/>
              <w:jc w:val="center"/>
              <w:rPr>
                <w:color w:val="auto"/>
                <w:kern w:val="0"/>
                <w:sz w:val="20"/>
              </w:rPr>
            </w:pPr>
          </w:p>
        </w:tc>
        <w:tc>
          <w:tcPr>
            <w:tcW w:w="1387" w:type="dxa"/>
            <w:tcBorders>
              <w:top w:val="single" w:color="auto" w:sz="4" w:space="0"/>
              <w:left w:val="single" w:color="auto" w:sz="4" w:space="0"/>
              <w:bottom w:val="single" w:color="auto" w:sz="4" w:space="0"/>
              <w:right w:val="single" w:color="auto" w:sz="4" w:space="0"/>
            </w:tcBorders>
            <w:vAlign w:val="center"/>
          </w:tcPr>
          <w:p w14:paraId="106AE096">
            <w:pPr>
              <w:adjustRightInd w:val="0"/>
              <w:snapToGrid w:val="0"/>
              <w:spacing w:line="240" w:lineRule="auto"/>
              <w:jc w:val="center"/>
              <w:rPr>
                <w:color w:val="auto"/>
                <w:kern w:val="0"/>
                <w:sz w:val="20"/>
              </w:rPr>
            </w:pPr>
          </w:p>
        </w:tc>
        <w:tc>
          <w:tcPr>
            <w:tcW w:w="1585" w:type="dxa"/>
            <w:tcBorders>
              <w:top w:val="single" w:color="auto" w:sz="4" w:space="0"/>
              <w:left w:val="single" w:color="auto" w:sz="4" w:space="0"/>
              <w:bottom w:val="single" w:color="auto" w:sz="4" w:space="0"/>
              <w:right w:val="single" w:color="auto" w:sz="4" w:space="0"/>
            </w:tcBorders>
            <w:vAlign w:val="center"/>
          </w:tcPr>
          <w:p w14:paraId="67737BF0">
            <w:pPr>
              <w:adjustRightInd w:val="0"/>
              <w:snapToGrid w:val="0"/>
              <w:spacing w:line="240" w:lineRule="auto"/>
              <w:jc w:val="center"/>
              <w:rPr>
                <w:color w:val="auto"/>
                <w:kern w:val="0"/>
                <w:sz w:val="20"/>
              </w:rPr>
            </w:pPr>
          </w:p>
        </w:tc>
      </w:tr>
      <w:tr w14:paraId="63CC5157">
        <w:tblPrEx>
          <w:tblCellMar>
            <w:top w:w="0" w:type="dxa"/>
            <w:left w:w="108" w:type="dxa"/>
            <w:bottom w:w="0" w:type="dxa"/>
            <w:right w:w="108" w:type="dxa"/>
          </w:tblCellMar>
        </w:tblPrEx>
        <w:trPr>
          <w:trHeight w:val="375"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2B77E372">
            <w:pPr>
              <w:adjustRightInd w:val="0"/>
              <w:snapToGrid w:val="0"/>
              <w:spacing w:line="240" w:lineRule="auto"/>
              <w:jc w:val="center"/>
              <w:rPr>
                <w:rFonts w:eastAsia="仿宋_GB2312"/>
                <w:color w:val="auto"/>
                <w:kern w:val="0"/>
                <w:sz w:val="20"/>
              </w:rPr>
            </w:pPr>
            <w:r>
              <w:rPr>
                <w:rFonts w:hint="eastAsia"/>
                <w:color w:val="auto"/>
                <w:kern w:val="0"/>
                <w:sz w:val="20"/>
              </w:rPr>
              <w:t>2</w:t>
            </w:r>
          </w:p>
        </w:tc>
        <w:tc>
          <w:tcPr>
            <w:tcW w:w="1436" w:type="dxa"/>
            <w:tcBorders>
              <w:top w:val="single" w:color="auto" w:sz="4" w:space="0"/>
              <w:left w:val="single" w:color="auto" w:sz="4" w:space="0"/>
              <w:bottom w:val="single" w:color="auto" w:sz="4" w:space="0"/>
              <w:right w:val="single" w:color="auto" w:sz="4" w:space="0"/>
            </w:tcBorders>
            <w:vAlign w:val="center"/>
          </w:tcPr>
          <w:p w14:paraId="75C78FB6">
            <w:pPr>
              <w:adjustRightInd w:val="0"/>
              <w:snapToGrid w:val="0"/>
              <w:spacing w:line="240" w:lineRule="auto"/>
              <w:jc w:val="center"/>
              <w:rPr>
                <w:color w:val="auto"/>
                <w:kern w:val="0"/>
                <w:sz w:val="20"/>
              </w:rPr>
            </w:pPr>
          </w:p>
        </w:tc>
        <w:tc>
          <w:tcPr>
            <w:tcW w:w="1595" w:type="dxa"/>
            <w:tcBorders>
              <w:top w:val="single" w:color="auto" w:sz="4" w:space="0"/>
              <w:left w:val="single" w:color="auto" w:sz="4" w:space="0"/>
              <w:bottom w:val="single" w:color="auto" w:sz="4" w:space="0"/>
              <w:right w:val="single" w:color="auto" w:sz="4" w:space="0"/>
            </w:tcBorders>
            <w:vAlign w:val="center"/>
          </w:tcPr>
          <w:p w14:paraId="709CAAAB">
            <w:pPr>
              <w:adjustRightInd w:val="0"/>
              <w:snapToGrid w:val="0"/>
              <w:spacing w:line="240" w:lineRule="auto"/>
              <w:jc w:val="center"/>
              <w:rPr>
                <w:color w:val="auto"/>
                <w:kern w:val="0"/>
                <w:sz w:val="20"/>
              </w:rPr>
            </w:pPr>
          </w:p>
        </w:tc>
        <w:tc>
          <w:tcPr>
            <w:tcW w:w="1560" w:type="dxa"/>
            <w:tcBorders>
              <w:top w:val="single" w:color="auto" w:sz="4" w:space="0"/>
              <w:left w:val="single" w:color="auto" w:sz="4" w:space="0"/>
              <w:bottom w:val="single" w:color="auto" w:sz="4" w:space="0"/>
              <w:right w:val="single" w:color="auto" w:sz="4" w:space="0"/>
            </w:tcBorders>
            <w:vAlign w:val="center"/>
          </w:tcPr>
          <w:p w14:paraId="4BD735D1">
            <w:pPr>
              <w:adjustRightInd w:val="0"/>
              <w:snapToGrid w:val="0"/>
              <w:spacing w:line="240" w:lineRule="auto"/>
              <w:jc w:val="center"/>
              <w:rPr>
                <w:color w:val="auto"/>
                <w:kern w:val="0"/>
                <w:sz w:val="20"/>
              </w:rPr>
            </w:pPr>
          </w:p>
        </w:tc>
        <w:tc>
          <w:tcPr>
            <w:tcW w:w="1575" w:type="dxa"/>
            <w:tcBorders>
              <w:top w:val="single" w:color="auto" w:sz="4" w:space="0"/>
              <w:left w:val="single" w:color="auto" w:sz="4" w:space="0"/>
              <w:bottom w:val="single" w:color="auto" w:sz="4" w:space="0"/>
              <w:right w:val="single" w:color="auto" w:sz="4" w:space="0"/>
            </w:tcBorders>
            <w:vAlign w:val="center"/>
          </w:tcPr>
          <w:p w14:paraId="6DCB27C4">
            <w:pPr>
              <w:adjustRightInd w:val="0"/>
              <w:snapToGrid w:val="0"/>
              <w:spacing w:line="240" w:lineRule="auto"/>
              <w:jc w:val="center"/>
              <w:rPr>
                <w:color w:val="auto"/>
                <w:kern w:val="0"/>
                <w:sz w:val="20"/>
              </w:rPr>
            </w:pPr>
          </w:p>
        </w:tc>
        <w:tc>
          <w:tcPr>
            <w:tcW w:w="1380" w:type="dxa"/>
            <w:tcBorders>
              <w:top w:val="single" w:color="auto" w:sz="4" w:space="0"/>
              <w:left w:val="single" w:color="auto" w:sz="4" w:space="0"/>
              <w:bottom w:val="single" w:color="auto" w:sz="4" w:space="0"/>
              <w:right w:val="single" w:color="auto" w:sz="4" w:space="0"/>
            </w:tcBorders>
            <w:vAlign w:val="center"/>
          </w:tcPr>
          <w:p w14:paraId="6AA67D2B">
            <w:pPr>
              <w:adjustRightInd w:val="0"/>
              <w:snapToGrid w:val="0"/>
              <w:spacing w:line="240" w:lineRule="auto"/>
              <w:jc w:val="center"/>
              <w:rPr>
                <w:color w:val="auto"/>
                <w:kern w:val="0"/>
                <w:sz w:val="20"/>
              </w:rPr>
            </w:pPr>
          </w:p>
        </w:tc>
        <w:tc>
          <w:tcPr>
            <w:tcW w:w="1264" w:type="dxa"/>
            <w:tcBorders>
              <w:top w:val="single" w:color="auto" w:sz="4" w:space="0"/>
              <w:left w:val="single" w:color="auto" w:sz="4" w:space="0"/>
              <w:bottom w:val="single" w:color="auto" w:sz="4" w:space="0"/>
              <w:right w:val="single" w:color="auto" w:sz="4" w:space="0"/>
            </w:tcBorders>
            <w:vAlign w:val="center"/>
          </w:tcPr>
          <w:p w14:paraId="7DD7219F">
            <w:pPr>
              <w:adjustRightInd w:val="0"/>
              <w:snapToGrid w:val="0"/>
              <w:spacing w:line="240" w:lineRule="auto"/>
              <w:jc w:val="center"/>
              <w:rPr>
                <w:color w:val="auto"/>
                <w:kern w:val="0"/>
                <w:sz w:val="20"/>
              </w:rPr>
            </w:pPr>
          </w:p>
        </w:tc>
        <w:tc>
          <w:tcPr>
            <w:tcW w:w="1584" w:type="dxa"/>
            <w:tcBorders>
              <w:top w:val="single" w:color="auto" w:sz="4" w:space="0"/>
              <w:left w:val="single" w:color="auto" w:sz="4" w:space="0"/>
              <w:bottom w:val="single" w:color="auto" w:sz="4" w:space="0"/>
              <w:right w:val="single" w:color="auto" w:sz="4" w:space="0"/>
            </w:tcBorders>
            <w:vAlign w:val="center"/>
          </w:tcPr>
          <w:p w14:paraId="59ADCFB0">
            <w:pPr>
              <w:adjustRightInd w:val="0"/>
              <w:snapToGrid w:val="0"/>
              <w:spacing w:line="240" w:lineRule="auto"/>
              <w:jc w:val="center"/>
              <w:rPr>
                <w:color w:val="auto"/>
                <w:kern w:val="0"/>
                <w:sz w:val="20"/>
              </w:rPr>
            </w:pPr>
          </w:p>
        </w:tc>
        <w:tc>
          <w:tcPr>
            <w:tcW w:w="1387" w:type="dxa"/>
            <w:tcBorders>
              <w:top w:val="single" w:color="auto" w:sz="4" w:space="0"/>
              <w:left w:val="single" w:color="auto" w:sz="4" w:space="0"/>
              <w:bottom w:val="single" w:color="auto" w:sz="4" w:space="0"/>
              <w:right w:val="single" w:color="auto" w:sz="4" w:space="0"/>
            </w:tcBorders>
            <w:vAlign w:val="center"/>
          </w:tcPr>
          <w:p w14:paraId="52BE5007">
            <w:pPr>
              <w:adjustRightInd w:val="0"/>
              <w:snapToGrid w:val="0"/>
              <w:spacing w:line="240" w:lineRule="auto"/>
              <w:jc w:val="center"/>
              <w:rPr>
                <w:color w:val="auto"/>
                <w:kern w:val="0"/>
                <w:sz w:val="20"/>
              </w:rPr>
            </w:pPr>
          </w:p>
        </w:tc>
        <w:tc>
          <w:tcPr>
            <w:tcW w:w="1585" w:type="dxa"/>
            <w:tcBorders>
              <w:top w:val="single" w:color="auto" w:sz="4" w:space="0"/>
              <w:left w:val="single" w:color="auto" w:sz="4" w:space="0"/>
              <w:bottom w:val="single" w:color="auto" w:sz="4" w:space="0"/>
              <w:right w:val="single" w:color="auto" w:sz="4" w:space="0"/>
            </w:tcBorders>
            <w:vAlign w:val="center"/>
          </w:tcPr>
          <w:p w14:paraId="4C31B37B">
            <w:pPr>
              <w:adjustRightInd w:val="0"/>
              <w:snapToGrid w:val="0"/>
              <w:spacing w:line="240" w:lineRule="auto"/>
              <w:jc w:val="center"/>
              <w:rPr>
                <w:color w:val="auto"/>
                <w:kern w:val="0"/>
                <w:sz w:val="20"/>
              </w:rPr>
            </w:pPr>
          </w:p>
        </w:tc>
      </w:tr>
      <w:tr w14:paraId="48C72EBD">
        <w:tblPrEx>
          <w:tblCellMar>
            <w:top w:w="0" w:type="dxa"/>
            <w:left w:w="108" w:type="dxa"/>
            <w:bottom w:w="0" w:type="dxa"/>
            <w:right w:w="108" w:type="dxa"/>
          </w:tblCellMar>
        </w:tblPrEx>
        <w:trPr>
          <w:trHeight w:val="375"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2C2D167F">
            <w:pPr>
              <w:adjustRightInd w:val="0"/>
              <w:snapToGrid w:val="0"/>
              <w:spacing w:line="240" w:lineRule="auto"/>
              <w:jc w:val="center"/>
              <w:rPr>
                <w:rFonts w:eastAsia="仿宋_GB2312"/>
                <w:color w:val="auto"/>
                <w:kern w:val="0"/>
                <w:sz w:val="20"/>
              </w:rPr>
            </w:pPr>
            <w:r>
              <w:rPr>
                <w:rFonts w:hint="eastAsia"/>
                <w:color w:val="auto"/>
                <w:kern w:val="0"/>
                <w:sz w:val="20"/>
              </w:rPr>
              <w:t>3</w:t>
            </w:r>
          </w:p>
        </w:tc>
        <w:tc>
          <w:tcPr>
            <w:tcW w:w="1436" w:type="dxa"/>
            <w:tcBorders>
              <w:top w:val="single" w:color="auto" w:sz="4" w:space="0"/>
              <w:left w:val="single" w:color="auto" w:sz="4" w:space="0"/>
              <w:bottom w:val="single" w:color="auto" w:sz="4" w:space="0"/>
              <w:right w:val="single" w:color="auto" w:sz="4" w:space="0"/>
            </w:tcBorders>
            <w:vAlign w:val="center"/>
          </w:tcPr>
          <w:p w14:paraId="7FB0C71B">
            <w:pPr>
              <w:adjustRightInd w:val="0"/>
              <w:snapToGrid w:val="0"/>
              <w:spacing w:line="240" w:lineRule="auto"/>
              <w:jc w:val="center"/>
              <w:rPr>
                <w:color w:val="auto"/>
                <w:kern w:val="0"/>
                <w:sz w:val="20"/>
              </w:rPr>
            </w:pPr>
          </w:p>
        </w:tc>
        <w:tc>
          <w:tcPr>
            <w:tcW w:w="1595" w:type="dxa"/>
            <w:tcBorders>
              <w:top w:val="single" w:color="auto" w:sz="4" w:space="0"/>
              <w:left w:val="single" w:color="auto" w:sz="4" w:space="0"/>
              <w:bottom w:val="single" w:color="auto" w:sz="4" w:space="0"/>
              <w:right w:val="single" w:color="auto" w:sz="4" w:space="0"/>
            </w:tcBorders>
            <w:vAlign w:val="center"/>
          </w:tcPr>
          <w:p w14:paraId="6F90AC0C">
            <w:pPr>
              <w:adjustRightInd w:val="0"/>
              <w:snapToGrid w:val="0"/>
              <w:spacing w:line="240" w:lineRule="auto"/>
              <w:jc w:val="center"/>
              <w:rPr>
                <w:color w:val="auto"/>
                <w:kern w:val="0"/>
                <w:sz w:val="20"/>
              </w:rPr>
            </w:pPr>
          </w:p>
        </w:tc>
        <w:tc>
          <w:tcPr>
            <w:tcW w:w="1560" w:type="dxa"/>
            <w:tcBorders>
              <w:top w:val="single" w:color="auto" w:sz="4" w:space="0"/>
              <w:left w:val="single" w:color="auto" w:sz="4" w:space="0"/>
              <w:bottom w:val="single" w:color="auto" w:sz="4" w:space="0"/>
              <w:right w:val="single" w:color="auto" w:sz="4" w:space="0"/>
            </w:tcBorders>
            <w:vAlign w:val="center"/>
          </w:tcPr>
          <w:p w14:paraId="4A8DB0F8">
            <w:pPr>
              <w:adjustRightInd w:val="0"/>
              <w:snapToGrid w:val="0"/>
              <w:spacing w:line="240" w:lineRule="auto"/>
              <w:jc w:val="center"/>
              <w:rPr>
                <w:color w:val="auto"/>
                <w:kern w:val="0"/>
                <w:sz w:val="20"/>
              </w:rPr>
            </w:pPr>
          </w:p>
        </w:tc>
        <w:tc>
          <w:tcPr>
            <w:tcW w:w="1575" w:type="dxa"/>
            <w:tcBorders>
              <w:top w:val="single" w:color="auto" w:sz="4" w:space="0"/>
              <w:left w:val="single" w:color="auto" w:sz="4" w:space="0"/>
              <w:bottom w:val="single" w:color="auto" w:sz="4" w:space="0"/>
              <w:right w:val="single" w:color="auto" w:sz="4" w:space="0"/>
            </w:tcBorders>
            <w:vAlign w:val="center"/>
          </w:tcPr>
          <w:p w14:paraId="09887CBB">
            <w:pPr>
              <w:adjustRightInd w:val="0"/>
              <w:snapToGrid w:val="0"/>
              <w:spacing w:line="240" w:lineRule="auto"/>
              <w:jc w:val="center"/>
              <w:rPr>
                <w:color w:val="auto"/>
                <w:kern w:val="0"/>
                <w:sz w:val="20"/>
              </w:rPr>
            </w:pPr>
          </w:p>
        </w:tc>
        <w:tc>
          <w:tcPr>
            <w:tcW w:w="1380" w:type="dxa"/>
            <w:tcBorders>
              <w:top w:val="single" w:color="auto" w:sz="4" w:space="0"/>
              <w:left w:val="single" w:color="auto" w:sz="4" w:space="0"/>
              <w:bottom w:val="single" w:color="auto" w:sz="4" w:space="0"/>
              <w:right w:val="single" w:color="auto" w:sz="4" w:space="0"/>
            </w:tcBorders>
            <w:vAlign w:val="center"/>
          </w:tcPr>
          <w:p w14:paraId="2BEDE3AE">
            <w:pPr>
              <w:adjustRightInd w:val="0"/>
              <w:snapToGrid w:val="0"/>
              <w:spacing w:line="240" w:lineRule="auto"/>
              <w:jc w:val="center"/>
              <w:rPr>
                <w:color w:val="auto"/>
                <w:kern w:val="0"/>
                <w:sz w:val="20"/>
              </w:rPr>
            </w:pPr>
          </w:p>
        </w:tc>
        <w:tc>
          <w:tcPr>
            <w:tcW w:w="1264" w:type="dxa"/>
            <w:tcBorders>
              <w:top w:val="single" w:color="auto" w:sz="4" w:space="0"/>
              <w:left w:val="single" w:color="auto" w:sz="4" w:space="0"/>
              <w:bottom w:val="single" w:color="auto" w:sz="4" w:space="0"/>
              <w:right w:val="single" w:color="auto" w:sz="4" w:space="0"/>
            </w:tcBorders>
            <w:vAlign w:val="center"/>
          </w:tcPr>
          <w:p w14:paraId="5F5CD283">
            <w:pPr>
              <w:adjustRightInd w:val="0"/>
              <w:snapToGrid w:val="0"/>
              <w:spacing w:line="240" w:lineRule="auto"/>
              <w:jc w:val="center"/>
              <w:rPr>
                <w:color w:val="auto"/>
                <w:kern w:val="0"/>
                <w:sz w:val="20"/>
              </w:rPr>
            </w:pPr>
          </w:p>
        </w:tc>
        <w:tc>
          <w:tcPr>
            <w:tcW w:w="1584" w:type="dxa"/>
            <w:tcBorders>
              <w:top w:val="single" w:color="auto" w:sz="4" w:space="0"/>
              <w:left w:val="single" w:color="auto" w:sz="4" w:space="0"/>
              <w:bottom w:val="single" w:color="auto" w:sz="4" w:space="0"/>
              <w:right w:val="single" w:color="auto" w:sz="4" w:space="0"/>
            </w:tcBorders>
            <w:vAlign w:val="center"/>
          </w:tcPr>
          <w:p w14:paraId="497C9916">
            <w:pPr>
              <w:adjustRightInd w:val="0"/>
              <w:snapToGrid w:val="0"/>
              <w:spacing w:line="240" w:lineRule="auto"/>
              <w:jc w:val="center"/>
              <w:rPr>
                <w:color w:val="auto"/>
                <w:kern w:val="0"/>
                <w:sz w:val="20"/>
              </w:rPr>
            </w:pPr>
          </w:p>
        </w:tc>
        <w:tc>
          <w:tcPr>
            <w:tcW w:w="1387" w:type="dxa"/>
            <w:tcBorders>
              <w:top w:val="single" w:color="auto" w:sz="4" w:space="0"/>
              <w:left w:val="single" w:color="auto" w:sz="4" w:space="0"/>
              <w:bottom w:val="single" w:color="auto" w:sz="4" w:space="0"/>
              <w:right w:val="single" w:color="auto" w:sz="4" w:space="0"/>
            </w:tcBorders>
            <w:vAlign w:val="center"/>
          </w:tcPr>
          <w:p w14:paraId="6A117101">
            <w:pPr>
              <w:adjustRightInd w:val="0"/>
              <w:snapToGrid w:val="0"/>
              <w:spacing w:line="240" w:lineRule="auto"/>
              <w:jc w:val="center"/>
              <w:rPr>
                <w:color w:val="auto"/>
                <w:kern w:val="0"/>
                <w:sz w:val="20"/>
              </w:rPr>
            </w:pPr>
          </w:p>
        </w:tc>
        <w:tc>
          <w:tcPr>
            <w:tcW w:w="1585" w:type="dxa"/>
            <w:tcBorders>
              <w:top w:val="single" w:color="auto" w:sz="4" w:space="0"/>
              <w:left w:val="single" w:color="auto" w:sz="4" w:space="0"/>
              <w:bottom w:val="single" w:color="auto" w:sz="4" w:space="0"/>
              <w:right w:val="single" w:color="auto" w:sz="4" w:space="0"/>
            </w:tcBorders>
            <w:vAlign w:val="center"/>
          </w:tcPr>
          <w:p w14:paraId="71B845BB">
            <w:pPr>
              <w:adjustRightInd w:val="0"/>
              <w:snapToGrid w:val="0"/>
              <w:spacing w:line="240" w:lineRule="auto"/>
              <w:jc w:val="center"/>
              <w:rPr>
                <w:color w:val="auto"/>
                <w:kern w:val="0"/>
                <w:sz w:val="20"/>
              </w:rPr>
            </w:pPr>
          </w:p>
        </w:tc>
      </w:tr>
      <w:tr w14:paraId="021D8311">
        <w:tblPrEx>
          <w:tblCellMar>
            <w:top w:w="0" w:type="dxa"/>
            <w:left w:w="108" w:type="dxa"/>
            <w:bottom w:w="0" w:type="dxa"/>
            <w:right w:w="108" w:type="dxa"/>
          </w:tblCellMar>
        </w:tblPrEx>
        <w:trPr>
          <w:trHeight w:val="375"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4D8D2556">
            <w:pPr>
              <w:adjustRightInd w:val="0"/>
              <w:snapToGrid w:val="0"/>
              <w:spacing w:line="240" w:lineRule="auto"/>
              <w:jc w:val="center"/>
              <w:rPr>
                <w:rFonts w:eastAsia="仿宋_GB2312"/>
                <w:color w:val="auto"/>
                <w:kern w:val="0"/>
                <w:sz w:val="20"/>
              </w:rPr>
            </w:pPr>
            <w:r>
              <w:rPr>
                <w:rFonts w:hint="eastAsia"/>
                <w:color w:val="auto"/>
                <w:kern w:val="0"/>
                <w:sz w:val="20"/>
              </w:rPr>
              <w:t>4</w:t>
            </w:r>
          </w:p>
        </w:tc>
        <w:tc>
          <w:tcPr>
            <w:tcW w:w="1436" w:type="dxa"/>
            <w:tcBorders>
              <w:top w:val="single" w:color="auto" w:sz="4" w:space="0"/>
              <w:left w:val="single" w:color="auto" w:sz="4" w:space="0"/>
              <w:bottom w:val="single" w:color="auto" w:sz="4" w:space="0"/>
              <w:right w:val="single" w:color="auto" w:sz="4" w:space="0"/>
            </w:tcBorders>
            <w:vAlign w:val="center"/>
          </w:tcPr>
          <w:p w14:paraId="5275189D">
            <w:pPr>
              <w:adjustRightInd w:val="0"/>
              <w:snapToGrid w:val="0"/>
              <w:spacing w:line="240" w:lineRule="auto"/>
              <w:jc w:val="center"/>
              <w:rPr>
                <w:color w:val="auto"/>
                <w:kern w:val="0"/>
                <w:sz w:val="20"/>
              </w:rPr>
            </w:pPr>
          </w:p>
        </w:tc>
        <w:tc>
          <w:tcPr>
            <w:tcW w:w="1595" w:type="dxa"/>
            <w:tcBorders>
              <w:top w:val="single" w:color="auto" w:sz="4" w:space="0"/>
              <w:left w:val="single" w:color="auto" w:sz="4" w:space="0"/>
              <w:bottom w:val="single" w:color="auto" w:sz="4" w:space="0"/>
              <w:right w:val="single" w:color="auto" w:sz="4" w:space="0"/>
            </w:tcBorders>
            <w:vAlign w:val="center"/>
          </w:tcPr>
          <w:p w14:paraId="7834F859">
            <w:pPr>
              <w:adjustRightInd w:val="0"/>
              <w:snapToGrid w:val="0"/>
              <w:spacing w:line="240" w:lineRule="auto"/>
              <w:jc w:val="center"/>
              <w:rPr>
                <w:color w:val="auto"/>
                <w:kern w:val="0"/>
                <w:sz w:val="20"/>
              </w:rPr>
            </w:pPr>
          </w:p>
        </w:tc>
        <w:tc>
          <w:tcPr>
            <w:tcW w:w="1560" w:type="dxa"/>
            <w:tcBorders>
              <w:top w:val="single" w:color="auto" w:sz="4" w:space="0"/>
              <w:left w:val="single" w:color="auto" w:sz="4" w:space="0"/>
              <w:bottom w:val="single" w:color="auto" w:sz="4" w:space="0"/>
              <w:right w:val="single" w:color="auto" w:sz="4" w:space="0"/>
            </w:tcBorders>
            <w:vAlign w:val="center"/>
          </w:tcPr>
          <w:p w14:paraId="49705ACC">
            <w:pPr>
              <w:adjustRightInd w:val="0"/>
              <w:snapToGrid w:val="0"/>
              <w:spacing w:line="240" w:lineRule="auto"/>
              <w:jc w:val="center"/>
              <w:rPr>
                <w:color w:val="auto"/>
                <w:kern w:val="0"/>
                <w:sz w:val="20"/>
              </w:rPr>
            </w:pPr>
          </w:p>
        </w:tc>
        <w:tc>
          <w:tcPr>
            <w:tcW w:w="1575" w:type="dxa"/>
            <w:tcBorders>
              <w:top w:val="single" w:color="auto" w:sz="4" w:space="0"/>
              <w:left w:val="single" w:color="auto" w:sz="4" w:space="0"/>
              <w:bottom w:val="single" w:color="auto" w:sz="4" w:space="0"/>
              <w:right w:val="single" w:color="auto" w:sz="4" w:space="0"/>
            </w:tcBorders>
            <w:vAlign w:val="center"/>
          </w:tcPr>
          <w:p w14:paraId="2BEE957A">
            <w:pPr>
              <w:adjustRightInd w:val="0"/>
              <w:snapToGrid w:val="0"/>
              <w:spacing w:line="240" w:lineRule="auto"/>
              <w:jc w:val="center"/>
              <w:rPr>
                <w:color w:val="auto"/>
                <w:kern w:val="0"/>
                <w:sz w:val="20"/>
              </w:rPr>
            </w:pPr>
          </w:p>
        </w:tc>
        <w:tc>
          <w:tcPr>
            <w:tcW w:w="1380" w:type="dxa"/>
            <w:tcBorders>
              <w:top w:val="single" w:color="auto" w:sz="4" w:space="0"/>
              <w:left w:val="single" w:color="auto" w:sz="4" w:space="0"/>
              <w:bottom w:val="single" w:color="auto" w:sz="4" w:space="0"/>
              <w:right w:val="single" w:color="auto" w:sz="4" w:space="0"/>
            </w:tcBorders>
            <w:vAlign w:val="center"/>
          </w:tcPr>
          <w:p w14:paraId="6F50ED4C">
            <w:pPr>
              <w:adjustRightInd w:val="0"/>
              <w:snapToGrid w:val="0"/>
              <w:spacing w:line="240" w:lineRule="auto"/>
              <w:jc w:val="center"/>
              <w:rPr>
                <w:color w:val="auto"/>
                <w:kern w:val="0"/>
                <w:sz w:val="20"/>
              </w:rPr>
            </w:pPr>
          </w:p>
        </w:tc>
        <w:tc>
          <w:tcPr>
            <w:tcW w:w="1264" w:type="dxa"/>
            <w:tcBorders>
              <w:top w:val="single" w:color="auto" w:sz="4" w:space="0"/>
              <w:left w:val="single" w:color="auto" w:sz="4" w:space="0"/>
              <w:bottom w:val="single" w:color="auto" w:sz="4" w:space="0"/>
              <w:right w:val="single" w:color="auto" w:sz="4" w:space="0"/>
            </w:tcBorders>
            <w:vAlign w:val="center"/>
          </w:tcPr>
          <w:p w14:paraId="60FACB55">
            <w:pPr>
              <w:adjustRightInd w:val="0"/>
              <w:snapToGrid w:val="0"/>
              <w:spacing w:line="240" w:lineRule="auto"/>
              <w:jc w:val="center"/>
              <w:rPr>
                <w:color w:val="auto"/>
                <w:kern w:val="0"/>
                <w:sz w:val="20"/>
              </w:rPr>
            </w:pPr>
          </w:p>
        </w:tc>
        <w:tc>
          <w:tcPr>
            <w:tcW w:w="1584" w:type="dxa"/>
            <w:tcBorders>
              <w:top w:val="single" w:color="auto" w:sz="4" w:space="0"/>
              <w:left w:val="single" w:color="auto" w:sz="4" w:space="0"/>
              <w:bottom w:val="single" w:color="auto" w:sz="4" w:space="0"/>
              <w:right w:val="single" w:color="auto" w:sz="4" w:space="0"/>
            </w:tcBorders>
            <w:vAlign w:val="center"/>
          </w:tcPr>
          <w:p w14:paraId="27F5AE1B">
            <w:pPr>
              <w:adjustRightInd w:val="0"/>
              <w:snapToGrid w:val="0"/>
              <w:spacing w:line="240" w:lineRule="auto"/>
              <w:jc w:val="center"/>
              <w:rPr>
                <w:color w:val="auto"/>
                <w:kern w:val="0"/>
                <w:sz w:val="20"/>
              </w:rPr>
            </w:pPr>
          </w:p>
        </w:tc>
        <w:tc>
          <w:tcPr>
            <w:tcW w:w="1387" w:type="dxa"/>
            <w:tcBorders>
              <w:top w:val="single" w:color="auto" w:sz="4" w:space="0"/>
              <w:left w:val="single" w:color="auto" w:sz="4" w:space="0"/>
              <w:bottom w:val="single" w:color="auto" w:sz="4" w:space="0"/>
              <w:right w:val="single" w:color="auto" w:sz="4" w:space="0"/>
            </w:tcBorders>
            <w:vAlign w:val="center"/>
          </w:tcPr>
          <w:p w14:paraId="4F0C07E6">
            <w:pPr>
              <w:adjustRightInd w:val="0"/>
              <w:snapToGrid w:val="0"/>
              <w:spacing w:line="240" w:lineRule="auto"/>
              <w:jc w:val="center"/>
              <w:rPr>
                <w:color w:val="auto"/>
                <w:kern w:val="0"/>
                <w:sz w:val="20"/>
              </w:rPr>
            </w:pPr>
          </w:p>
        </w:tc>
        <w:tc>
          <w:tcPr>
            <w:tcW w:w="1585" w:type="dxa"/>
            <w:tcBorders>
              <w:top w:val="single" w:color="auto" w:sz="4" w:space="0"/>
              <w:left w:val="single" w:color="auto" w:sz="4" w:space="0"/>
              <w:bottom w:val="single" w:color="auto" w:sz="4" w:space="0"/>
              <w:right w:val="single" w:color="auto" w:sz="4" w:space="0"/>
            </w:tcBorders>
            <w:vAlign w:val="center"/>
          </w:tcPr>
          <w:p w14:paraId="44C4446F">
            <w:pPr>
              <w:adjustRightInd w:val="0"/>
              <w:snapToGrid w:val="0"/>
              <w:spacing w:line="240" w:lineRule="auto"/>
              <w:jc w:val="center"/>
              <w:rPr>
                <w:color w:val="auto"/>
                <w:kern w:val="0"/>
                <w:sz w:val="20"/>
              </w:rPr>
            </w:pPr>
          </w:p>
        </w:tc>
      </w:tr>
      <w:tr w14:paraId="098D47A8">
        <w:tblPrEx>
          <w:tblCellMar>
            <w:top w:w="0" w:type="dxa"/>
            <w:left w:w="108" w:type="dxa"/>
            <w:bottom w:w="0" w:type="dxa"/>
            <w:right w:w="108" w:type="dxa"/>
          </w:tblCellMar>
        </w:tblPrEx>
        <w:trPr>
          <w:trHeight w:val="375"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1CFB07A6">
            <w:pPr>
              <w:adjustRightInd w:val="0"/>
              <w:snapToGrid w:val="0"/>
              <w:spacing w:line="240" w:lineRule="auto"/>
              <w:jc w:val="center"/>
              <w:rPr>
                <w:rFonts w:eastAsia="仿宋_GB2312"/>
                <w:color w:val="auto"/>
                <w:kern w:val="0"/>
                <w:sz w:val="20"/>
              </w:rPr>
            </w:pPr>
            <w:r>
              <w:rPr>
                <w:rFonts w:hint="eastAsia"/>
                <w:color w:val="auto"/>
                <w:kern w:val="0"/>
                <w:sz w:val="20"/>
              </w:rPr>
              <w:t>5</w:t>
            </w:r>
          </w:p>
        </w:tc>
        <w:tc>
          <w:tcPr>
            <w:tcW w:w="1436" w:type="dxa"/>
            <w:tcBorders>
              <w:top w:val="single" w:color="auto" w:sz="4" w:space="0"/>
              <w:left w:val="single" w:color="auto" w:sz="4" w:space="0"/>
              <w:bottom w:val="single" w:color="auto" w:sz="4" w:space="0"/>
              <w:right w:val="single" w:color="auto" w:sz="4" w:space="0"/>
            </w:tcBorders>
            <w:vAlign w:val="center"/>
          </w:tcPr>
          <w:p w14:paraId="31605526">
            <w:pPr>
              <w:adjustRightInd w:val="0"/>
              <w:snapToGrid w:val="0"/>
              <w:spacing w:line="240" w:lineRule="auto"/>
              <w:jc w:val="center"/>
              <w:rPr>
                <w:color w:val="auto"/>
                <w:kern w:val="0"/>
                <w:sz w:val="20"/>
              </w:rPr>
            </w:pPr>
          </w:p>
        </w:tc>
        <w:tc>
          <w:tcPr>
            <w:tcW w:w="1595" w:type="dxa"/>
            <w:tcBorders>
              <w:top w:val="single" w:color="auto" w:sz="4" w:space="0"/>
              <w:left w:val="single" w:color="auto" w:sz="4" w:space="0"/>
              <w:bottom w:val="single" w:color="auto" w:sz="4" w:space="0"/>
              <w:right w:val="single" w:color="auto" w:sz="4" w:space="0"/>
            </w:tcBorders>
            <w:vAlign w:val="center"/>
          </w:tcPr>
          <w:p w14:paraId="532A849F">
            <w:pPr>
              <w:adjustRightInd w:val="0"/>
              <w:snapToGrid w:val="0"/>
              <w:spacing w:line="240" w:lineRule="auto"/>
              <w:jc w:val="center"/>
              <w:rPr>
                <w:color w:val="auto"/>
                <w:kern w:val="0"/>
                <w:sz w:val="20"/>
              </w:rPr>
            </w:pPr>
          </w:p>
        </w:tc>
        <w:tc>
          <w:tcPr>
            <w:tcW w:w="1560" w:type="dxa"/>
            <w:tcBorders>
              <w:top w:val="single" w:color="auto" w:sz="4" w:space="0"/>
              <w:left w:val="single" w:color="auto" w:sz="4" w:space="0"/>
              <w:bottom w:val="single" w:color="auto" w:sz="4" w:space="0"/>
              <w:right w:val="single" w:color="auto" w:sz="4" w:space="0"/>
            </w:tcBorders>
            <w:vAlign w:val="center"/>
          </w:tcPr>
          <w:p w14:paraId="71924DFC">
            <w:pPr>
              <w:adjustRightInd w:val="0"/>
              <w:snapToGrid w:val="0"/>
              <w:spacing w:line="240" w:lineRule="auto"/>
              <w:jc w:val="center"/>
              <w:rPr>
                <w:color w:val="auto"/>
                <w:kern w:val="0"/>
                <w:sz w:val="20"/>
              </w:rPr>
            </w:pPr>
          </w:p>
        </w:tc>
        <w:tc>
          <w:tcPr>
            <w:tcW w:w="1575" w:type="dxa"/>
            <w:tcBorders>
              <w:top w:val="single" w:color="auto" w:sz="4" w:space="0"/>
              <w:left w:val="single" w:color="auto" w:sz="4" w:space="0"/>
              <w:bottom w:val="single" w:color="auto" w:sz="4" w:space="0"/>
              <w:right w:val="single" w:color="auto" w:sz="4" w:space="0"/>
            </w:tcBorders>
            <w:vAlign w:val="center"/>
          </w:tcPr>
          <w:p w14:paraId="62CFA1A3">
            <w:pPr>
              <w:adjustRightInd w:val="0"/>
              <w:snapToGrid w:val="0"/>
              <w:spacing w:line="240" w:lineRule="auto"/>
              <w:jc w:val="center"/>
              <w:rPr>
                <w:color w:val="auto"/>
                <w:kern w:val="0"/>
                <w:sz w:val="20"/>
              </w:rPr>
            </w:pPr>
          </w:p>
        </w:tc>
        <w:tc>
          <w:tcPr>
            <w:tcW w:w="1380" w:type="dxa"/>
            <w:tcBorders>
              <w:top w:val="single" w:color="auto" w:sz="4" w:space="0"/>
              <w:left w:val="single" w:color="auto" w:sz="4" w:space="0"/>
              <w:bottom w:val="single" w:color="auto" w:sz="4" w:space="0"/>
              <w:right w:val="single" w:color="auto" w:sz="4" w:space="0"/>
            </w:tcBorders>
            <w:vAlign w:val="center"/>
          </w:tcPr>
          <w:p w14:paraId="7B412491">
            <w:pPr>
              <w:adjustRightInd w:val="0"/>
              <w:snapToGrid w:val="0"/>
              <w:spacing w:line="240" w:lineRule="auto"/>
              <w:jc w:val="center"/>
              <w:rPr>
                <w:color w:val="auto"/>
                <w:kern w:val="0"/>
                <w:sz w:val="20"/>
              </w:rPr>
            </w:pPr>
          </w:p>
        </w:tc>
        <w:tc>
          <w:tcPr>
            <w:tcW w:w="1264" w:type="dxa"/>
            <w:tcBorders>
              <w:top w:val="single" w:color="auto" w:sz="4" w:space="0"/>
              <w:left w:val="single" w:color="auto" w:sz="4" w:space="0"/>
              <w:bottom w:val="single" w:color="auto" w:sz="4" w:space="0"/>
              <w:right w:val="single" w:color="auto" w:sz="4" w:space="0"/>
            </w:tcBorders>
            <w:vAlign w:val="center"/>
          </w:tcPr>
          <w:p w14:paraId="40B5695A">
            <w:pPr>
              <w:adjustRightInd w:val="0"/>
              <w:snapToGrid w:val="0"/>
              <w:spacing w:line="240" w:lineRule="auto"/>
              <w:jc w:val="center"/>
              <w:rPr>
                <w:color w:val="auto"/>
                <w:kern w:val="0"/>
                <w:sz w:val="20"/>
              </w:rPr>
            </w:pPr>
          </w:p>
        </w:tc>
        <w:tc>
          <w:tcPr>
            <w:tcW w:w="1584" w:type="dxa"/>
            <w:tcBorders>
              <w:top w:val="single" w:color="auto" w:sz="4" w:space="0"/>
              <w:left w:val="single" w:color="auto" w:sz="4" w:space="0"/>
              <w:bottom w:val="single" w:color="auto" w:sz="4" w:space="0"/>
              <w:right w:val="single" w:color="auto" w:sz="4" w:space="0"/>
            </w:tcBorders>
            <w:vAlign w:val="center"/>
          </w:tcPr>
          <w:p w14:paraId="7A8D9882">
            <w:pPr>
              <w:adjustRightInd w:val="0"/>
              <w:snapToGrid w:val="0"/>
              <w:spacing w:line="240" w:lineRule="auto"/>
              <w:jc w:val="center"/>
              <w:rPr>
                <w:color w:val="auto"/>
                <w:kern w:val="0"/>
                <w:sz w:val="20"/>
              </w:rPr>
            </w:pPr>
          </w:p>
        </w:tc>
        <w:tc>
          <w:tcPr>
            <w:tcW w:w="1387" w:type="dxa"/>
            <w:tcBorders>
              <w:top w:val="single" w:color="auto" w:sz="4" w:space="0"/>
              <w:left w:val="single" w:color="auto" w:sz="4" w:space="0"/>
              <w:bottom w:val="single" w:color="auto" w:sz="4" w:space="0"/>
              <w:right w:val="single" w:color="auto" w:sz="4" w:space="0"/>
            </w:tcBorders>
            <w:vAlign w:val="center"/>
          </w:tcPr>
          <w:p w14:paraId="4CD97DFB">
            <w:pPr>
              <w:adjustRightInd w:val="0"/>
              <w:snapToGrid w:val="0"/>
              <w:spacing w:line="240" w:lineRule="auto"/>
              <w:jc w:val="center"/>
              <w:rPr>
                <w:color w:val="auto"/>
                <w:kern w:val="0"/>
                <w:sz w:val="20"/>
              </w:rPr>
            </w:pPr>
          </w:p>
        </w:tc>
        <w:tc>
          <w:tcPr>
            <w:tcW w:w="1585" w:type="dxa"/>
            <w:tcBorders>
              <w:top w:val="single" w:color="auto" w:sz="4" w:space="0"/>
              <w:left w:val="single" w:color="auto" w:sz="4" w:space="0"/>
              <w:bottom w:val="single" w:color="auto" w:sz="4" w:space="0"/>
              <w:right w:val="single" w:color="auto" w:sz="4" w:space="0"/>
            </w:tcBorders>
            <w:vAlign w:val="center"/>
          </w:tcPr>
          <w:p w14:paraId="02205B1A">
            <w:pPr>
              <w:adjustRightInd w:val="0"/>
              <w:snapToGrid w:val="0"/>
              <w:spacing w:line="240" w:lineRule="auto"/>
              <w:jc w:val="center"/>
              <w:rPr>
                <w:color w:val="auto"/>
                <w:kern w:val="0"/>
                <w:sz w:val="20"/>
              </w:rPr>
            </w:pPr>
          </w:p>
        </w:tc>
      </w:tr>
      <w:tr w14:paraId="7DCD4251">
        <w:tblPrEx>
          <w:tblCellMar>
            <w:top w:w="0" w:type="dxa"/>
            <w:left w:w="108" w:type="dxa"/>
            <w:bottom w:w="0" w:type="dxa"/>
            <w:right w:w="108" w:type="dxa"/>
          </w:tblCellMar>
        </w:tblPrEx>
        <w:trPr>
          <w:trHeight w:val="403" w:hRule="atLeast"/>
          <w:jc w:val="center"/>
        </w:trPr>
        <w:tc>
          <w:tcPr>
            <w:tcW w:w="5369" w:type="dxa"/>
            <w:gridSpan w:val="4"/>
            <w:tcBorders>
              <w:top w:val="single" w:color="auto" w:sz="4" w:space="0"/>
              <w:left w:val="single" w:color="auto" w:sz="4" w:space="0"/>
              <w:bottom w:val="single" w:color="auto" w:sz="4" w:space="0"/>
              <w:right w:val="single" w:color="auto" w:sz="4" w:space="0"/>
            </w:tcBorders>
            <w:vAlign w:val="center"/>
          </w:tcPr>
          <w:p w14:paraId="790C10C3">
            <w:pPr>
              <w:adjustRightInd w:val="0"/>
              <w:snapToGrid w:val="0"/>
              <w:spacing w:line="240" w:lineRule="auto"/>
              <w:jc w:val="center"/>
              <w:rPr>
                <w:rFonts w:eastAsia="仿宋_GB2312"/>
                <w:b/>
                <w:bCs/>
                <w:color w:val="auto"/>
                <w:kern w:val="0"/>
                <w:sz w:val="20"/>
              </w:rPr>
            </w:pPr>
            <w:r>
              <w:rPr>
                <w:rFonts w:hint="eastAsia"/>
                <w:b/>
                <w:bCs/>
                <w:color w:val="auto"/>
                <w:kern w:val="0"/>
                <w:sz w:val="20"/>
              </w:rPr>
              <w:t>累计</w:t>
            </w:r>
          </w:p>
        </w:tc>
        <w:tc>
          <w:tcPr>
            <w:tcW w:w="1575" w:type="dxa"/>
            <w:tcBorders>
              <w:top w:val="single" w:color="auto" w:sz="4" w:space="0"/>
              <w:left w:val="single" w:color="auto" w:sz="4" w:space="0"/>
              <w:bottom w:val="single" w:color="auto" w:sz="4" w:space="0"/>
              <w:right w:val="single" w:color="auto" w:sz="4" w:space="0"/>
            </w:tcBorders>
            <w:vAlign w:val="center"/>
          </w:tcPr>
          <w:p w14:paraId="02386777">
            <w:pPr>
              <w:adjustRightInd w:val="0"/>
              <w:snapToGrid w:val="0"/>
              <w:spacing w:line="240" w:lineRule="auto"/>
              <w:jc w:val="center"/>
              <w:rPr>
                <w:color w:val="auto"/>
                <w:kern w:val="0"/>
                <w:sz w:val="20"/>
              </w:rPr>
            </w:pPr>
            <w:r>
              <w:rPr>
                <w:color w:val="auto"/>
                <w:kern w:val="0"/>
                <w:sz w:val="20"/>
              </w:rPr>
              <w:t>／</w:t>
            </w:r>
          </w:p>
        </w:tc>
        <w:tc>
          <w:tcPr>
            <w:tcW w:w="1380" w:type="dxa"/>
            <w:tcBorders>
              <w:top w:val="single" w:color="auto" w:sz="4" w:space="0"/>
              <w:left w:val="single" w:color="auto" w:sz="4" w:space="0"/>
              <w:bottom w:val="single" w:color="auto" w:sz="4" w:space="0"/>
              <w:right w:val="single" w:color="auto" w:sz="4" w:space="0"/>
            </w:tcBorders>
            <w:vAlign w:val="center"/>
          </w:tcPr>
          <w:p w14:paraId="7D7A1781">
            <w:pPr>
              <w:adjustRightInd w:val="0"/>
              <w:snapToGrid w:val="0"/>
              <w:spacing w:line="240" w:lineRule="auto"/>
              <w:jc w:val="center"/>
              <w:rPr>
                <w:color w:val="auto"/>
                <w:kern w:val="0"/>
                <w:sz w:val="20"/>
              </w:rPr>
            </w:pPr>
            <w:r>
              <w:rPr>
                <w:color w:val="auto"/>
                <w:kern w:val="0"/>
                <w:sz w:val="20"/>
              </w:rPr>
              <w:t>／</w:t>
            </w:r>
          </w:p>
        </w:tc>
        <w:tc>
          <w:tcPr>
            <w:tcW w:w="1264" w:type="dxa"/>
            <w:tcBorders>
              <w:top w:val="single" w:color="auto" w:sz="4" w:space="0"/>
              <w:left w:val="single" w:color="auto" w:sz="4" w:space="0"/>
              <w:bottom w:val="single" w:color="auto" w:sz="4" w:space="0"/>
              <w:right w:val="single" w:color="auto" w:sz="4" w:space="0"/>
            </w:tcBorders>
            <w:vAlign w:val="center"/>
          </w:tcPr>
          <w:p w14:paraId="1BD9D287">
            <w:pPr>
              <w:adjustRightInd w:val="0"/>
              <w:snapToGrid w:val="0"/>
              <w:spacing w:line="240" w:lineRule="auto"/>
              <w:jc w:val="center"/>
              <w:rPr>
                <w:color w:val="auto"/>
                <w:kern w:val="0"/>
                <w:sz w:val="20"/>
              </w:rPr>
            </w:pPr>
            <w:r>
              <w:rPr>
                <w:color w:val="auto"/>
                <w:kern w:val="0"/>
                <w:sz w:val="20"/>
              </w:rPr>
              <w:t>／</w:t>
            </w:r>
          </w:p>
        </w:tc>
        <w:tc>
          <w:tcPr>
            <w:tcW w:w="1584" w:type="dxa"/>
            <w:tcBorders>
              <w:top w:val="single" w:color="auto" w:sz="4" w:space="0"/>
              <w:left w:val="single" w:color="auto" w:sz="4" w:space="0"/>
              <w:bottom w:val="single" w:color="auto" w:sz="4" w:space="0"/>
              <w:right w:val="single" w:color="auto" w:sz="4" w:space="0"/>
            </w:tcBorders>
            <w:vAlign w:val="center"/>
          </w:tcPr>
          <w:p w14:paraId="573903C7">
            <w:pPr>
              <w:adjustRightInd w:val="0"/>
              <w:snapToGrid w:val="0"/>
              <w:spacing w:line="240" w:lineRule="auto"/>
              <w:jc w:val="center"/>
              <w:rPr>
                <w:color w:val="auto"/>
                <w:kern w:val="0"/>
                <w:sz w:val="20"/>
              </w:rPr>
            </w:pPr>
          </w:p>
        </w:tc>
        <w:tc>
          <w:tcPr>
            <w:tcW w:w="1387" w:type="dxa"/>
            <w:tcBorders>
              <w:top w:val="single" w:color="auto" w:sz="4" w:space="0"/>
              <w:left w:val="single" w:color="auto" w:sz="4" w:space="0"/>
              <w:bottom w:val="single" w:color="auto" w:sz="4" w:space="0"/>
              <w:right w:val="single" w:color="auto" w:sz="4" w:space="0"/>
            </w:tcBorders>
            <w:vAlign w:val="center"/>
          </w:tcPr>
          <w:p w14:paraId="2D8A7701">
            <w:pPr>
              <w:adjustRightInd w:val="0"/>
              <w:snapToGrid w:val="0"/>
              <w:spacing w:line="240" w:lineRule="auto"/>
              <w:jc w:val="center"/>
              <w:rPr>
                <w:color w:val="auto"/>
                <w:kern w:val="0"/>
                <w:sz w:val="20"/>
              </w:rPr>
            </w:pPr>
            <w:r>
              <w:rPr>
                <w:color w:val="auto"/>
                <w:kern w:val="0"/>
                <w:sz w:val="20"/>
              </w:rPr>
              <w:t>／</w:t>
            </w:r>
          </w:p>
        </w:tc>
        <w:tc>
          <w:tcPr>
            <w:tcW w:w="1585" w:type="dxa"/>
            <w:tcBorders>
              <w:top w:val="single" w:color="auto" w:sz="4" w:space="0"/>
              <w:left w:val="single" w:color="auto" w:sz="4" w:space="0"/>
              <w:bottom w:val="single" w:color="auto" w:sz="4" w:space="0"/>
              <w:right w:val="single" w:color="auto" w:sz="4" w:space="0"/>
            </w:tcBorders>
            <w:vAlign w:val="center"/>
          </w:tcPr>
          <w:p w14:paraId="61B6E7A6">
            <w:pPr>
              <w:adjustRightInd w:val="0"/>
              <w:snapToGrid w:val="0"/>
              <w:spacing w:line="240" w:lineRule="auto"/>
              <w:jc w:val="center"/>
              <w:rPr>
                <w:color w:val="auto"/>
                <w:kern w:val="0"/>
                <w:sz w:val="20"/>
              </w:rPr>
            </w:pPr>
            <w:r>
              <w:rPr>
                <w:color w:val="auto"/>
                <w:kern w:val="0"/>
                <w:sz w:val="20"/>
              </w:rPr>
              <w:t>／</w:t>
            </w:r>
          </w:p>
        </w:tc>
      </w:tr>
    </w:tbl>
    <w:p w14:paraId="71C06E7E">
      <w:pPr>
        <w:autoSpaceDE w:val="0"/>
        <w:autoSpaceDN w:val="0"/>
        <w:ind w:firstLine="536"/>
        <w:jc w:val="center"/>
        <w:rPr>
          <w:rFonts w:eastAsia="黑体"/>
          <w:color w:val="auto"/>
          <w:sz w:val="28"/>
        </w:rPr>
        <w:sectPr>
          <w:pgSz w:w="16838" w:h="11906" w:orient="landscape"/>
          <w:pgMar w:top="1531" w:right="1871" w:bottom="1531" w:left="1871" w:header="850" w:footer="1417" w:gutter="0"/>
          <w:pgNumType w:fmt="decimal"/>
          <w:cols w:space="0" w:num="1"/>
          <w:docGrid w:type="lines" w:linePitch="631" w:charSpace="0"/>
        </w:sectPr>
      </w:pPr>
    </w:p>
    <w:p w14:paraId="2BFBBF5E">
      <w:pPr>
        <w:autoSpaceDE w:val="0"/>
        <w:autoSpaceDN w:val="0"/>
        <w:jc w:val="center"/>
        <w:rPr>
          <w:rFonts w:ascii="方正小标宋简体" w:hAnsi="方正小标宋简体" w:eastAsia="方正小标宋简体" w:cs="方正小标宋简体"/>
          <w:color w:val="auto"/>
          <w:szCs w:val="32"/>
        </w:rPr>
      </w:pPr>
      <w:r>
        <w:rPr>
          <w:rFonts w:hint="eastAsia" w:ascii="方正小标宋简体" w:hAnsi="方正小标宋简体" w:eastAsia="方正小标宋简体" w:cs="方正小标宋简体"/>
          <w:color w:val="auto"/>
          <w:szCs w:val="32"/>
        </w:rPr>
        <w:t>会议/差旅/国际合作交流费-差旅费预算明细表</w:t>
      </w:r>
    </w:p>
    <w:p w14:paraId="7549750D">
      <w:pPr>
        <w:autoSpaceDE w:val="0"/>
        <w:autoSpaceDN w:val="0"/>
        <w:ind w:firstLine="536"/>
        <w:jc w:val="center"/>
        <w:rPr>
          <w:rFonts w:ascii="黑体" w:hAnsi="黑体" w:eastAsia="黑体"/>
          <w:color w:val="auto"/>
          <w:sz w:val="28"/>
          <w:szCs w:val="28"/>
        </w:rPr>
      </w:pPr>
    </w:p>
    <w:p w14:paraId="364A68A9">
      <w:pPr>
        <w:autoSpaceDE w:val="0"/>
        <w:autoSpaceDN w:val="0"/>
        <w:spacing w:line="300" w:lineRule="auto"/>
        <w:rPr>
          <w:color w:val="auto"/>
        </w:rPr>
      </w:pPr>
      <w:r>
        <w:rPr>
          <w:rFonts w:hint="eastAsia" w:ascii="黑体" w:hAnsi="黑体" w:eastAsia="黑体" w:cs="黑体"/>
          <w:color w:val="auto"/>
          <w:sz w:val="20"/>
        </w:rPr>
        <w:t>表B11</w:t>
      </w:r>
      <w:r>
        <w:rPr>
          <w:rFonts w:hint="eastAsia"/>
          <w:color w:val="auto"/>
          <w:sz w:val="20"/>
        </w:rPr>
        <w:t xml:space="preserve">     </w:t>
      </w:r>
      <w:r>
        <w:rPr>
          <w:rFonts w:hint="eastAsia"/>
          <w:color w:val="auto"/>
          <w:sz w:val="20"/>
        </w:rPr>
        <w:tab/>
      </w:r>
      <w:r>
        <w:rPr>
          <w:rFonts w:hint="eastAsia"/>
          <w:color w:val="auto"/>
          <w:sz w:val="20"/>
        </w:rPr>
        <w:tab/>
      </w:r>
      <w:r>
        <w:rPr>
          <w:rFonts w:hint="eastAsia"/>
          <w:color w:val="auto"/>
          <w:sz w:val="20"/>
        </w:rPr>
        <w:t xml:space="preserve"> </w:t>
      </w:r>
      <w:r>
        <w:rPr>
          <w:color w:val="auto"/>
          <w:sz w:val="20"/>
        </w:rPr>
        <w:t xml:space="preserve">                                                     </w:t>
      </w:r>
      <w:r>
        <w:rPr>
          <w:color w:val="auto"/>
          <w:sz w:val="20"/>
        </w:rPr>
        <w:tab/>
      </w:r>
      <w:r>
        <w:rPr>
          <w:color w:val="auto"/>
          <w:sz w:val="20"/>
        </w:rPr>
        <w:t xml:space="preserve"> </w:t>
      </w:r>
      <w:r>
        <w:rPr>
          <w:color w:val="auto"/>
          <w:sz w:val="20"/>
        </w:rPr>
        <w:tab/>
      </w:r>
      <w:r>
        <w:rPr>
          <w:color w:val="auto"/>
          <w:sz w:val="20"/>
        </w:rPr>
        <w:t xml:space="preserve"> </w:t>
      </w:r>
      <w:r>
        <w:rPr>
          <w:rFonts w:hint="eastAsia"/>
          <w:color w:val="auto"/>
          <w:sz w:val="20"/>
        </w:rPr>
        <w:t>　　                               金额单位：万元</w:t>
      </w:r>
    </w:p>
    <w:tbl>
      <w:tblPr>
        <w:tblStyle w:val="15"/>
        <w:tblW w:w="14108" w:type="dxa"/>
        <w:jc w:val="center"/>
        <w:tblLayout w:type="fixed"/>
        <w:tblCellMar>
          <w:top w:w="0" w:type="dxa"/>
          <w:left w:w="108" w:type="dxa"/>
          <w:bottom w:w="0" w:type="dxa"/>
          <w:right w:w="108" w:type="dxa"/>
        </w:tblCellMar>
      </w:tblPr>
      <w:tblGrid>
        <w:gridCol w:w="544"/>
        <w:gridCol w:w="1268"/>
        <w:gridCol w:w="1146"/>
        <w:gridCol w:w="1290"/>
        <w:gridCol w:w="6"/>
        <w:gridCol w:w="1185"/>
        <w:gridCol w:w="6"/>
        <w:gridCol w:w="1714"/>
        <w:gridCol w:w="6"/>
        <w:gridCol w:w="921"/>
        <w:gridCol w:w="6"/>
        <w:gridCol w:w="1055"/>
        <w:gridCol w:w="6"/>
        <w:gridCol w:w="1150"/>
        <w:gridCol w:w="6"/>
        <w:gridCol w:w="1265"/>
        <w:gridCol w:w="6"/>
        <w:gridCol w:w="1134"/>
        <w:gridCol w:w="6"/>
        <w:gridCol w:w="1374"/>
        <w:gridCol w:w="6"/>
        <w:gridCol w:w="8"/>
      </w:tblGrid>
      <w:tr w14:paraId="1D651779">
        <w:tblPrEx>
          <w:tblCellMar>
            <w:top w:w="0" w:type="dxa"/>
            <w:left w:w="108" w:type="dxa"/>
            <w:bottom w:w="0" w:type="dxa"/>
            <w:right w:w="108" w:type="dxa"/>
          </w:tblCellMar>
        </w:tblPrEx>
        <w:trPr>
          <w:trHeight w:val="839" w:hRule="atLeast"/>
          <w:jc w:val="center"/>
        </w:trPr>
        <w:tc>
          <w:tcPr>
            <w:tcW w:w="14108" w:type="dxa"/>
            <w:gridSpan w:val="22"/>
            <w:tcBorders>
              <w:top w:val="single" w:color="auto" w:sz="4" w:space="0"/>
              <w:left w:val="single" w:color="auto" w:sz="4" w:space="0"/>
              <w:bottom w:val="single" w:color="auto" w:sz="4" w:space="0"/>
              <w:right w:val="single" w:color="auto" w:sz="4" w:space="0"/>
            </w:tcBorders>
          </w:tcPr>
          <w:p w14:paraId="7C445170">
            <w:pPr>
              <w:adjustRightInd w:val="0"/>
              <w:snapToGrid w:val="0"/>
              <w:spacing w:line="240" w:lineRule="auto"/>
              <w:rPr>
                <w:rFonts w:eastAsia="楷体_GB2312"/>
                <w:color w:val="auto"/>
                <w:sz w:val="20"/>
              </w:rPr>
            </w:pPr>
            <w:r>
              <w:rPr>
                <w:rFonts w:hint="eastAsia" w:eastAsia="楷体_GB2312"/>
                <w:color w:val="auto"/>
                <w:sz w:val="20"/>
              </w:rPr>
              <w:t>填表说明：资金来源：省级财政专项资金</w:t>
            </w:r>
            <w:r>
              <w:rPr>
                <w:rFonts w:hint="eastAsia" w:eastAsia="楷体_GB2312"/>
                <w:color w:val="auto"/>
                <w:sz w:val="20"/>
                <w:szCs w:val="22"/>
              </w:rPr>
              <w:t>、</w:t>
            </w:r>
            <w:r>
              <w:rPr>
                <w:rFonts w:hint="eastAsia" w:ascii="Times New Roman" w:hAnsi="Times New Roman" w:eastAsia="楷体_GB2312" w:cs="Times New Roman"/>
                <w:color w:val="auto"/>
                <w:sz w:val="20"/>
                <w:szCs w:val="22"/>
              </w:rPr>
              <w:t>其他渠道资金</w:t>
            </w:r>
            <w:r>
              <w:rPr>
                <w:rFonts w:hint="eastAsia" w:eastAsia="楷体_GB2312"/>
                <w:color w:val="auto"/>
                <w:sz w:val="20"/>
                <w:szCs w:val="22"/>
              </w:rPr>
              <w:t>。</w:t>
            </w:r>
          </w:p>
        </w:tc>
      </w:tr>
      <w:tr w14:paraId="7CB97148">
        <w:tblPrEx>
          <w:tblCellMar>
            <w:top w:w="0" w:type="dxa"/>
            <w:left w:w="108" w:type="dxa"/>
            <w:bottom w:w="0" w:type="dxa"/>
            <w:right w:w="108" w:type="dxa"/>
          </w:tblCellMar>
        </w:tblPrEx>
        <w:trPr>
          <w:gridAfter w:val="2"/>
          <w:wAfter w:w="14" w:type="dxa"/>
          <w:trHeight w:val="1117" w:hRule="atLeast"/>
          <w:jc w:val="center"/>
        </w:trPr>
        <w:tc>
          <w:tcPr>
            <w:tcW w:w="544" w:type="dxa"/>
            <w:vMerge w:val="restart"/>
            <w:tcBorders>
              <w:top w:val="single" w:color="auto" w:sz="4" w:space="0"/>
              <w:left w:val="single" w:color="auto" w:sz="4" w:space="0"/>
              <w:bottom w:val="single" w:color="auto" w:sz="4" w:space="0"/>
              <w:right w:val="single" w:color="auto" w:sz="4" w:space="0"/>
            </w:tcBorders>
            <w:vAlign w:val="center"/>
          </w:tcPr>
          <w:p w14:paraId="02B682C7">
            <w:pPr>
              <w:adjustRightInd w:val="0"/>
              <w:snapToGrid w:val="0"/>
              <w:spacing w:line="240" w:lineRule="auto"/>
              <w:jc w:val="center"/>
              <w:rPr>
                <w:rFonts w:hint="eastAsia" w:ascii="黑体" w:hAnsi="黑体" w:eastAsia="黑体" w:cs="黑体"/>
                <w:color w:val="auto"/>
                <w:kern w:val="0"/>
                <w:sz w:val="20"/>
              </w:rPr>
            </w:pPr>
            <w:r>
              <w:rPr>
                <w:rFonts w:hint="eastAsia" w:ascii="黑体" w:hAnsi="黑体" w:eastAsia="黑体" w:cs="黑体"/>
                <w:color w:val="auto"/>
                <w:kern w:val="0"/>
                <w:sz w:val="20"/>
              </w:rPr>
              <w:t>序号</w:t>
            </w:r>
          </w:p>
        </w:tc>
        <w:tc>
          <w:tcPr>
            <w:tcW w:w="1268" w:type="dxa"/>
            <w:tcBorders>
              <w:top w:val="single" w:color="auto" w:sz="4" w:space="0"/>
              <w:left w:val="single" w:color="auto" w:sz="4" w:space="0"/>
              <w:bottom w:val="single" w:color="auto" w:sz="4" w:space="0"/>
              <w:right w:val="single" w:color="auto" w:sz="4" w:space="0"/>
            </w:tcBorders>
            <w:vAlign w:val="center"/>
          </w:tcPr>
          <w:p w14:paraId="0DCBA032">
            <w:pPr>
              <w:adjustRightInd w:val="0"/>
              <w:snapToGrid w:val="0"/>
              <w:spacing w:line="240" w:lineRule="auto"/>
              <w:jc w:val="center"/>
              <w:rPr>
                <w:rFonts w:hint="eastAsia" w:ascii="黑体" w:hAnsi="黑体" w:eastAsia="黑体" w:cs="黑体"/>
                <w:color w:val="auto"/>
                <w:kern w:val="0"/>
                <w:sz w:val="20"/>
              </w:rPr>
            </w:pPr>
            <w:r>
              <w:rPr>
                <w:rFonts w:hint="eastAsia" w:ascii="黑体" w:hAnsi="黑体" w:eastAsia="黑体" w:cs="黑体"/>
                <w:color w:val="auto"/>
                <w:kern w:val="0"/>
                <w:sz w:val="20"/>
              </w:rPr>
              <w:t>出差</w:t>
            </w:r>
          </w:p>
          <w:p w14:paraId="1FF6B424">
            <w:pPr>
              <w:adjustRightInd w:val="0"/>
              <w:snapToGrid w:val="0"/>
              <w:spacing w:line="240" w:lineRule="auto"/>
              <w:jc w:val="center"/>
              <w:rPr>
                <w:rFonts w:hint="eastAsia" w:ascii="黑体" w:hAnsi="黑体" w:eastAsia="黑体" w:cs="黑体"/>
                <w:color w:val="auto"/>
                <w:kern w:val="0"/>
                <w:sz w:val="20"/>
              </w:rPr>
            </w:pPr>
            <w:r>
              <w:rPr>
                <w:rFonts w:hint="eastAsia" w:ascii="黑体" w:hAnsi="黑体" w:eastAsia="黑体" w:cs="黑体"/>
                <w:color w:val="auto"/>
                <w:kern w:val="0"/>
                <w:sz w:val="20"/>
              </w:rPr>
              <w:t>目的</w:t>
            </w:r>
          </w:p>
        </w:tc>
        <w:tc>
          <w:tcPr>
            <w:tcW w:w="1146" w:type="dxa"/>
            <w:tcBorders>
              <w:top w:val="single" w:color="auto" w:sz="4" w:space="0"/>
              <w:left w:val="single" w:color="auto" w:sz="4" w:space="0"/>
              <w:bottom w:val="single" w:color="auto" w:sz="4" w:space="0"/>
              <w:right w:val="single" w:color="auto" w:sz="4" w:space="0"/>
            </w:tcBorders>
            <w:vAlign w:val="center"/>
          </w:tcPr>
          <w:p w14:paraId="5EE7E5F5">
            <w:pPr>
              <w:adjustRightInd w:val="0"/>
              <w:snapToGrid w:val="0"/>
              <w:spacing w:line="240" w:lineRule="auto"/>
              <w:jc w:val="center"/>
              <w:rPr>
                <w:rFonts w:hint="eastAsia" w:ascii="黑体" w:hAnsi="黑体" w:eastAsia="黑体" w:cs="黑体"/>
                <w:color w:val="auto"/>
                <w:kern w:val="0"/>
                <w:sz w:val="20"/>
              </w:rPr>
            </w:pPr>
            <w:r>
              <w:rPr>
                <w:rFonts w:hint="eastAsia" w:ascii="黑体" w:hAnsi="黑体" w:eastAsia="黑体" w:cs="黑体"/>
                <w:color w:val="auto"/>
                <w:kern w:val="0"/>
                <w:sz w:val="20"/>
              </w:rPr>
              <w:t>出差</w:t>
            </w:r>
          </w:p>
          <w:p w14:paraId="7B503438">
            <w:pPr>
              <w:adjustRightInd w:val="0"/>
              <w:snapToGrid w:val="0"/>
              <w:spacing w:line="240" w:lineRule="auto"/>
              <w:jc w:val="center"/>
              <w:rPr>
                <w:rFonts w:hint="eastAsia" w:ascii="黑体" w:hAnsi="黑体" w:eastAsia="黑体" w:cs="黑体"/>
                <w:color w:val="auto"/>
                <w:kern w:val="0"/>
                <w:sz w:val="20"/>
              </w:rPr>
            </w:pPr>
            <w:r>
              <w:rPr>
                <w:rFonts w:hint="eastAsia" w:ascii="黑体" w:hAnsi="黑体" w:eastAsia="黑体" w:cs="黑体"/>
                <w:color w:val="auto"/>
                <w:kern w:val="0"/>
                <w:sz w:val="20"/>
              </w:rPr>
              <w:t>地点            　</w:t>
            </w:r>
          </w:p>
        </w:tc>
        <w:tc>
          <w:tcPr>
            <w:tcW w:w="1290" w:type="dxa"/>
            <w:tcBorders>
              <w:top w:val="single" w:color="auto" w:sz="4" w:space="0"/>
              <w:left w:val="single" w:color="auto" w:sz="4" w:space="0"/>
              <w:bottom w:val="single" w:color="auto" w:sz="4" w:space="0"/>
              <w:right w:val="single" w:color="auto" w:sz="4" w:space="0"/>
            </w:tcBorders>
            <w:vAlign w:val="center"/>
          </w:tcPr>
          <w:p w14:paraId="402A1840">
            <w:pPr>
              <w:adjustRightInd w:val="0"/>
              <w:snapToGrid w:val="0"/>
              <w:spacing w:line="240" w:lineRule="auto"/>
              <w:jc w:val="center"/>
              <w:rPr>
                <w:rFonts w:hint="eastAsia" w:ascii="黑体" w:hAnsi="黑体" w:eastAsia="黑体" w:cs="黑体"/>
                <w:color w:val="auto"/>
                <w:kern w:val="0"/>
                <w:sz w:val="20"/>
              </w:rPr>
            </w:pPr>
            <w:r>
              <w:rPr>
                <w:rFonts w:hint="eastAsia" w:ascii="黑体" w:hAnsi="黑体" w:eastAsia="黑体" w:cs="黑体"/>
                <w:color w:val="auto"/>
                <w:kern w:val="0"/>
                <w:sz w:val="20"/>
              </w:rPr>
              <w:t>往返交通费</w:t>
            </w:r>
          </w:p>
          <w:p w14:paraId="7F9589E4">
            <w:pPr>
              <w:adjustRightInd w:val="0"/>
              <w:snapToGrid w:val="0"/>
              <w:spacing w:line="240" w:lineRule="auto"/>
              <w:jc w:val="center"/>
              <w:rPr>
                <w:rFonts w:hint="eastAsia" w:ascii="黑体" w:hAnsi="黑体" w:eastAsia="黑体" w:cs="黑体"/>
                <w:color w:val="auto"/>
                <w:kern w:val="0"/>
                <w:sz w:val="20"/>
              </w:rPr>
            </w:pPr>
            <w:r>
              <w:rPr>
                <w:rFonts w:hint="eastAsia" w:ascii="黑体" w:hAnsi="黑体" w:eastAsia="黑体" w:cs="黑体"/>
                <w:color w:val="auto"/>
                <w:kern w:val="0"/>
                <w:sz w:val="20"/>
              </w:rPr>
              <w:t>（元/人天）</w:t>
            </w:r>
          </w:p>
        </w:tc>
        <w:tc>
          <w:tcPr>
            <w:tcW w:w="1191" w:type="dxa"/>
            <w:gridSpan w:val="2"/>
            <w:tcBorders>
              <w:top w:val="single" w:color="auto" w:sz="4" w:space="0"/>
              <w:left w:val="single" w:color="auto" w:sz="4" w:space="0"/>
              <w:bottom w:val="single" w:color="auto" w:sz="4" w:space="0"/>
              <w:right w:val="single" w:color="auto" w:sz="4" w:space="0"/>
            </w:tcBorders>
            <w:vAlign w:val="center"/>
          </w:tcPr>
          <w:p w14:paraId="0CB50C33">
            <w:pPr>
              <w:adjustRightInd w:val="0"/>
              <w:snapToGrid w:val="0"/>
              <w:spacing w:line="240" w:lineRule="auto"/>
              <w:jc w:val="center"/>
              <w:rPr>
                <w:rFonts w:hint="eastAsia" w:ascii="黑体" w:hAnsi="黑体" w:eastAsia="黑体" w:cs="黑体"/>
                <w:color w:val="auto"/>
                <w:kern w:val="0"/>
                <w:sz w:val="20"/>
              </w:rPr>
            </w:pPr>
            <w:r>
              <w:rPr>
                <w:rFonts w:hint="eastAsia" w:ascii="黑体" w:hAnsi="黑体" w:eastAsia="黑体" w:cs="黑体"/>
                <w:color w:val="auto"/>
                <w:kern w:val="0"/>
                <w:sz w:val="20"/>
              </w:rPr>
              <w:t>住宿费</w:t>
            </w:r>
          </w:p>
          <w:p w14:paraId="65620950">
            <w:pPr>
              <w:adjustRightInd w:val="0"/>
              <w:snapToGrid w:val="0"/>
              <w:spacing w:line="240" w:lineRule="auto"/>
              <w:jc w:val="center"/>
              <w:rPr>
                <w:rFonts w:hint="eastAsia" w:ascii="黑体" w:hAnsi="黑体" w:eastAsia="黑体" w:cs="黑体"/>
                <w:color w:val="auto"/>
                <w:kern w:val="0"/>
                <w:sz w:val="20"/>
              </w:rPr>
            </w:pPr>
            <w:r>
              <w:rPr>
                <w:rFonts w:hint="eastAsia" w:ascii="黑体" w:hAnsi="黑体" w:eastAsia="黑体" w:cs="黑体"/>
                <w:color w:val="auto"/>
                <w:kern w:val="0"/>
                <w:sz w:val="20"/>
              </w:rPr>
              <w:t>（元/人天）</w:t>
            </w:r>
          </w:p>
        </w:tc>
        <w:tc>
          <w:tcPr>
            <w:tcW w:w="1720" w:type="dxa"/>
            <w:gridSpan w:val="2"/>
            <w:tcBorders>
              <w:top w:val="single" w:color="auto" w:sz="4" w:space="0"/>
              <w:left w:val="single" w:color="auto" w:sz="4" w:space="0"/>
              <w:bottom w:val="single" w:color="auto" w:sz="4" w:space="0"/>
              <w:right w:val="single" w:color="auto" w:sz="4" w:space="0"/>
            </w:tcBorders>
            <w:vAlign w:val="center"/>
          </w:tcPr>
          <w:p w14:paraId="61B3EC79">
            <w:pPr>
              <w:adjustRightInd w:val="0"/>
              <w:snapToGrid w:val="0"/>
              <w:spacing w:line="240" w:lineRule="auto"/>
              <w:jc w:val="center"/>
              <w:rPr>
                <w:rFonts w:hint="eastAsia" w:ascii="黑体" w:hAnsi="黑体" w:eastAsia="黑体" w:cs="黑体"/>
                <w:color w:val="auto"/>
                <w:kern w:val="0"/>
                <w:sz w:val="20"/>
              </w:rPr>
            </w:pPr>
            <w:r>
              <w:rPr>
                <w:rFonts w:hint="eastAsia" w:ascii="黑体" w:hAnsi="黑体" w:eastAsia="黑体" w:cs="黑体"/>
                <w:color w:val="auto"/>
                <w:kern w:val="0"/>
                <w:sz w:val="20"/>
              </w:rPr>
              <w:t>伙食、工杂费补助</w:t>
            </w:r>
          </w:p>
          <w:p w14:paraId="51063500">
            <w:pPr>
              <w:adjustRightInd w:val="0"/>
              <w:snapToGrid w:val="0"/>
              <w:spacing w:line="240" w:lineRule="auto"/>
              <w:jc w:val="center"/>
              <w:rPr>
                <w:rFonts w:hint="eastAsia" w:ascii="黑体" w:hAnsi="黑体" w:eastAsia="黑体" w:cs="黑体"/>
                <w:color w:val="auto"/>
                <w:kern w:val="0"/>
                <w:sz w:val="20"/>
              </w:rPr>
            </w:pPr>
            <w:r>
              <w:rPr>
                <w:rFonts w:hint="eastAsia" w:ascii="黑体" w:hAnsi="黑体" w:eastAsia="黑体" w:cs="黑体"/>
                <w:color w:val="auto"/>
                <w:kern w:val="0"/>
                <w:sz w:val="20"/>
              </w:rPr>
              <w:t>（元/人天）</w:t>
            </w:r>
          </w:p>
        </w:tc>
        <w:tc>
          <w:tcPr>
            <w:tcW w:w="927" w:type="dxa"/>
            <w:gridSpan w:val="2"/>
            <w:tcBorders>
              <w:top w:val="single" w:color="auto" w:sz="4" w:space="0"/>
              <w:left w:val="single" w:color="auto" w:sz="4" w:space="0"/>
              <w:bottom w:val="single" w:color="auto" w:sz="4" w:space="0"/>
              <w:right w:val="single" w:color="auto" w:sz="4" w:space="0"/>
            </w:tcBorders>
            <w:vAlign w:val="center"/>
          </w:tcPr>
          <w:p w14:paraId="47C47933">
            <w:pPr>
              <w:adjustRightInd w:val="0"/>
              <w:snapToGrid w:val="0"/>
              <w:spacing w:line="240" w:lineRule="auto"/>
              <w:jc w:val="center"/>
              <w:rPr>
                <w:rFonts w:hint="eastAsia" w:ascii="黑体" w:hAnsi="黑体" w:eastAsia="黑体" w:cs="黑体"/>
                <w:color w:val="auto"/>
                <w:kern w:val="0"/>
                <w:sz w:val="20"/>
              </w:rPr>
            </w:pPr>
            <w:r>
              <w:rPr>
                <w:rFonts w:hint="eastAsia" w:ascii="黑体" w:hAnsi="黑体" w:eastAsia="黑体" w:cs="黑体"/>
                <w:color w:val="auto"/>
                <w:kern w:val="0"/>
                <w:sz w:val="20"/>
              </w:rPr>
              <w:t>人数/次</w:t>
            </w:r>
          </w:p>
        </w:tc>
        <w:tc>
          <w:tcPr>
            <w:tcW w:w="1061" w:type="dxa"/>
            <w:gridSpan w:val="2"/>
            <w:tcBorders>
              <w:top w:val="single" w:color="auto" w:sz="4" w:space="0"/>
              <w:left w:val="single" w:color="auto" w:sz="4" w:space="0"/>
              <w:bottom w:val="single" w:color="auto" w:sz="4" w:space="0"/>
              <w:right w:val="single" w:color="auto" w:sz="4" w:space="0"/>
            </w:tcBorders>
            <w:vAlign w:val="center"/>
          </w:tcPr>
          <w:p w14:paraId="55DA3666">
            <w:pPr>
              <w:adjustRightInd w:val="0"/>
              <w:snapToGrid w:val="0"/>
              <w:spacing w:line="240" w:lineRule="auto"/>
              <w:jc w:val="center"/>
              <w:rPr>
                <w:rFonts w:hint="eastAsia" w:ascii="黑体" w:hAnsi="黑体" w:eastAsia="黑体" w:cs="黑体"/>
                <w:color w:val="auto"/>
                <w:kern w:val="0"/>
                <w:sz w:val="20"/>
              </w:rPr>
            </w:pPr>
            <w:r>
              <w:rPr>
                <w:rFonts w:hint="eastAsia" w:ascii="黑体" w:hAnsi="黑体" w:eastAsia="黑体" w:cs="黑体"/>
                <w:color w:val="auto"/>
                <w:kern w:val="0"/>
                <w:sz w:val="20"/>
              </w:rPr>
              <w:t>天数/次</w:t>
            </w:r>
          </w:p>
        </w:tc>
        <w:tc>
          <w:tcPr>
            <w:tcW w:w="1156" w:type="dxa"/>
            <w:gridSpan w:val="2"/>
            <w:tcBorders>
              <w:top w:val="single" w:color="auto" w:sz="4" w:space="0"/>
              <w:left w:val="single" w:color="auto" w:sz="4" w:space="0"/>
              <w:bottom w:val="single" w:color="auto" w:sz="4" w:space="0"/>
              <w:right w:val="single" w:color="auto" w:sz="4" w:space="0"/>
            </w:tcBorders>
            <w:vAlign w:val="center"/>
          </w:tcPr>
          <w:p w14:paraId="2A478028">
            <w:pPr>
              <w:adjustRightInd w:val="0"/>
              <w:snapToGrid w:val="0"/>
              <w:spacing w:line="240" w:lineRule="auto"/>
              <w:jc w:val="center"/>
              <w:rPr>
                <w:rFonts w:hint="eastAsia" w:ascii="黑体" w:hAnsi="黑体" w:eastAsia="黑体" w:cs="黑体"/>
                <w:color w:val="auto"/>
                <w:kern w:val="0"/>
                <w:sz w:val="20"/>
              </w:rPr>
            </w:pPr>
            <w:r>
              <w:rPr>
                <w:rFonts w:hint="eastAsia" w:ascii="黑体" w:hAnsi="黑体" w:eastAsia="黑体" w:cs="黑体"/>
                <w:color w:val="auto"/>
                <w:kern w:val="0"/>
                <w:sz w:val="20"/>
              </w:rPr>
              <w:t>次数/次</w:t>
            </w:r>
          </w:p>
        </w:tc>
        <w:tc>
          <w:tcPr>
            <w:tcW w:w="1271" w:type="dxa"/>
            <w:gridSpan w:val="2"/>
            <w:tcBorders>
              <w:top w:val="single" w:color="auto" w:sz="4" w:space="0"/>
              <w:left w:val="single" w:color="auto" w:sz="4" w:space="0"/>
              <w:bottom w:val="single" w:color="auto" w:sz="4" w:space="0"/>
              <w:right w:val="single" w:color="auto" w:sz="4" w:space="0"/>
            </w:tcBorders>
            <w:vAlign w:val="center"/>
          </w:tcPr>
          <w:p w14:paraId="4281C8F5">
            <w:pPr>
              <w:adjustRightInd w:val="0"/>
              <w:snapToGrid w:val="0"/>
              <w:spacing w:line="240" w:lineRule="auto"/>
              <w:jc w:val="center"/>
              <w:rPr>
                <w:rFonts w:hint="eastAsia" w:ascii="黑体" w:hAnsi="黑体" w:eastAsia="黑体" w:cs="黑体"/>
                <w:color w:val="auto"/>
                <w:kern w:val="0"/>
                <w:sz w:val="20"/>
              </w:rPr>
            </w:pPr>
            <w:r>
              <w:rPr>
                <w:rFonts w:hint="eastAsia" w:ascii="黑体" w:hAnsi="黑体" w:eastAsia="黑体" w:cs="黑体"/>
                <w:color w:val="auto"/>
                <w:kern w:val="0"/>
                <w:sz w:val="20"/>
              </w:rPr>
              <w:t>金额</w:t>
            </w:r>
          </w:p>
          <w:p w14:paraId="7B645E2A">
            <w:pPr>
              <w:adjustRightInd w:val="0"/>
              <w:snapToGrid w:val="0"/>
              <w:spacing w:line="240" w:lineRule="auto"/>
              <w:jc w:val="center"/>
              <w:rPr>
                <w:rFonts w:hint="eastAsia" w:ascii="黑体" w:hAnsi="黑体" w:eastAsia="黑体" w:cs="黑体"/>
                <w:color w:val="auto"/>
                <w:kern w:val="0"/>
                <w:sz w:val="20"/>
              </w:rPr>
            </w:pPr>
            <w:r>
              <w:rPr>
                <w:rFonts w:hint="eastAsia" w:ascii="黑体" w:hAnsi="黑体" w:eastAsia="黑体" w:cs="黑体"/>
                <w:color w:val="auto"/>
                <w:sz w:val="20"/>
                <w:lang w:eastAsia="zh-CN"/>
              </w:rPr>
              <w:t>（万元）</w:t>
            </w:r>
          </w:p>
        </w:tc>
        <w:tc>
          <w:tcPr>
            <w:tcW w:w="1140" w:type="dxa"/>
            <w:gridSpan w:val="2"/>
            <w:tcBorders>
              <w:top w:val="single" w:color="auto" w:sz="4" w:space="0"/>
              <w:left w:val="single" w:color="auto" w:sz="4" w:space="0"/>
              <w:bottom w:val="single" w:color="auto" w:sz="4" w:space="0"/>
              <w:right w:val="single" w:color="auto" w:sz="4" w:space="0"/>
            </w:tcBorders>
            <w:vAlign w:val="center"/>
          </w:tcPr>
          <w:p w14:paraId="6129D49A">
            <w:pPr>
              <w:adjustRightInd w:val="0"/>
              <w:snapToGrid w:val="0"/>
              <w:spacing w:line="240" w:lineRule="auto"/>
              <w:jc w:val="center"/>
              <w:rPr>
                <w:rFonts w:hint="eastAsia" w:ascii="黑体" w:hAnsi="黑体" w:eastAsia="黑体" w:cs="黑体"/>
                <w:color w:val="auto"/>
                <w:kern w:val="0"/>
                <w:sz w:val="20"/>
              </w:rPr>
            </w:pPr>
            <w:r>
              <w:rPr>
                <w:rFonts w:hint="eastAsia" w:ascii="黑体" w:hAnsi="黑体" w:eastAsia="黑体" w:cs="黑体"/>
                <w:color w:val="auto"/>
                <w:kern w:val="0"/>
                <w:sz w:val="20"/>
              </w:rPr>
              <w:t>资金来源</w:t>
            </w:r>
          </w:p>
        </w:tc>
        <w:tc>
          <w:tcPr>
            <w:tcW w:w="1380" w:type="dxa"/>
            <w:gridSpan w:val="2"/>
            <w:tcBorders>
              <w:top w:val="single" w:color="auto" w:sz="4" w:space="0"/>
              <w:left w:val="single" w:color="auto" w:sz="4" w:space="0"/>
              <w:bottom w:val="single" w:color="auto" w:sz="4" w:space="0"/>
              <w:right w:val="single" w:color="auto" w:sz="4" w:space="0"/>
            </w:tcBorders>
            <w:vAlign w:val="center"/>
          </w:tcPr>
          <w:p w14:paraId="60A17D1D">
            <w:pPr>
              <w:adjustRightInd w:val="0"/>
              <w:snapToGrid w:val="0"/>
              <w:spacing w:line="240" w:lineRule="auto"/>
              <w:jc w:val="center"/>
              <w:rPr>
                <w:rFonts w:hint="eastAsia" w:ascii="黑体" w:hAnsi="黑体" w:eastAsia="黑体" w:cs="黑体"/>
                <w:color w:val="auto"/>
                <w:kern w:val="0"/>
                <w:sz w:val="20"/>
              </w:rPr>
            </w:pPr>
            <w:r>
              <w:rPr>
                <w:rFonts w:hint="eastAsia" w:ascii="黑体" w:hAnsi="黑体" w:eastAsia="黑体" w:cs="黑体"/>
                <w:color w:val="auto"/>
                <w:kern w:val="0"/>
                <w:sz w:val="20"/>
              </w:rPr>
              <w:t>是否为推广示范任务资金</w:t>
            </w:r>
          </w:p>
        </w:tc>
      </w:tr>
      <w:tr w14:paraId="69497958">
        <w:tblPrEx>
          <w:tblCellMar>
            <w:top w:w="0" w:type="dxa"/>
            <w:left w:w="108" w:type="dxa"/>
            <w:bottom w:w="0" w:type="dxa"/>
            <w:right w:w="108" w:type="dxa"/>
          </w:tblCellMar>
        </w:tblPrEx>
        <w:trPr>
          <w:gridAfter w:val="2"/>
          <w:wAfter w:w="14" w:type="dxa"/>
          <w:trHeight w:val="457" w:hRule="atLeast"/>
          <w:jc w:val="center"/>
        </w:trPr>
        <w:tc>
          <w:tcPr>
            <w:tcW w:w="544" w:type="dxa"/>
            <w:vMerge w:val="continue"/>
            <w:tcBorders>
              <w:top w:val="single" w:color="auto" w:sz="4" w:space="0"/>
              <w:left w:val="single" w:color="auto" w:sz="4" w:space="0"/>
              <w:bottom w:val="single" w:color="auto" w:sz="4" w:space="0"/>
              <w:right w:val="single" w:color="auto" w:sz="4" w:space="0"/>
            </w:tcBorders>
            <w:vAlign w:val="center"/>
          </w:tcPr>
          <w:p w14:paraId="50AD291D">
            <w:pPr>
              <w:adjustRightInd w:val="0"/>
              <w:snapToGrid w:val="0"/>
              <w:spacing w:line="240" w:lineRule="auto"/>
              <w:jc w:val="left"/>
              <w:rPr>
                <w:rFonts w:hint="eastAsia" w:ascii="黑体" w:hAnsi="黑体" w:eastAsia="黑体" w:cs="黑体"/>
                <w:b/>
                <w:bCs/>
                <w:color w:val="auto"/>
                <w:kern w:val="0"/>
                <w:sz w:val="20"/>
              </w:rPr>
            </w:pPr>
          </w:p>
        </w:tc>
        <w:tc>
          <w:tcPr>
            <w:tcW w:w="1268" w:type="dxa"/>
            <w:tcBorders>
              <w:top w:val="single" w:color="auto" w:sz="4" w:space="0"/>
              <w:left w:val="single" w:color="auto" w:sz="4" w:space="0"/>
              <w:bottom w:val="single" w:color="auto" w:sz="4" w:space="0"/>
              <w:right w:val="single" w:color="auto" w:sz="4" w:space="0"/>
            </w:tcBorders>
            <w:vAlign w:val="center"/>
          </w:tcPr>
          <w:p w14:paraId="08F02C29">
            <w:pPr>
              <w:adjustRightInd w:val="0"/>
              <w:snapToGrid w:val="0"/>
              <w:spacing w:line="240" w:lineRule="auto"/>
              <w:jc w:val="center"/>
              <w:rPr>
                <w:rFonts w:hint="eastAsia" w:ascii="黑体" w:hAnsi="黑体" w:eastAsia="黑体" w:cs="黑体"/>
                <w:b/>
                <w:bCs/>
                <w:color w:val="auto"/>
                <w:kern w:val="0"/>
                <w:sz w:val="20"/>
              </w:rPr>
            </w:pPr>
            <w:r>
              <w:rPr>
                <w:rFonts w:hint="eastAsia" w:ascii="黑体" w:hAnsi="黑体" w:eastAsia="黑体" w:cs="黑体"/>
                <w:b/>
                <w:bCs/>
                <w:color w:val="auto"/>
                <w:kern w:val="0"/>
                <w:sz w:val="20"/>
              </w:rPr>
              <w:t>（1）</w:t>
            </w:r>
          </w:p>
        </w:tc>
        <w:tc>
          <w:tcPr>
            <w:tcW w:w="1146" w:type="dxa"/>
            <w:tcBorders>
              <w:top w:val="single" w:color="auto" w:sz="4" w:space="0"/>
              <w:left w:val="single" w:color="auto" w:sz="4" w:space="0"/>
              <w:bottom w:val="single" w:color="auto" w:sz="4" w:space="0"/>
              <w:right w:val="single" w:color="auto" w:sz="4" w:space="0"/>
            </w:tcBorders>
            <w:vAlign w:val="center"/>
          </w:tcPr>
          <w:p w14:paraId="2ACBC0BD">
            <w:pPr>
              <w:adjustRightInd w:val="0"/>
              <w:snapToGrid w:val="0"/>
              <w:spacing w:line="240" w:lineRule="auto"/>
              <w:jc w:val="center"/>
              <w:rPr>
                <w:rFonts w:hint="eastAsia" w:ascii="黑体" w:hAnsi="黑体" w:eastAsia="黑体" w:cs="黑体"/>
                <w:b/>
                <w:bCs/>
                <w:color w:val="auto"/>
                <w:kern w:val="0"/>
                <w:sz w:val="20"/>
              </w:rPr>
            </w:pPr>
            <w:r>
              <w:rPr>
                <w:rFonts w:hint="eastAsia" w:ascii="黑体" w:hAnsi="黑体" w:eastAsia="黑体" w:cs="黑体"/>
                <w:b/>
                <w:bCs/>
                <w:color w:val="auto"/>
                <w:kern w:val="0"/>
                <w:sz w:val="20"/>
              </w:rPr>
              <w:t>（2）</w:t>
            </w:r>
          </w:p>
        </w:tc>
        <w:tc>
          <w:tcPr>
            <w:tcW w:w="1290" w:type="dxa"/>
            <w:tcBorders>
              <w:top w:val="single" w:color="auto" w:sz="4" w:space="0"/>
              <w:left w:val="single" w:color="auto" w:sz="4" w:space="0"/>
              <w:bottom w:val="single" w:color="auto" w:sz="4" w:space="0"/>
              <w:right w:val="single" w:color="auto" w:sz="4" w:space="0"/>
            </w:tcBorders>
            <w:vAlign w:val="center"/>
          </w:tcPr>
          <w:p w14:paraId="126B4770">
            <w:pPr>
              <w:adjustRightInd w:val="0"/>
              <w:snapToGrid w:val="0"/>
              <w:spacing w:line="240" w:lineRule="auto"/>
              <w:jc w:val="center"/>
              <w:rPr>
                <w:rFonts w:hint="eastAsia" w:ascii="黑体" w:hAnsi="黑体" w:eastAsia="黑体" w:cs="黑体"/>
                <w:b/>
                <w:bCs/>
                <w:color w:val="auto"/>
                <w:kern w:val="0"/>
                <w:sz w:val="20"/>
              </w:rPr>
            </w:pPr>
            <w:r>
              <w:rPr>
                <w:rFonts w:hint="eastAsia" w:ascii="黑体" w:hAnsi="黑体" w:eastAsia="黑体" w:cs="黑体"/>
                <w:b/>
                <w:bCs/>
                <w:color w:val="auto"/>
                <w:kern w:val="0"/>
                <w:sz w:val="20"/>
              </w:rPr>
              <w:t>（3）</w:t>
            </w:r>
          </w:p>
        </w:tc>
        <w:tc>
          <w:tcPr>
            <w:tcW w:w="1191" w:type="dxa"/>
            <w:gridSpan w:val="2"/>
            <w:tcBorders>
              <w:top w:val="single" w:color="auto" w:sz="4" w:space="0"/>
              <w:left w:val="single" w:color="auto" w:sz="4" w:space="0"/>
              <w:bottom w:val="single" w:color="auto" w:sz="4" w:space="0"/>
              <w:right w:val="single" w:color="auto" w:sz="4" w:space="0"/>
            </w:tcBorders>
            <w:vAlign w:val="center"/>
          </w:tcPr>
          <w:p w14:paraId="1150F5E4">
            <w:pPr>
              <w:adjustRightInd w:val="0"/>
              <w:snapToGrid w:val="0"/>
              <w:spacing w:line="240" w:lineRule="auto"/>
              <w:jc w:val="center"/>
              <w:rPr>
                <w:rFonts w:hint="eastAsia" w:ascii="黑体" w:hAnsi="黑体" w:eastAsia="黑体" w:cs="黑体"/>
                <w:b/>
                <w:bCs/>
                <w:color w:val="auto"/>
                <w:kern w:val="0"/>
                <w:sz w:val="20"/>
              </w:rPr>
            </w:pPr>
            <w:r>
              <w:rPr>
                <w:rFonts w:hint="eastAsia" w:ascii="黑体" w:hAnsi="黑体" w:eastAsia="黑体" w:cs="黑体"/>
                <w:b/>
                <w:bCs/>
                <w:color w:val="auto"/>
                <w:kern w:val="0"/>
                <w:sz w:val="20"/>
              </w:rPr>
              <w:t>（4）</w:t>
            </w:r>
          </w:p>
        </w:tc>
        <w:tc>
          <w:tcPr>
            <w:tcW w:w="1720" w:type="dxa"/>
            <w:gridSpan w:val="2"/>
            <w:tcBorders>
              <w:top w:val="single" w:color="auto" w:sz="4" w:space="0"/>
              <w:left w:val="single" w:color="auto" w:sz="4" w:space="0"/>
              <w:bottom w:val="single" w:color="auto" w:sz="4" w:space="0"/>
              <w:right w:val="single" w:color="auto" w:sz="4" w:space="0"/>
            </w:tcBorders>
            <w:vAlign w:val="center"/>
          </w:tcPr>
          <w:p w14:paraId="33733F9D">
            <w:pPr>
              <w:adjustRightInd w:val="0"/>
              <w:snapToGrid w:val="0"/>
              <w:spacing w:line="240" w:lineRule="auto"/>
              <w:jc w:val="center"/>
              <w:rPr>
                <w:rFonts w:hint="eastAsia" w:ascii="黑体" w:hAnsi="黑体" w:eastAsia="黑体" w:cs="黑体"/>
                <w:b/>
                <w:bCs/>
                <w:color w:val="auto"/>
                <w:kern w:val="0"/>
                <w:sz w:val="20"/>
              </w:rPr>
            </w:pPr>
            <w:r>
              <w:rPr>
                <w:rFonts w:hint="eastAsia" w:ascii="黑体" w:hAnsi="黑体" w:eastAsia="黑体" w:cs="黑体"/>
                <w:b/>
                <w:bCs/>
                <w:color w:val="auto"/>
                <w:kern w:val="0"/>
                <w:sz w:val="20"/>
              </w:rPr>
              <w:t>（5）</w:t>
            </w:r>
          </w:p>
        </w:tc>
        <w:tc>
          <w:tcPr>
            <w:tcW w:w="927" w:type="dxa"/>
            <w:gridSpan w:val="2"/>
            <w:tcBorders>
              <w:top w:val="single" w:color="auto" w:sz="4" w:space="0"/>
              <w:left w:val="single" w:color="auto" w:sz="4" w:space="0"/>
              <w:bottom w:val="single" w:color="auto" w:sz="4" w:space="0"/>
              <w:right w:val="single" w:color="auto" w:sz="4" w:space="0"/>
            </w:tcBorders>
            <w:vAlign w:val="center"/>
          </w:tcPr>
          <w:p w14:paraId="60B0128F">
            <w:pPr>
              <w:adjustRightInd w:val="0"/>
              <w:snapToGrid w:val="0"/>
              <w:spacing w:line="240" w:lineRule="auto"/>
              <w:jc w:val="center"/>
              <w:rPr>
                <w:rFonts w:hint="eastAsia" w:ascii="黑体" w:hAnsi="黑体" w:eastAsia="黑体" w:cs="黑体"/>
                <w:b/>
                <w:bCs/>
                <w:color w:val="auto"/>
                <w:kern w:val="0"/>
                <w:sz w:val="20"/>
              </w:rPr>
            </w:pPr>
            <w:r>
              <w:rPr>
                <w:rFonts w:hint="eastAsia" w:ascii="黑体" w:hAnsi="黑体" w:eastAsia="黑体" w:cs="黑体"/>
                <w:b/>
                <w:bCs/>
                <w:color w:val="auto"/>
                <w:kern w:val="0"/>
                <w:sz w:val="20"/>
              </w:rPr>
              <w:t>（6）</w:t>
            </w:r>
          </w:p>
        </w:tc>
        <w:tc>
          <w:tcPr>
            <w:tcW w:w="1061" w:type="dxa"/>
            <w:gridSpan w:val="2"/>
            <w:tcBorders>
              <w:top w:val="single" w:color="auto" w:sz="4" w:space="0"/>
              <w:left w:val="single" w:color="auto" w:sz="4" w:space="0"/>
              <w:bottom w:val="single" w:color="auto" w:sz="4" w:space="0"/>
              <w:right w:val="single" w:color="auto" w:sz="4" w:space="0"/>
            </w:tcBorders>
            <w:vAlign w:val="center"/>
          </w:tcPr>
          <w:p w14:paraId="637EE429">
            <w:pPr>
              <w:adjustRightInd w:val="0"/>
              <w:snapToGrid w:val="0"/>
              <w:spacing w:line="240" w:lineRule="auto"/>
              <w:jc w:val="center"/>
              <w:rPr>
                <w:rFonts w:hint="eastAsia" w:ascii="黑体" w:hAnsi="黑体" w:eastAsia="黑体" w:cs="黑体"/>
                <w:b/>
                <w:bCs/>
                <w:color w:val="auto"/>
                <w:kern w:val="0"/>
                <w:sz w:val="20"/>
              </w:rPr>
            </w:pPr>
            <w:r>
              <w:rPr>
                <w:rFonts w:hint="eastAsia" w:ascii="黑体" w:hAnsi="黑体" w:eastAsia="黑体" w:cs="黑体"/>
                <w:b/>
                <w:bCs/>
                <w:color w:val="auto"/>
                <w:kern w:val="0"/>
                <w:sz w:val="20"/>
              </w:rPr>
              <w:t>（7）</w:t>
            </w:r>
          </w:p>
        </w:tc>
        <w:tc>
          <w:tcPr>
            <w:tcW w:w="1156" w:type="dxa"/>
            <w:gridSpan w:val="2"/>
            <w:tcBorders>
              <w:top w:val="single" w:color="auto" w:sz="4" w:space="0"/>
              <w:left w:val="single" w:color="auto" w:sz="4" w:space="0"/>
              <w:bottom w:val="single" w:color="auto" w:sz="4" w:space="0"/>
              <w:right w:val="single" w:color="auto" w:sz="4" w:space="0"/>
            </w:tcBorders>
            <w:vAlign w:val="center"/>
          </w:tcPr>
          <w:p w14:paraId="67BD6AF2">
            <w:pPr>
              <w:adjustRightInd w:val="0"/>
              <w:snapToGrid w:val="0"/>
              <w:spacing w:line="240" w:lineRule="auto"/>
              <w:jc w:val="center"/>
              <w:rPr>
                <w:rFonts w:hint="eastAsia" w:ascii="黑体" w:hAnsi="黑体" w:eastAsia="黑体" w:cs="黑体"/>
                <w:b/>
                <w:bCs/>
                <w:color w:val="auto"/>
                <w:kern w:val="0"/>
                <w:sz w:val="20"/>
              </w:rPr>
            </w:pPr>
            <w:r>
              <w:rPr>
                <w:rFonts w:hint="eastAsia" w:ascii="黑体" w:hAnsi="黑体" w:eastAsia="黑体" w:cs="黑体"/>
                <w:b/>
                <w:bCs/>
                <w:color w:val="auto"/>
                <w:kern w:val="0"/>
                <w:sz w:val="20"/>
              </w:rPr>
              <w:t>（8）</w:t>
            </w:r>
          </w:p>
        </w:tc>
        <w:tc>
          <w:tcPr>
            <w:tcW w:w="1271" w:type="dxa"/>
            <w:gridSpan w:val="2"/>
            <w:tcBorders>
              <w:top w:val="single" w:color="auto" w:sz="4" w:space="0"/>
              <w:left w:val="single" w:color="auto" w:sz="4" w:space="0"/>
              <w:bottom w:val="single" w:color="auto" w:sz="4" w:space="0"/>
              <w:right w:val="single" w:color="auto" w:sz="4" w:space="0"/>
            </w:tcBorders>
            <w:vAlign w:val="center"/>
          </w:tcPr>
          <w:p w14:paraId="786300B0">
            <w:pPr>
              <w:adjustRightInd w:val="0"/>
              <w:snapToGrid w:val="0"/>
              <w:spacing w:line="240" w:lineRule="auto"/>
              <w:jc w:val="center"/>
              <w:rPr>
                <w:rFonts w:hint="eastAsia" w:ascii="黑体" w:hAnsi="黑体" w:eastAsia="黑体" w:cs="黑体"/>
                <w:b/>
                <w:bCs/>
                <w:color w:val="auto"/>
                <w:kern w:val="0"/>
                <w:sz w:val="20"/>
              </w:rPr>
            </w:pPr>
            <w:r>
              <w:rPr>
                <w:rFonts w:hint="eastAsia" w:ascii="黑体" w:hAnsi="黑体" w:eastAsia="黑体" w:cs="黑体"/>
                <w:b/>
                <w:bCs/>
                <w:color w:val="auto"/>
                <w:kern w:val="0"/>
                <w:sz w:val="20"/>
              </w:rPr>
              <w:t>（9）</w:t>
            </w:r>
          </w:p>
        </w:tc>
        <w:tc>
          <w:tcPr>
            <w:tcW w:w="1140" w:type="dxa"/>
            <w:gridSpan w:val="2"/>
            <w:tcBorders>
              <w:top w:val="single" w:color="auto" w:sz="4" w:space="0"/>
              <w:left w:val="single" w:color="auto" w:sz="4" w:space="0"/>
              <w:bottom w:val="single" w:color="auto" w:sz="4" w:space="0"/>
              <w:right w:val="single" w:color="auto" w:sz="4" w:space="0"/>
            </w:tcBorders>
            <w:vAlign w:val="center"/>
          </w:tcPr>
          <w:p w14:paraId="3B552A68">
            <w:pPr>
              <w:adjustRightInd w:val="0"/>
              <w:snapToGrid w:val="0"/>
              <w:spacing w:line="240" w:lineRule="auto"/>
              <w:jc w:val="center"/>
              <w:rPr>
                <w:rFonts w:hint="eastAsia" w:ascii="黑体" w:hAnsi="黑体" w:eastAsia="黑体" w:cs="黑体"/>
                <w:b/>
                <w:bCs/>
                <w:color w:val="auto"/>
                <w:kern w:val="0"/>
                <w:sz w:val="20"/>
              </w:rPr>
            </w:pPr>
            <w:r>
              <w:rPr>
                <w:rFonts w:hint="eastAsia" w:ascii="黑体" w:hAnsi="黑体" w:eastAsia="黑体" w:cs="黑体"/>
                <w:b/>
                <w:bCs/>
                <w:color w:val="auto"/>
                <w:kern w:val="0"/>
                <w:sz w:val="20"/>
              </w:rPr>
              <w:t>（10）</w:t>
            </w:r>
          </w:p>
        </w:tc>
        <w:tc>
          <w:tcPr>
            <w:tcW w:w="1380" w:type="dxa"/>
            <w:gridSpan w:val="2"/>
            <w:tcBorders>
              <w:top w:val="single" w:color="auto" w:sz="4" w:space="0"/>
              <w:left w:val="single" w:color="auto" w:sz="4" w:space="0"/>
              <w:bottom w:val="single" w:color="auto" w:sz="4" w:space="0"/>
              <w:right w:val="single" w:color="auto" w:sz="4" w:space="0"/>
            </w:tcBorders>
            <w:vAlign w:val="center"/>
          </w:tcPr>
          <w:p w14:paraId="1C12E8CA">
            <w:pPr>
              <w:adjustRightInd w:val="0"/>
              <w:snapToGrid w:val="0"/>
              <w:spacing w:line="240" w:lineRule="auto"/>
              <w:jc w:val="center"/>
              <w:rPr>
                <w:rFonts w:hint="eastAsia" w:ascii="黑体" w:hAnsi="黑体" w:eastAsia="黑体" w:cs="黑体"/>
                <w:b/>
                <w:bCs/>
                <w:color w:val="auto"/>
                <w:kern w:val="0"/>
                <w:sz w:val="20"/>
              </w:rPr>
            </w:pPr>
            <w:r>
              <w:rPr>
                <w:rFonts w:hint="eastAsia" w:ascii="黑体" w:hAnsi="黑体" w:eastAsia="黑体" w:cs="黑体"/>
                <w:b/>
                <w:bCs/>
                <w:color w:val="auto"/>
                <w:kern w:val="0"/>
                <w:sz w:val="20"/>
              </w:rPr>
              <w:t>（11）</w:t>
            </w:r>
          </w:p>
        </w:tc>
      </w:tr>
      <w:tr w14:paraId="0714E7CB">
        <w:tblPrEx>
          <w:tblCellMar>
            <w:top w:w="0" w:type="dxa"/>
            <w:left w:w="108" w:type="dxa"/>
            <w:bottom w:w="0" w:type="dxa"/>
            <w:right w:w="108" w:type="dxa"/>
          </w:tblCellMar>
        </w:tblPrEx>
        <w:trPr>
          <w:gridAfter w:val="2"/>
          <w:wAfter w:w="14" w:type="dxa"/>
          <w:trHeight w:val="405" w:hRule="atLeast"/>
          <w:jc w:val="center"/>
        </w:trPr>
        <w:tc>
          <w:tcPr>
            <w:tcW w:w="544" w:type="dxa"/>
            <w:tcBorders>
              <w:top w:val="single" w:color="auto" w:sz="4" w:space="0"/>
              <w:left w:val="single" w:color="auto" w:sz="4" w:space="0"/>
              <w:bottom w:val="single" w:color="auto" w:sz="4" w:space="0"/>
              <w:right w:val="single" w:color="auto" w:sz="4" w:space="0"/>
            </w:tcBorders>
            <w:vAlign w:val="center"/>
          </w:tcPr>
          <w:p w14:paraId="1AD9F5AF">
            <w:pPr>
              <w:adjustRightInd w:val="0"/>
              <w:snapToGrid w:val="0"/>
              <w:spacing w:line="240" w:lineRule="auto"/>
              <w:jc w:val="center"/>
              <w:rPr>
                <w:rFonts w:eastAsia="仿宋_GB2312"/>
                <w:color w:val="auto"/>
                <w:kern w:val="0"/>
                <w:sz w:val="20"/>
              </w:rPr>
            </w:pPr>
            <w:r>
              <w:rPr>
                <w:rFonts w:hint="eastAsia"/>
                <w:color w:val="auto"/>
                <w:kern w:val="0"/>
                <w:sz w:val="20"/>
              </w:rPr>
              <w:t>1</w:t>
            </w:r>
          </w:p>
        </w:tc>
        <w:tc>
          <w:tcPr>
            <w:tcW w:w="1268" w:type="dxa"/>
            <w:tcBorders>
              <w:top w:val="single" w:color="auto" w:sz="4" w:space="0"/>
              <w:left w:val="single" w:color="auto" w:sz="4" w:space="0"/>
              <w:bottom w:val="single" w:color="auto" w:sz="4" w:space="0"/>
              <w:right w:val="single" w:color="auto" w:sz="4" w:space="0"/>
            </w:tcBorders>
            <w:vAlign w:val="center"/>
          </w:tcPr>
          <w:p w14:paraId="2914A74B">
            <w:pPr>
              <w:adjustRightInd w:val="0"/>
              <w:snapToGrid w:val="0"/>
              <w:spacing w:line="240" w:lineRule="auto"/>
              <w:jc w:val="center"/>
              <w:rPr>
                <w:color w:val="auto"/>
                <w:kern w:val="0"/>
                <w:sz w:val="20"/>
              </w:rPr>
            </w:pPr>
          </w:p>
        </w:tc>
        <w:tc>
          <w:tcPr>
            <w:tcW w:w="1146" w:type="dxa"/>
            <w:tcBorders>
              <w:top w:val="single" w:color="auto" w:sz="4" w:space="0"/>
              <w:left w:val="single" w:color="auto" w:sz="4" w:space="0"/>
              <w:bottom w:val="single" w:color="auto" w:sz="4" w:space="0"/>
              <w:right w:val="single" w:color="auto" w:sz="4" w:space="0"/>
            </w:tcBorders>
            <w:vAlign w:val="center"/>
          </w:tcPr>
          <w:p w14:paraId="0976D444">
            <w:pPr>
              <w:adjustRightInd w:val="0"/>
              <w:snapToGrid w:val="0"/>
              <w:spacing w:line="240" w:lineRule="auto"/>
              <w:jc w:val="center"/>
              <w:rPr>
                <w:color w:val="auto"/>
                <w:kern w:val="0"/>
                <w:sz w:val="20"/>
              </w:rPr>
            </w:pPr>
          </w:p>
        </w:tc>
        <w:tc>
          <w:tcPr>
            <w:tcW w:w="1290" w:type="dxa"/>
            <w:tcBorders>
              <w:top w:val="single" w:color="auto" w:sz="4" w:space="0"/>
              <w:left w:val="single" w:color="auto" w:sz="4" w:space="0"/>
              <w:bottom w:val="single" w:color="auto" w:sz="4" w:space="0"/>
              <w:right w:val="single" w:color="auto" w:sz="4" w:space="0"/>
            </w:tcBorders>
            <w:vAlign w:val="center"/>
          </w:tcPr>
          <w:p w14:paraId="5C7CE4FE">
            <w:pPr>
              <w:adjustRightInd w:val="0"/>
              <w:snapToGrid w:val="0"/>
              <w:spacing w:line="240" w:lineRule="auto"/>
              <w:jc w:val="center"/>
              <w:rPr>
                <w:color w:val="auto"/>
                <w:kern w:val="0"/>
                <w:sz w:val="20"/>
              </w:rPr>
            </w:pPr>
          </w:p>
        </w:tc>
        <w:tc>
          <w:tcPr>
            <w:tcW w:w="1191" w:type="dxa"/>
            <w:gridSpan w:val="2"/>
            <w:tcBorders>
              <w:top w:val="single" w:color="auto" w:sz="4" w:space="0"/>
              <w:left w:val="single" w:color="auto" w:sz="4" w:space="0"/>
              <w:bottom w:val="single" w:color="auto" w:sz="4" w:space="0"/>
              <w:right w:val="single" w:color="auto" w:sz="4" w:space="0"/>
            </w:tcBorders>
            <w:vAlign w:val="center"/>
          </w:tcPr>
          <w:p w14:paraId="03330D87">
            <w:pPr>
              <w:adjustRightInd w:val="0"/>
              <w:snapToGrid w:val="0"/>
              <w:spacing w:line="240" w:lineRule="auto"/>
              <w:jc w:val="center"/>
              <w:rPr>
                <w:color w:val="auto"/>
                <w:kern w:val="0"/>
                <w:sz w:val="20"/>
              </w:rPr>
            </w:pPr>
          </w:p>
        </w:tc>
        <w:tc>
          <w:tcPr>
            <w:tcW w:w="1720" w:type="dxa"/>
            <w:gridSpan w:val="2"/>
            <w:tcBorders>
              <w:top w:val="single" w:color="auto" w:sz="4" w:space="0"/>
              <w:left w:val="single" w:color="auto" w:sz="4" w:space="0"/>
              <w:bottom w:val="single" w:color="auto" w:sz="4" w:space="0"/>
              <w:right w:val="single" w:color="auto" w:sz="4" w:space="0"/>
            </w:tcBorders>
            <w:vAlign w:val="center"/>
          </w:tcPr>
          <w:p w14:paraId="0FAECC8B">
            <w:pPr>
              <w:adjustRightInd w:val="0"/>
              <w:snapToGrid w:val="0"/>
              <w:spacing w:line="240" w:lineRule="auto"/>
              <w:jc w:val="center"/>
              <w:rPr>
                <w:color w:val="auto"/>
                <w:kern w:val="0"/>
                <w:sz w:val="20"/>
              </w:rPr>
            </w:pPr>
          </w:p>
        </w:tc>
        <w:tc>
          <w:tcPr>
            <w:tcW w:w="927" w:type="dxa"/>
            <w:gridSpan w:val="2"/>
            <w:tcBorders>
              <w:top w:val="single" w:color="auto" w:sz="4" w:space="0"/>
              <w:left w:val="single" w:color="auto" w:sz="4" w:space="0"/>
              <w:bottom w:val="single" w:color="auto" w:sz="4" w:space="0"/>
              <w:right w:val="single" w:color="auto" w:sz="4" w:space="0"/>
            </w:tcBorders>
            <w:vAlign w:val="center"/>
          </w:tcPr>
          <w:p w14:paraId="5A5991D8">
            <w:pPr>
              <w:adjustRightInd w:val="0"/>
              <w:snapToGrid w:val="0"/>
              <w:spacing w:line="240" w:lineRule="auto"/>
              <w:jc w:val="center"/>
              <w:rPr>
                <w:color w:val="auto"/>
                <w:kern w:val="0"/>
                <w:sz w:val="20"/>
              </w:rPr>
            </w:pPr>
          </w:p>
        </w:tc>
        <w:tc>
          <w:tcPr>
            <w:tcW w:w="1061" w:type="dxa"/>
            <w:gridSpan w:val="2"/>
            <w:tcBorders>
              <w:top w:val="single" w:color="auto" w:sz="4" w:space="0"/>
              <w:left w:val="single" w:color="auto" w:sz="4" w:space="0"/>
              <w:bottom w:val="single" w:color="auto" w:sz="4" w:space="0"/>
              <w:right w:val="single" w:color="auto" w:sz="4" w:space="0"/>
            </w:tcBorders>
            <w:vAlign w:val="center"/>
          </w:tcPr>
          <w:p w14:paraId="32934F72">
            <w:pPr>
              <w:adjustRightInd w:val="0"/>
              <w:snapToGrid w:val="0"/>
              <w:spacing w:line="240" w:lineRule="auto"/>
              <w:jc w:val="center"/>
              <w:rPr>
                <w:color w:val="auto"/>
                <w:kern w:val="0"/>
                <w:sz w:val="20"/>
              </w:rPr>
            </w:pPr>
          </w:p>
        </w:tc>
        <w:tc>
          <w:tcPr>
            <w:tcW w:w="1156" w:type="dxa"/>
            <w:gridSpan w:val="2"/>
            <w:tcBorders>
              <w:top w:val="single" w:color="auto" w:sz="4" w:space="0"/>
              <w:left w:val="single" w:color="auto" w:sz="4" w:space="0"/>
              <w:bottom w:val="single" w:color="auto" w:sz="4" w:space="0"/>
              <w:right w:val="single" w:color="auto" w:sz="4" w:space="0"/>
            </w:tcBorders>
            <w:vAlign w:val="center"/>
          </w:tcPr>
          <w:p w14:paraId="173D6022">
            <w:pPr>
              <w:adjustRightInd w:val="0"/>
              <w:snapToGrid w:val="0"/>
              <w:spacing w:line="240" w:lineRule="auto"/>
              <w:jc w:val="center"/>
              <w:rPr>
                <w:color w:val="auto"/>
                <w:kern w:val="0"/>
                <w:sz w:val="20"/>
              </w:rPr>
            </w:pPr>
          </w:p>
        </w:tc>
        <w:tc>
          <w:tcPr>
            <w:tcW w:w="1271" w:type="dxa"/>
            <w:gridSpan w:val="2"/>
            <w:tcBorders>
              <w:top w:val="single" w:color="auto" w:sz="4" w:space="0"/>
              <w:left w:val="single" w:color="auto" w:sz="4" w:space="0"/>
              <w:bottom w:val="single" w:color="auto" w:sz="4" w:space="0"/>
              <w:right w:val="single" w:color="auto" w:sz="4" w:space="0"/>
            </w:tcBorders>
            <w:vAlign w:val="center"/>
          </w:tcPr>
          <w:p w14:paraId="51072A8B">
            <w:pPr>
              <w:adjustRightInd w:val="0"/>
              <w:snapToGrid w:val="0"/>
              <w:spacing w:line="240" w:lineRule="auto"/>
              <w:jc w:val="center"/>
              <w:rPr>
                <w:color w:val="auto"/>
                <w:kern w:val="0"/>
                <w:sz w:val="20"/>
              </w:rPr>
            </w:pPr>
          </w:p>
        </w:tc>
        <w:tc>
          <w:tcPr>
            <w:tcW w:w="1140" w:type="dxa"/>
            <w:gridSpan w:val="2"/>
            <w:tcBorders>
              <w:top w:val="single" w:color="auto" w:sz="4" w:space="0"/>
              <w:left w:val="single" w:color="auto" w:sz="4" w:space="0"/>
              <w:bottom w:val="single" w:color="auto" w:sz="4" w:space="0"/>
              <w:right w:val="single" w:color="auto" w:sz="4" w:space="0"/>
            </w:tcBorders>
            <w:vAlign w:val="center"/>
          </w:tcPr>
          <w:p w14:paraId="7B4E550A">
            <w:pPr>
              <w:adjustRightInd w:val="0"/>
              <w:snapToGrid w:val="0"/>
              <w:spacing w:line="240" w:lineRule="auto"/>
              <w:jc w:val="center"/>
              <w:rPr>
                <w:color w:val="auto"/>
                <w:kern w:val="0"/>
                <w:sz w:val="20"/>
              </w:rPr>
            </w:pPr>
          </w:p>
        </w:tc>
        <w:tc>
          <w:tcPr>
            <w:tcW w:w="1380" w:type="dxa"/>
            <w:gridSpan w:val="2"/>
            <w:tcBorders>
              <w:top w:val="single" w:color="auto" w:sz="4" w:space="0"/>
              <w:left w:val="single" w:color="auto" w:sz="4" w:space="0"/>
              <w:bottom w:val="single" w:color="auto" w:sz="4" w:space="0"/>
              <w:right w:val="single" w:color="auto" w:sz="4" w:space="0"/>
            </w:tcBorders>
            <w:vAlign w:val="center"/>
          </w:tcPr>
          <w:p w14:paraId="6290581D">
            <w:pPr>
              <w:adjustRightInd w:val="0"/>
              <w:snapToGrid w:val="0"/>
              <w:spacing w:line="240" w:lineRule="auto"/>
              <w:jc w:val="center"/>
              <w:rPr>
                <w:color w:val="auto"/>
                <w:kern w:val="0"/>
                <w:sz w:val="20"/>
              </w:rPr>
            </w:pPr>
          </w:p>
        </w:tc>
      </w:tr>
      <w:tr w14:paraId="1258CE43">
        <w:tblPrEx>
          <w:tblCellMar>
            <w:top w:w="0" w:type="dxa"/>
            <w:left w:w="108" w:type="dxa"/>
            <w:bottom w:w="0" w:type="dxa"/>
            <w:right w:w="108" w:type="dxa"/>
          </w:tblCellMar>
        </w:tblPrEx>
        <w:trPr>
          <w:gridAfter w:val="2"/>
          <w:wAfter w:w="14" w:type="dxa"/>
          <w:trHeight w:val="375" w:hRule="atLeast"/>
          <w:jc w:val="center"/>
        </w:trPr>
        <w:tc>
          <w:tcPr>
            <w:tcW w:w="544" w:type="dxa"/>
            <w:tcBorders>
              <w:top w:val="single" w:color="auto" w:sz="4" w:space="0"/>
              <w:left w:val="single" w:color="auto" w:sz="4" w:space="0"/>
              <w:bottom w:val="single" w:color="auto" w:sz="4" w:space="0"/>
              <w:right w:val="single" w:color="auto" w:sz="4" w:space="0"/>
            </w:tcBorders>
            <w:vAlign w:val="center"/>
          </w:tcPr>
          <w:p w14:paraId="753DDB9C">
            <w:pPr>
              <w:adjustRightInd w:val="0"/>
              <w:snapToGrid w:val="0"/>
              <w:spacing w:line="240" w:lineRule="auto"/>
              <w:jc w:val="center"/>
              <w:rPr>
                <w:rFonts w:eastAsia="仿宋_GB2312"/>
                <w:color w:val="auto"/>
                <w:kern w:val="0"/>
                <w:sz w:val="20"/>
              </w:rPr>
            </w:pPr>
            <w:r>
              <w:rPr>
                <w:rFonts w:hint="eastAsia"/>
                <w:color w:val="auto"/>
                <w:kern w:val="0"/>
                <w:sz w:val="20"/>
              </w:rPr>
              <w:t>2</w:t>
            </w:r>
          </w:p>
        </w:tc>
        <w:tc>
          <w:tcPr>
            <w:tcW w:w="1268" w:type="dxa"/>
            <w:tcBorders>
              <w:top w:val="single" w:color="auto" w:sz="4" w:space="0"/>
              <w:left w:val="single" w:color="auto" w:sz="4" w:space="0"/>
              <w:bottom w:val="single" w:color="auto" w:sz="4" w:space="0"/>
              <w:right w:val="single" w:color="auto" w:sz="4" w:space="0"/>
            </w:tcBorders>
            <w:vAlign w:val="center"/>
          </w:tcPr>
          <w:p w14:paraId="187E751C">
            <w:pPr>
              <w:adjustRightInd w:val="0"/>
              <w:snapToGrid w:val="0"/>
              <w:spacing w:line="240" w:lineRule="auto"/>
              <w:jc w:val="center"/>
              <w:rPr>
                <w:color w:val="auto"/>
                <w:kern w:val="0"/>
                <w:sz w:val="20"/>
              </w:rPr>
            </w:pPr>
          </w:p>
        </w:tc>
        <w:tc>
          <w:tcPr>
            <w:tcW w:w="1146" w:type="dxa"/>
            <w:tcBorders>
              <w:top w:val="single" w:color="auto" w:sz="4" w:space="0"/>
              <w:left w:val="single" w:color="auto" w:sz="4" w:space="0"/>
              <w:bottom w:val="single" w:color="auto" w:sz="4" w:space="0"/>
              <w:right w:val="single" w:color="auto" w:sz="4" w:space="0"/>
            </w:tcBorders>
            <w:vAlign w:val="center"/>
          </w:tcPr>
          <w:p w14:paraId="6523DAAB">
            <w:pPr>
              <w:adjustRightInd w:val="0"/>
              <w:snapToGrid w:val="0"/>
              <w:spacing w:line="240" w:lineRule="auto"/>
              <w:jc w:val="center"/>
              <w:rPr>
                <w:color w:val="auto"/>
                <w:kern w:val="0"/>
                <w:sz w:val="20"/>
              </w:rPr>
            </w:pPr>
          </w:p>
        </w:tc>
        <w:tc>
          <w:tcPr>
            <w:tcW w:w="1290" w:type="dxa"/>
            <w:tcBorders>
              <w:top w:val="single" w:color="auto" w:sz="4" w:space="0"/>
              <w:left w:val="single" w:color="auto" w:sz="4" w:space="0"/>
              <w:bottom w:val="single" w:color="auto" w:sz="4" w:space="0"/>
              <w:right w:val="single" w:color="auto" w:sz="4" w:space="0"/>
            </w:tcBorders>
            <w:vAlign w:val="center"/>
          </w:tcPr>
          <w:p w14:paraId="572F2FDB">
            <w:pPr>
              <w:adjustRightInd w:val="0"/>
              <w:snapToGrid w:val="0"/>
              <w:spacing w:line="240" w:lineRule="auto"/>
              <w:jc w:val="center"/>
              <w:rPr>
                <w:color w:val="auto"/>
                <w:kern w:val="0"/>
                <w:sz w:val="20"/>
              </w:rPr>
            </w:pPr>
          </w:p>
        </w:tc>
        <w:tc>
          <w:tcPr>
            <w:tcW w:w="1191" w:type="dxa"/>
            <w:gridSpan w:val="2"/>
            <w:tcBorders>
              <w:top w:val="single" w:color="auto" w:sz="4" w:space="0"/>
              <w:left w:val="single" w:color="auto" w:sz="4" w:space="0"/>
              <w:bottom w:val="single" w:color="auto" w:sz="4" w:space="0"/>
              <w:right w:val="single" w:color="auto" w:sz="4" w:space="0"/>
            </w:tcBorders>
            <w:vAlign w:val="center"/>
          </w:tcPr>
          <w:p w14:paraId="50AA7E12">
            <w:pPr>
              <w:adjustRightInd w:val="0"/>
              <w:snapToGrid w:val="0"/>
              <w:spacing w:line="240" w:lineRule="auto"/>
              <w:jc w:val="center"/>
              <w:rPr>
                <w:color w:val="auto"/>
                <w:kern w:val="0"/>
                <w:sz w:val="20"/>
              </w:rPr>
            </w:pPr>
          </w:p>
        </w:tc>
        <w:tc>
          <w:tcPr>
            <w:tcW w:w="1720" w:type="dxa"/>
            <w:gridSpan w:val="2"/>
            <w:tcBorders>
              <w:top w:val="single" w:color="auto" w:sz="4" w:space="0"/>
              <w:left w:val="single" w:color="auto" w:sz="4" w:space="0"/>
              <w:bottom w:val="single" w:color="auto" w:sz="4" w:space="0"/>
              <w:right w:val="single" w:color="auto" w:sz="4" w:space="0"/>
            </w:tcBorders>
            <w:vAlign w:val="center"/>
          </w:tcPr>
          <w:p w14:paraId="7430F60D">
            <w:pPr>
              <w:adjustRightInd w:val="0"/>
              <w:snapToGrid w:val="0"/>
              <w:spacing w:line="240" w:lineRule="auto"/>
              <w:jc w:val="center"/>
              <w:rPr>
                <w:color w:val="auto"/>
                <w:kern w:val="0"/>
                <w:sz w:val="20"/>
              </w:rPr>
            </w:pPr>
          </w:p>
        </w:tc>
        <w:tc>
          <w:tcPr>
            <w:tcW w:w="927" w:type="dxa"/>
            <w:gridSpan w:val="2"/>
            <w:tcBorders>
              <w:top w:val="single" w:color="auto" w:sz="4" w:space="0"/>
              <w:left w:val="single" w:color="auto" w:sz="4" w:space="0"/>
              <w:bottom w:val="single" w:color="auto" w:sz="4" w:space="0"/>
              <w:right w:val="single" w:color="auto" w:sz="4" w:space="0"/>
            </w:tcBorders>
            <w:vAlign w:val="center"/>
          </w:tcPr>
          <w:p w14:paraId="5B9A0BC8">
            <w:pPr>
              <w:adjustRightInd w:val="0"/>
              <w:snapToGrid w:val="0"/>
              <w:spacing w:line="240" w:lineRule="auto"/>
              <w:jc w:val="center"/>
              <w:rPr>
                <w:color w:val="auto"/>
                <w:kern w:val="0"/>
                <w:sz w:val="20"/>
              </w:rPr>
            </w:pPr>
          </w:p>
        </w:tc>
        <w:tc>
          <w:tcPr>
            <w:tcW w:w="1061" w:type="dxa"/>
            <w:gridSpan w:val="2"/>
            <w:tcBorders>
              <w:top w:val="single" w:color="auto" w:sz="4" w:space="0"/>
              <w:left w:val="single" w:color="auto" w:sz="4" w:space="0"/>
              <w:bottom w:val="single" w:color="auto" w:sz="4" w:space="0"/>
              <w:right w:val="single" w:color="auto" w:sz="4" w:space="0"/>
            </w:tcBorders>
            <w:vAlign w:val="center"/>
          </w:tcPr>
          <w:p w14:paraId="18CD36DE">
            <w:pPr>
              <w:adjustRightInd w:val="0"/>
              <w:snapToGrid w:val="0"/>
              <w:spacing w:line="240" w:lineRule="auto"/>
              <w:jc w:val="center"/>
              <w:rPr>
                <w:color w:val="auto"/>
                <w:kern w:val="0"/>
                <w:sz w:val="20"/>
              </w:rPr>
            </w:pPr>
          </w:p>
        </w:tc>
        <w:tc>
          <w:tcPr>
            <w:tcW w:w="1156" w:type="dxa"/>
            <w:gridSpan w:val="2"/>
            <w:tcBorders>
              <w:top w:val="single" w:color="auto" w:sz="4" w:space="0"/>
              <w:left w:val="single" w:color="auto" w:sz="4" w:space="0"/>
              <w:bottom w:val="single" w:color="auto" w:sz="4" w:space="0"/>
              <w:right w:val="single" w:color="auto" w:sz="4" w:space="0"/>
            </w:tcBorders>
            <w:vAlign w:val="center"/>
          </w:tcPr>
          <w:p w14:paraId="01098026">
            <w:pPr>
              <w:adjustRightInd w:val="0"/>
              <w:snapToGrid w:val="0"/>
              <w:spacing w:line="240" w:lineRule="auto"/>
              <w:jc w:val="center"/>
              <w:rPr>
                <w:color w:val="auto"/>
                <w:kern w:val="0"/>
                <w:sz w:val="20"/>
              </w:rPr>
            </w:pPr>
          </w:p>
        </w:tc>
        <w:tc>
          <w:tcPr>
            <w:tcW w:w="1271" w:type="dxa"/>
            <w:gridSpan w:val="2"/>
            <w:tcBorders>
              <w:top w:val="single" w:color="auto" w:sz="4" w:space="0"/>
              <w:left w:val="single" w:color="auto" w:sz="4" w:space="0"/>
              <w:bottom w:val="single" w:color="auto" w:sz="4" w:space="0"/>
              <w:right w:val="single" w:color="auto" w:sz="4" w:space="0"/>
            </w:tcBorders>
            <w:vAlign w:val="center"/>
          </w:tcPr>
          <w:p w14:paraId="53EDB604">
            <w:pPr>
              <w:adjustRightInd w:val="0"/>
              <w:snapToGrid w:val="0"/>
              <w:spacing w:line="240" w:lineRule="auto"/>
              <w:jc w:val="center"/>
              <w:rPr>
                <w:color w:val="auto"/>
                <w:kern w:val="0"/>
                <w:sz w:val="20"/>
              </w:rPr>
            </w:pPr>
          </w:p>
        </w:tc>
        <w:tc>
          <w:tcPr>
            <w:tcW w:w="1140" w:type="dxa"/>
            <w:gridSpan w:val="2"/>
            <w:tcBorders>
              <w:top w:val="single" w:color="auto" w:sz="4" w:space="0"/>
              <w:left w:val="single" w:color="auto" w:sz="4" w:space="0"/>
              <w:bottom w:val="single" w:color="auto" w:sz="4" w:space="0"/>
              <w:right w:val="single" w:color="auto" w:sz="4" w:space="0"/>
            </w:tcBorders>
            <w:vAlign w:val="center"/>
          </w:tcPr>
          <w:p w14:paraId="0BEDE22D">
            <w:pPr>
              <w:adjustRightInd w:val="0"/>
              <w:snapToGrid w:val="0"/>
              <w:spacing w:line="240" w:lineRule="auto"/>
              <w:jc w:val="center"/>
              <w:rPr>
                <w:color w:val="auto"/>
                <w:kern w:val="0"/>
                <w:sz w:val="20"/>
              </w:rPr>
            </w:pPr>
          </w:p>
        </w:tc>
        <w:tc>
          <w:tcPr>
            <w:tcW w:w="1380" w:type="dxa"/>
            <w:gridSpan w:val="2"/>
            <w:tcBorders>
              <w:top w:val="single" w:color="auto" w:sz="4" w:space="0"/>
              <w:left w:val="single" w:color="auto" w:sz="4" w:space="0"/>
              <w:bottom w:val="single" w:color="auto" w:sz="4" w:space="0"/>
              <w:right w:val="single" w:color="auto" w:sz="4" w:space="0"/>
            </w:tcBorders>
            <w:vAlign w:val="center"/>
          </w:tcPr>
          <w:p w14:paraId="0302EE19">
            <w:pPr>
              <w:adjustRightInd w:val="0"/>
              <w:snapToGrid w:val="0"/>
              <w:spacing w:line="240" w:lineRule="auto"/>
              <w:jc w:val="center"/>
              <w:rPr>
                <w:color w:val="auto"/>
                <w:kern w:val="0"/>
                <w:sz w:val="20"/>
              </w:rPr>
            </w:pPr>
          </w:p>
        </w:tc>
      </w:tr>
      <w:tr w14:paraId="7C31BFE2">
        <w:tblPrEx>
          <w:tblCellMar>
            <w:top w:w="0" w:type="dxa"/>
            <w:left w:w="108" w:type="dxa"/>
            <w:bottom w:w="0" w:type="dxa"/>
            <w:right w:w="108" w:type="dxa"/>
          </w:tblCellMar>
        </w:tblPrEx>
        <w:trPr>
          <w:gridAfter w:val="2"/>
          <w:wAfter w:w="14" w:type="dxa"/>
          <w:trHeight w:val="375" w:hRule="atLeast"/>
          <w:jc w:val="center"/>
        </w:trPr>
        <w:tc>
          <w:tcPr>
            <w:tcW w:w="544" w:type="dxa"/>
            <w:tcBorders>
              <w:top w:val="single" w:color="auto" w:sz="4" w:space="0"/>
              <w:left w:val="single" w:color="auto" w:sz="4" w:space="0"/>
              <w:bottom w:val="single" w:color="auto" w:sz="4" w:space="0"/>
              <w:right w:val="single" w:color="auto" w:sz="4" w:space="0"/>
            </w:tcBorders>
            <w:vAlign w:val="center"/>
          </w:tcPr>
          <w:p w14:paraId="27BBF4AD">
            <w:pPr>
              <w:adjustRightInd w:val="0"/>
              <w:snapToGrid w:val="0"/>
              <w:spacing w:line="240" w:lineRule="auto"/>
              <w:jc w:val="center"/>
              <w:rPr>
                <w:rFonts w:eastAsia="仿宋_GB2312"/>
                <w:color w:val="auto"/>
                <w:kern w:val="0"/>
                <w:sz w:val="20"/>
              </w:rPr>
            </w:pPr>
            <w:r>
              <w:rPr>
                <w:rFonts w:hint="eastAsia"/>
                <w:color w:val="auto"/>
                <w:kern w:val="0"/>
                <w:sz w:val="20"/>
              </w:rPr>
              <w:t>3</w:t>
            </w:r>
          </w:p>
        </w:tc>
        <w:tc>
          <w:tcPr>
            <w:tcW w:w="1268" w:type="dxa"/>
            <w:tcBorders>
              <w:top w:val="single" w:color="auto" w:sz="4" w:space="0"/>
              <w:left w:val="single" w:color="auto" w:sz="4" w:space="0"/>
              <w:bottom w:val="single" w:color="auto" w:sz="4" w:space="0"/>
              <w:right w:val="single" w:color="auto" w:sz="4" w:space="0"/>
            </w:tcBorders>
            <w:vAlign w:val="center"/>
          </w:tcPr>
          <w:p w14:paraId="623EA3AD">
            <w:pPr>
              <w:adjustRightInd w:val="0"/>
              <w:snapToGrid w:val="0"/>
              <w:spacing w:line="240" w:lineRule="auto"/>
              <w:jc w:val="center"/>
              <w:rPr>
                <w:color w:val="auto"/>
                <w:kern w:val="0"/>
                <w:sz w:val="20"/>
              </w:rPr>
            </w:pPr>
          </w:p>
        </w:tc>
        <w:tc>
          <w:tcPr>
            <w:tcW w:w="1146" w:type="dxa"/>
            <w:tcBorders>
              <w:top w:val="single" w:color="auto" w:sz="4" w:space="0"/>
              <w:left w:val="single" w:color="auto" w:sz="4" w:space="0"/>
              <w:bottom w:val="single" w:color="auto" w:sz="4" w:space="0"/>
              <w:right w:val="single" w:color="auto" w:sz="4" w:space="0"/>
            </w:tcBorders>
            <w:vAlign w:val="center"/>
          </w:tcPr>
          <w:p w14:paraId="19886CDF">
            <w:pPr>
              <w:adjustRightInd w:val="0"/>
              <w:snapToGrid w:val="0"/>
              <w:spacing w:line="240" w:lineRule="auto"/>
              <w:jc w:val="center"/>
              <w:rPr>
                <w:color w:val="auto"/>
                <w:kern w:val="0"/>
                <w:sz w:val="20"/>
              </w:rPr>
            </w:pPr>
          </w:p>
        </w:tc>
        <w:tc>
          <w:tcPr>
            <w:tcW w:w="1290" w:type="dxa"/>
            <w:tcBorders>
              <w:top w:val="single" w:color="auto" w:sz="4" w:space="0"/>
              <w:left w:val="single" w:color="auto" w:sz="4" w:space="0"/>
              <w:bottom w:val="single" w:color="auto" w:sz="4" w:space="0"/>
              <w:right w:val="single" w:color="auto" w:sz="4" w:space="0"/>
            </w:tcBorders>
            <w:vAlign w:val="center"/>
          </w:tcPr>
          <w:p w14:paraId="69A58684">
            <w:pPr>
              <w:adjustRightInd w:val="0"/>
              <w:snapToGrid w:val="0"/>
              <w:spacing w:line="240" w:lineRule="auto"/>
              <w:jc w:val="center"/>
              <w:rPr>
                <w:color w:val="auto"/>
                <w:kern w:val="0"/>
                <w:sz w:val="20"/>
              </w:rPr>
            </w:pPr>
          </w:p>
        </w:tc>
        <w:tc>
          <w:tcPr>
            <w:tcW w:w="1191" w:type="dxa"/>
            <w:gridSpan w:val="2"/>
            <w:tcBorders>
              <w:top w:val="single" w:color="auto" w:sz="4" w:space="0"/>
              <w:left w:val="single" w:color="auto" w:sz="4" w:space="0"/>
              <w:bottom w:val="single" w:color="auto" w:sz="4" w:space="0"/>
              <w:right w:val="single" w:color="auto" w:sz="4" w:space="0"/>
            </w:tcBorders>
            <w:vAlign w:val="center"/>
          </w:tcPr>
          <w:p w14:paraId="46C7F314">
            <w:pPr>
              <w:adjustRightInd w:val="0"/>
              <w:snapToGrid w:val="0"/>
              <w:spacing w:line="240" w:lineRule="auto"/>
              <w:jc w:val="center"/>
              <w:rPr>
                <w:color w:val="auto"/>
                <w:kern w:val="0"/>
                <w:sz w:val="20"/>
              </w:rPr>
            </w:pPr>
          </w:p>
        </w:tc>
        <w:tc>
          <w:tcPr>
            <w:tcW w:w="1720" w:type="dxa"/>
            <w:gridSpan w:val="2"/>
            <w:tcBorders>
              <w:top w:val="single" w:color="auto" w:sz="4" w:space="0"/>
              <w:left w:val="single" w:color="auto" w:sz="4" w:space="0"/>
              <w:bottom w:val="single" w:color="auto" w:sz="4" w:space="0"/>
              <w:right w:val="single" w:color="auto" w:sz="4" w:space="0"/>
            </w:tcBorders>
            <w:vAlign w:val="center"/>
          </w:tcPr>
          <w:p w14:paraId="0FED2E1C">
            <w:pPr>
              <w:adjustRightInd w:val="0"/>
              <w:snapToGrid w:val="0"/>
              <w:spacing w:line="240" w:lineRule="auto"/>
              <w:jc w:val="center"/>
              <w:rPr>
                <w:color w:val="auto"/>
                <w:kern w:val="0"/>
                <w:sz w:val="20"/>
              </w:rPr>
            </w:pPr>
          </w:p>
        </w:tc>
        <w:tc>
          <w:tcPr>
            <w:tcW w:w="927" w:type="dxa"/>
            <w:gridSpan w:val="2"/>
            <w:tcBorders>
              <w:top w:val="single" w:color="auto" w:sz="4" w:space="0"/>
              <w:left w:val="single" w:color="auto" w:sz="4" w:space="0"/>
              <w:bottom w:val="single" w:color="auto" w:sz="4" w:space="0"/>
              <w:right w:val="single" w:color="auto" w:sz="4" w:space="0"/>
            </w:tcBorders>
            <w:vAlign w:val="center"/>
          </w:tcPr>
          <w:p w14:paraId="187017DF">
            <w:pPr>
              <w:adjustRightInd w:val="0"/>
              <w:snapToGrid w:val="0"/>
              <w:spacing w:line="240" w:lineRule="auto"/>
              <w:jc w:val="center"/>
              <w:rPr>
                <w:color w:val="auto"/>
                <w:kern w:val="0"/>
                <w:sz w:val="20"/>
              </w:rPr>
            </w:pPr>
          </w:p>
        </w:tc>
        <w:tc>
          <w:tcPr>
            <w:tcW w:w="1061" w:type="dxa"/>
            <w:gridSpan w:val="2"/>
            <w:tcBorders>
              <w:top w:val="single" w:color="auto" w:sz="4" w:space="0"/>
              <w:left w:val="single" w:color="auto" w:sz="4" w:space="0"/>
              <w:bottom w:val="single" w:color="auto" w:sz="4" w:space="0"/>
              <w:right w:val="single" w:color="auto" w:sz="4" w:space="0"/>
            </w:tcBorders>
            <w:vAlign w:val="center"/>
          </w:tcPr>
          <w:p w14:paraId="575C053D">
            <w:pPr>
              <w:adjustRightInd w:val="0"/>
              <w:snapToGrid w:val="0"/>
              <w:spacing w:line="240" w:lineRule="auto"/>
              <w:jc w:val="center"/>
              <w:rPr>
                <w:color w:val="auto"/>
                <w:kern w:val="0"/>
                <w:sz w:val="20"/>
              </w:rPr>
            </w:pPr>
          </w:p>
        </w:tc>
        <w:tc>
          <w:tcPr>
            <w:tcW w:w="1156" w:type="dxa"/>
            <w:gridSpan w:val="2"/>
            <w:tcBorders>
              <w:top w:val="single" w:color="auto" w:sz="4" w:space="0"/>
              <w:left w:val="single" w:color="auto" w:sz="4" w:space="0"/>
              <w:bottom w:val="single" w:color="auto" w:sz="4" w:space="0"/>
              <w:right w:val="single" w:color="auto" w:sz="4" w:space="0"/>
            </w:tcBorders>
            <w:vAlign w:val="center"/>
          </w:tcPr>
          <w:p w14:paraId="12AE2B06">
            <w:pPr>
              <w:adjustRightInd w:val="0"/>
              <w:snapToGrid w:val="0"/>
              <w:spacing w:line="240" w:lineRule="auto"/>
              <w:jc w:val="center"/>
              <w:rPr>
                <w:color w:val="auto"/>
                <w:kern w:val="0"/>
                <w:sz w:val="20"/>
              </w:rPr>
            </w:pPr>
          </w:p>
        </w:tc>
        <w:tc>
          <w:tcPr>
            <w:tcW w:w="1271" w:type="dxa"/>
            <w:gridSpan w:val="2"/>
            <w:tcBorders>
              <w:top w:val="single" w:color="auto" w:sz="4" w:space="0"/>
              <w:left w:val="single" w:color="auto" w:sz="4" w:space="0"/>
              <w:bottom w:val="single" w:color="auto" w:sz="4" w:space="0"/>
              <w:right w:val="single" w:color="auto" w:sz="4" w:space="0"/>
            </w:tcBorders>
            <w:vAlign w:val="center"/>
          </w:tcPr>
          <w:p w14:paraId="07B7CB57">
            <w:pPr>
              <w:adjustRightInd w:val="0"/>
              <w:snapToGrid w:val="0"/>
              <w:spacing w:line="240" w:lineRule="auto"/>
              <w:jc w:val="center"/>
              <w:rPr>
                <w:color w:val="auto"/>
                <w:kern w:val="0"/>
                <w:sz w:val="20"/>
              </w:rPr>
            </w:pPr>
          </w:p>
        </w:tc>
        <w:tc>
          <w:tcPr>
            <w:tcW w:w="1140" w:type="dxa"/>
            <w:gridSpan w:val="2"/>
            <w:tcBorders>
              <w:top w:val="single" w:color="auto" w:sz="4" w:space="0"/>
              <w:left w:val="single" w:color="auto" w:sz="4" w:space="0"/>
              <w:bottom w:val="single" w:color="auto" w:sz="4" w:space="0"/>
              <w:right w:val="single" w:color="auto" w:sz="4" w:space="0"/>
            </w:tcBorders>
            <w:vAlign w:val="center"/>
          </w:tcPr>
          <w:p w14:paraId="0E683730">
            <w:pPr>
              <w:adjustRightInd w:val="0"/>
              <w:snapToGrid w:val="0"/>
              <w:spacing w:line="240" w:lineRule="auto"/>
              <w:jc w:val="center"/>
              <w:rPr>
                <w:color w:val="auto"/>
                <w:kern w:val="0"/>
                <w:sz w:val="20"/>
              </w:rPr>
            </w:pPr>
          </w:p>
        </w:tc>
        <w:tc>
          <w:tcPr>
            <w:tcW w:w="1380" w:type="dxa"/>
            <w:gridSpan w:val="2"/>
            <w:tcBorders>
              <w:top w:val="single" w:color="auto" w:sz="4" w:space="0"/>
              <w:left w:val="single" w:color="auto" w:sz="4" w:space="0"/>
              <w:bottom w:val="single" w:color="auto" w:sz="4" w:space="0"/>
              <w:right w:val="single" w:color="auto" w:sz="4" w:space="0"/>
            </w:tcBorders>
            <w:vAlign w:val="center"/>
          </w:tcPr>
          <w:p w14:paraId="458E82BE">
            <w:pPr>
              <w:adjustRightInd w:val="0"/>
              <w:snapToGrid w:val="0"/>
              <w:spacing w:line="240" w:lineRule="auto"/>
              <w:jc w:val="center"/>
              <w:rPr>
                <w:color w:val="auto"/>
                <w:kern w:val="0"/>
                <w:sz w:val="20"/>
              </w:rPr>
            </w:pPr>
          </w:p>
        </w:tc>
      </w:tr>
      <w:tr w14:paraId="035A636B">
        <w:tblPrEx>
          <w:tblCellMar>
            <w:top w:w="0" w:type="dxa"/>
            <w:left w:w="108" w:type="dxa"/>
            <w:bottom w:w="0" w:type="dxa"/>
            <w:right w:w="108" w:type="dxa"/>
          </w:tblCellMar>
        </w:tblPrEx>
        <w:trPr>
          <w:gridAfter w:val="2"/>
          <w:wAfter w:w="14" w:type="dxa"/>
          <w:trHeight w:val="375" w:hRule="atLeast"/>
          <w:jc w:val="center"/>
        </w:trPr>
        <w:tc>
          <w:tcPr>
            <w:tcW w:w="544" w:type="dxa"/>
            <w:tcBorders>
              <w:top w:val="single" w:color="auto" w:sz="4" w:space="0"/>
              <w:left w:val="single" w:color="auto" w:sz="4" w:space="0"/>
              <w:bottom w:val="single" w:color="auto" w:sz="4" w:space="0"/>
              <w:right w:val="single" w:color="auto" w:sz="4" w:space="0"/>
            </w:tcBorders>
            <w:vAlign w:val="center"/>
          </w:tcPr>
          <w:p w14:paraId="45CC6385">
            <w:pPr>
              <w:adjustRightInd w:val="0"/>
              <w:snapToGrid w:val="0"/>
              <w:spacing w:line="240" w:lineRule="auto"/>
              <w:jc w:val="center"/>
              <w:rPr>
                <w:rFonts w:eastAsia="仿宋_GB2312"/>
                <w:color w:val="auto"/>
                <w:kern w:val="0"/>
                <w:sz w:val="20"/>
              </w:rPr>
            </w:pPr>
            <w:r>
              <w:rPr>
                <w:rFonts w:hint="eastAsia"/>
                <w:color w:val="auto"/>
                <w:kern w:val="0"/>
                <w:sz w:val="20"/>
              </w:rPr>
              <w:t>4</w:t>
            </w:r>
          </w:p>
        </w:tc>
        <w:tc>
          <w:tcPr>
            <w:tcW w:w="1268" w:type="dxa"/>
            <w:tcBorders>
              <w:top w:val="single" w:color="auto" w:sz="4" w:space="0"/>
              <w:left w:val="single" w:color="auto" w:sz="4" w:space="0"/>
              <w:bottom w:val="single" w:color="auto" w:sz="4" w:space="0"/>
              <w:right w:val="single" w:color="auto" w:sz="4" w:space="0"/>
            </w:tcBorders>
            <w:vAlign w:val="center"/>
          </w:tcPr>
          <w:p w14:paraId="71FDAED0">
            <w:pPr>
              <w:adjustRightInd w:val="0"/>
              <w:snapToGrid w:val="0"/>
              <w:spacing w:line="240" w:lineRule="auto"/>
              <w:jc w:val="center"/>
              <w:rPr>
                <w:color w:val="auto"/>
                <w:kern w:val="0"/>
                <w:sz w:val="20"/>
              </w:rPr>
            </w:pPr>
          </w:p>
        </w:tc>
        <w:tc>
          <w:tcPr>
            <w:tcW w:w="1146" w:type="dxa"/>
            <w:tcBorders>
              <w:top w:val="single" w:color="auto" w:sz="4" w:space="0"/>
              <w:left w:val="single" w:color="auto" w:sz="4" w:space="0"/>
              <w:bottom w:val="single" w:color="auto" w:sz="4" w:space="0"/>
              <w:right w:val="single" w:color="auto" w:sz="4" w:space="0"/>
            </w:tcBorders>
            <w:vAlign w:val="center"/>
          </w:tcPr>
          <w:p w14:paraId="495715C0">
            <w:pPr>
              <w:adjustRightInd w:val="0"/>
              <w:snapToGrid w:val="0"/>
              <w:spacing w:line="240" w:lineRule="auto"/>
              <w:jc w:val="center"/>
              <w:rPr>
                <w:color w:val="auto"/>
                <w:kern w:val="0"/>
                <w:sz w:val="20"/>
              </w:rPr>
            </w:pPr>
          </w:p>
        </w:tc>
        <w:tc>
          <w:tcPr>
            <w:tcW w:w="1290" w:type="dxa"/>
            <w:tcBorders>
              <w:top w:val="single" w:color="auto" w:sz="4" w:space="0"/>
              <w:left w:val="single" w:color="auto" w:sz="4" w:space="0"/>
              <w:bottom w:val="single" w:color="auto" w:sz="4" w:space="0"/>
              <w:right w:val="single" w:color="auto" w:sz="4" w:space="0"/>
            </w:tcBorders>
            <w:vAlign w:val="center"/>
          </w:tcPr>
          <w:p w14:paraId="6E304B66">
            <w:pPr>
              <w:adjustRightInd w:val="0"/>
              <w:snapToGrid w:val="0"/>
              <w:spacing w:line="240" w:lineRule="auto"/>
              <w:jc w:val="center"/>
              <w:rPr>
                <w:color w:val="auto"/>
                <w:kern w:val="0"/>
                <w:sz w:val="20"/>
              </w:rPr>
            </w:pPr>
          </w:p>
        </w:tc>
        <w:tc>
          <w:tcPr>
            <w:tcW w:w="1191" w:type="dxa"/>
            <w:gridSpan w:val="2"/>
            <w:tcBorders>
              <w:top w:val="single" w:color="auto" w:sz="4" w:space="0"/>
              <w:left w:val="single" w:color="auto" w:sz="4" w:space="0"/>
              <w:bottom w:val="single" w:color="auto" w:sz="4" w:space="0"/>
              <w:right w:val="single" w:color="auto" w:sz="4" w:space="0"/>
            </w:tcBorders>
            <w:vAlign w:val="center"/>
          </w:tcPr>
          <w:p w14:paraId="09668CC2">
            <w:pPr>
              <w:adjustRightInd w:val="0"/>
              <w:snapToGrid w:val="0"/>
              <w:spacing w:line="240" w:lineRule="auto"/>
              <w:jc w:val="center"/>
              <w:rPr>
                <w:color w:val="auto"/>
                <w:kern w:val="0"/>
                <w:sz w:val="20"/>
              </w:rPr>
            </w:pPr>
          </w:p>
        </w:tc>
        <w:tc>
          <w:tcPr>
            <w:tcW w:w="1720" w:type="dxa"/>
            <w:gridSpan w:val="2"/>
            <w:tcBorders>
              <w:top w:val="single" w:color="auto" w:sz="4" w:space="0"/>
              <w:left w:val="single" w:color="auto" w:sz="4" w:space="0"/>
              <w:bottom w:val="single" w:color="auto" w:sz="4" w:space="0"/>
              <w:right w:val="single" w:color="auto" w:sz="4" w:space="0"/>
            </w:tcBorders>
            <w:vAlign w:val="center"/>
          </w:tcPr>
          <w:p w14:paraId="47B1E37A">
            <w:pPr>
              <w:adjustRightInd w:val="0"/>
              <w:snapToGrid w:val="0"/>
              <w:spacing w:line="240" w:lineRule="auto"/>
              <w:jc w:val="center"/>
              <w:rPr>
                <w:color w:val="auto"/>
                <w:kern w:val="0"/>
                <w:sz w:val="20"/>
              </w:rPr>
            </w:pPr>
          </w:p>
        </w:tc>
        <w:tc>
          <w:tcPr>
            <w:tcW w:w="927" w:type="dxa"/>
            <w:gridSpan w:val="2"/>
            <w:tcBorders>
              <w:top w:val="single" w:color="auto" w:sz="4" w:space="0"/>
              <w:left w:val="single" w:color="auto" w:sz="4" w:space="0"/>
              <w:bottom w:val="single" w:color="auto" w:sz="4" w:space="0"/>
              <w:right w:val="single" w:color="auto" w:sz="4" w:space="0"/>
            </w:tcBorders>
            <w:vAlign w:val="center"/>
          </w:tcPr>
          <w:p w14:paraId="1A0A0F85">
            <w:pPr>
              <w:adjustRightInd w:val="0"/>
              <w:snapToGrid w:val="0"/>
              <w:spacing w:line="240" w:lineRule="auto"/>
              <w:jc w:val="center"/>
              <w:rPr>
                <w:color w:val="auto"/>
                <w:kern w:val="0"/>
                <w:sz w:val="20"/>
              </w:rPr>
            </w:pPr>
          </w:p>
        </w:tc>
        <w:tc>
          <w:tcPr>
            <w:tcW w:w="1061" w:type="dxa"/>
            <w:gridSpan w:val="2"/>
            <w:tcBorders>
              <w:top w:val="single" w:color="auto" w:sz="4" w:space="0"/>
              <w:left w:val="single" w:color="auto" w:sz="4" w:space="0"/>
              <w:bottom w:val="single" w:color="auto" w:sz="4" w:space="0"/>
              <w:right w:val="single" w:color="auto" w:sz="4" w:space="0"/>
            </w:tcBorders>
            <w:vAlign w:val="center"/>
          </w:tcPr>
          <w:p w14:paraId="5C9E3B23">
            <w:pPr>
              <w:adjustRightInd w:val="0"/>
              <w:snapToGrid w:val="0"/>
              <w:spacing w:line="240" w:lineRule="auto"/>
              <w:jc w:val="center"/>
              <w:rPr>
                <w:color w:val="auto"/>
                <w:kern w:val="0"/>
                <w:sz w:val="20"/>
              </w:rPr>
            </w:pPr>
          </w:p>
        </w:tc>
        <w:tc>
          <w:tcPr>
            <w:tcW w:w="1156" w:type="dxa"/>
            <w:gridSpan w:val="2"/>
            <w:tcBorders>
              <w:top w:val="single" w:color="auto" w:sz="4" w:space="0"/>
              <w:left w:val="single" w:color="auto" w:sz="4" w:space="0"/>
              <w:bottom w:val="single" w:color="auto" w:sz="4" w:space="0"/>
              <w:right w:val="single" w:color="auto" w:sz="4" w:space="0"/>
            </w:tcBorders>
            <w:vAlign w:val="center"/>
          </w:tcPr>
          <w:p w14:paraId="0D420B85">
            <w:pPr>
              <w:adjustRightInd w:val="0"/>
              <w:snapToGrid w:val="0"/>
              <w:spacing w:line="240" w:lineRule="auto"/>
              <w:jc w:val="center"/>
              <w:rPr>
                <w:color w:val="auto"/>
                <w:kern w:val="0"/>
                <w:sz w:val="20"/>
              </w:rPr>
            </w:pPr>
          </w:p>
        </w:tc>
        <w:tc>
          <w:tcPr>
            <w:tcW w:w="1271" w:type="dxa"/>
            <w:gridSpan w:val="2"/>
            <w:tcBorders>
              <w:top w:val="single" w:color="auto" w:sz="4" w:space="0"/>
              <w:left w:val="single" w:color="auto" w:sz="4" w:space="0"/>
              <w:bottom w:val="single" w:color="auto" w:sz="4" w:space="0"/>
              <w:right w:val="single" w:color="auto" w:sz="4" w:space="0"/>
            </w:tcBorders>
            <w:vAlign w:val="center"/>
          </w:tcPr>
          <w:p w14:paraId="41AA20F9">
            <w:pPr>
              <w:adjustRightInd w:val="0"/>
              <w:snapToGrid w:val="0"/>
              <w:spacing w:line="240" w:lineRule="auto"/>
              <w:jc w:val="center"/>
              <w:rPr>
                <w:color w:val="auto"/>
                <w:kern w:val="0"/>
                <w:sz w:val="20"/>
              </w:rPr>
            </w:pPr>
          </w:p>
        </w:tc>
        <w:tc>
          <w:tcPr>
            <w:tcW w:w="1140" w:type="dxa"/>
            <w:gridSpan w:val="2"/>
            <w:tcBorders>
              <w:top w:val="single" w:color="auto" w:sz="4" w:space="0"/>
              <w:left w:val="single" w:color="auto" w:sz="4" w:space="0"/>
              <w:bottom w:val="single" w:color="auto" w:sz="4" w:space="0"/>
              <w:right w:val="single" w:color="auto" w:sz="4" w:space="0"/>
            </w:tcBorders>
            <w:vAlign w:val="center"/>
          </w:tcPr>
          <w:p w14:paraId="7E5410A6">
            <w:pPr>
              <w:adjustRightInd w:val="0"/>
              <w:snapToGrid w:val="0"/>
              <w:spacing w:line="240" w:lineRule="auto"/>
              <w:jc w:val="center"/>
              <w:rPr>
                <w:color w:val="auto"/>
                <w:kern w:val="0"/>
                <w:sz w:val="20"/>
              </w:rPr>
            </w:pPr>
          </w:p>
        </w:tc>
        <w:tc>
          <w:tcPr>
            <w:tcW w:w="1380" w:type="dxa"/>
            <w:gridSpan w:val="2"/>
            <w:tcBorders>
              <w:top w:val="single" w:color="auto" w:sz="4" w:space="0"/>
              <w:left w:val="single" w:color="auto" w:sz="4" w:space="0"/>
              <w:bottom w:val="single" w:color="auto" w:sz="4" w:space="0"/>
              <w:right w:val="single" w:color="auto" w:sz="4" w:space="0"/>
            </w:tcBorders>
            <w:vAlign w:val="center"/>
          </w:tcPr>
          <w:p w14:paraId="6BEA0F87">
            <w:pPr>
              <w:adjustRightInd w:val="0"/>
              <w:snapToGrid w:val="0"/>
              <w:spacing w:line="240" w:lineRule="auto"/>
              <w:jc w:val="center"/>
              <w:rPr>
                <w:color w:val="auto"/>
                <w:kern w:val="0"/>
                <w:sz w:val="20"/>
              </w:rPr>
            </w:pPr>
          </w:p>
        </w:tc>
      </w:tr>
      <w:tr w14:paraId="75E46AA3">
        <w:tblPrEx>
          <w:tblCellMar>
            <w:top w:w="0" w:type="dxa"/>
            <w:left w:w="108" w:type="dxa"/>
            <w:bottom w:w="0" w:type="dxa"/>
            <w:right w:w="108" w:type="dxa"/>
          </w:tblCellMar>
        </w:tblPrEx>
        <w:trPr>
          <w:gridAfter w:val="2"/>
          <w:wAfter w:w="14" w:type="dxa"/>
          <w:trHeight w:val="375" w:hRule="atLeast"/>
          <w:jc w:val="center"/>
        </w:trPr>
        <w:tc>
          <w:tcPr>
            <w:tcW w:w="544" w:type="dxa"/>
            <w:tcBorders>
              <w:top w:val="single" w:color="auto" w:sz="4" w:space="0"/>
              <w:left w:val="single" w:color="auto" w:sz="4" w:space="0"/>
              <w:bottom w:val="single" w:color="auto" w:sz="4" w:space="0"/>
              <w:right w:val="single" w:color="auto" w:sz="4" w:space="0"/>
            </w:tcBorders>
            <w:vAlign w:val="center"/>
          </w:tcPr>
          <w:p w14:paraId="1D575554">
            <w:pPr>
              <w:adjustRightInd w:val="0"/>
              <w:snapToGrid w:val="0"/>
              <w:spacing w:line="240" w:lineRule="auto"/>
              <w:jc w:val="center"/>
              <w:rPr>
                <w:rFonts w:eastAsia="仿宋_GB2312"/>
                <w:color w:val="auto"/>
                <w:kern w:val="0"/>
                <w:sz w:val="20"/>
              </w:rPr>
            </w:pPr>
            <w:r>
              <w:rPr>
                <w:rFonts w:hint="eastAsia"/>
                <w:color w:val="auto"/>
                <w:kern w:val="0"/>
                <w:sz w:val="20"/>
              </w:rPr>
              <w:t>5</w:t>
            </w:r>
          </w:p>
        </w:tc>
        <w:tc>
          <w:tcPr>
            <w:tcW w:w="1268" w:type="dxa"/>
            <w:tcBorders>
              <w:top w:val="single" w:color="auto" w:sz="4" w:space="0"/>
              <w:left w:val="single" w:color="auto" w:sz="4" w:space="0"/>
              <w:bottom w:val="single" w:color="auto" w:sz="4" w:space="0"/>
              <w:right w:val="single" w:color="auto" w:sz="4" w:space="0"/>
            </w:tcBorders>
            <w:vAlign w:val="center"/>
          </w:tcPr>
          <w:p w14:paraId="224D6E86">
            <w:pPr>
              <w:adjustRightInd w:val="0"/>
              <w:snapToGrid w:val="0"/>
              <w:spacing w:line="240" w:lineRule="auto"/>
              <w:jc w:val="center"/>
              <w:rPr>
                <w:color w:val="auto"/>
                <w:kern w:val="0"/>
                <w:sz w:val="20"/>
              </w:rPr>
            </w:pPr>
          </w:p>
        </w:tc>
        <w:tc>
          <w:tcPr>
            <w:tcW w:w="1146" w:type="dxa"/>
            <w:tcBorders>
              <w:top w:val="single" w:color="auto" w:sz="4" w:space="0"/>
              <w:left w:val="single" w:color="auto" w:sz="4" w:space="0"/>
              <w:bottom w:val="single" w:color="auto" w:sz="4" w:space="0"/>
              <w:right w:val="single" w:color="auto" w:sz="4" w:space="0"/>
            </w:tcBorders>
            <w:vAlign w:val="center"/>
          </w:tcPr>
          <w:p w14:paraId="3AF38E02">
            <w:pPr>
              <w:adjustRightInd w:val="0"/>
              <w:snapToGrid w:val="0"/>
              <w:spacing w:line="240" w:lineRule="auto"/>
              <w:jc w:val="center"/>
              <w:rPr>
                <w:color w:val="auto"/>
                <w:kern w:val="0"/>
                <w:sz w:val="20"/>
              </w:rPr>
            </w:pPr>
          </w:p>
        </w:tc>
        <w:tc>
          <w:tcPr>
            <w:tcW w:w="1290" w:type="dxa"/>
            <w:tcBorders>
              <w:top w:val="single" w:color="auto" w:sz="4" w:space="0"/>
              <w:left w:val="single" w:color="auto" w:sz="4" w:space="0"/>
              <w:bottom w:val="single" w:color="auto" w:sz="4" w:space="0"/>
              <w:right w:val="single" w:color="auto" w:sz="4" w:space="0"/>
            </w:tcBorders>
            <w:vAlign w:val="center"/>
          </w:tcPr>
          <w:p w14:paraId="4702A532">
            <w:pPr>
              <w:adjustRightInd w:val="0"/>
              <w:snapToGrid w:val="0"/>
              <w:spacing w:line="240" w:lineRule="auto"/>
              <w:jc w:val="center"/>
              <w:rPr>
                <w:color w:val="auto"/>
                <w:kern w:val="0"/>
                <w:sz w:val="20"/>
              </w:rPr>
            </w:pPr>
          </w:p>
        </w:tc>
        <w:tc>
          <w:tcPr>
            <w:tcW w:w="1191" w:type="dxa"/>
            <w:gridSpan w:val="2"/>
            <w:tcBorders>
              <w:top w:val="single" w:color="auto" w:sz="4" w:space="0"/>
              <w:left w:val="single" w:color="auto" w:sz="4" w:space="0"/>
              <w:bottom w:val="single" w:color="auto" w:sz="4" w:space="0"/>
              <w:right w:val="single" w:color="auto" w:sz="4" w:space="0"/>
            </w:tcBorders>
            <w:vAlign w:val="center"/>
          </w:tcPr>
          <w:p w14:paraId="75B91A2C">
            <w:pPr>
              <w:adjustRightInd w:val="0"/>
              <w:snapToGrid w:val="0"/>
              <w:spacing w:line="240" w:lineRule="auto"/>
              <w:jc w:val="center"/>
              <w:rPr>
                <w:color w:val="auto"/>
                <w:kern w:val="0"/>
                <w:sz w:val="20"/>
              </w:rPr>
            </w:pPr>
          </w:p>
        </w:tc>
        <w:tc>
          <w:tcPr>
            <w:tcW w:w="1720" w:type="dxa"/>
            <w:gridSpan w:val="2"/>
            <w:tcBorders>
              <w:top w:val="single" w:color="auto" w:sz="4" w:space="0"/>
              <w:left w:val="single" w:color="auto" w:sz="4" w:space="0"/>
              <w:bottom w:val="single" w:color="auto" w:sz="4" w:space="0"/>
              <w:right w:val="single" w:color="auto" w:sz="4" w:space="0"/>
            </w:tcBorders>
            <w:vAlign w:val="center"/>
          </w:tcPr>
          <w:p w14:paraId="3077C3CE">
            <w:pPr>
              <w:adjustRightInd w:val="0"/>
              <w:snapToGrid w:val="0"/>
              <w:spacing w:line="240" w:lineRule="auto"/>
              <w:jc w:val="center"/>
              <w:rPr>
                <w:color w:val="auto"/>
                <w:kern w:val="0"/>
                <w:sz w:val="20"/>
              </w:rPr>
            </w:pPr>
          </w:p>
        </w:tc>
        <w:tc>
          <w:tcPr>
            <w:tcW w:w="927" w:type="dxa"/>
            <w:gridSpan w:val="2"/>
            <w:tcBorders>
              <w:top w:val="single" w:color="auto" w:sz="4" w:space="0"/>
              <w:left w:val="single" w:color="auto" w:sz="4" w:space="0"/>
              <w:bottom w:val="single" w:color="auto" w:sz="4" w:space="0"/>
              <w:right w:val="single" w:color="auto" w:sz="4" w:space="0"/>
            </w:tcBorders>
            <w:vAlign w:val="center"/>
          </w:tcPr>
          <w:p w14:paraId="7CF55894">
            <w:pPr>
              <w:adjustRightInd w:val="0"/>
              <w:snapToGrid w:val="0"/>
              <w:spacing w:line="240" w:lineRule="auto"/>
              <w:jc w:val="center"/>
              <w:rPr>
                <w:color w:val="auto"/>
                <w:kern w:val="0"/>
                <w:sz w:val="20"/>
              </w:rPr>
            </w:pPr>
          </w:p>
        </w:tc>
        <w:tc>
          <w:tcPr>
            <w:tcW w:w="1061" w:type="dxa"/>
            <w:gridSpan w:val="2"/>
            <w:tcBorders>
              <w:top w:val="single" w:color="auto" w:sz="4" w:space="0"/>
              <w:left w:val="single" w:color="auto" w:sz="4" w:space="0"/>
              <w:bottom w:val="single" w:color="auto" w:sz="4" w:space="0"/>
              <w:right w:val="single" w:color="auto" w:sz="4" w:space="0"/>
            </w:tcBorders>
            <w:vAlign w:val="center"/>
          </w:tcPr>
          <w:p w14:paraId="15ACFB4E">
            <w:pPr>
              <w:adjustRightInd w:val="0"/>
              <w:snapToGrid w:val="0"/>
              <w:spacing w:line="240" w:lineRule="auto"/>
              <w:jc w:val="center"/>
              <w:rPr>
                <w:color w:val="auto"/>
                <w:kern w:val="0"/>
                <w:sz w:val="20"/>
              </w:rPr>
            </w:pPr>
          </w:p>
        </w:tc>
        <w:tc>
          <w:tcPr>
            <w:tcW w:w="1156" w:type="dxa"/>
            <w:gridSpan w:val="2"/>
            <w:tcBorders>
              <w:top w:val="single" w:color="auto" w:sz="4" w:space="0"/>
              <w:left w:val="single" w:color="auto" w:sz="4" w:space="0"/>
              <w:bottom w:val="single" w:color="auto" w:sz="4" w:space="0"/>
              <w:right w:val="single" w:color="auto" w:sz="4" w:space="0"/>
            </w:tcBorders>
            <w:vAlign w:val="center"/>
          </w:tcPr>
          <w:p w14:paraId="2D221031">
            <w:pPr>
              <w:adjustRightInd w:val="0"/>
              <w:snapToGrid w:val="0"/>
              <w:spacing w:line="240" w:lineRule="auto"/>
              <w:jc w:val="center"/>
              <w:rPr>
                <w:color w:val="auto"/>
                <w:kern w:val="0"/>
                <w:sz w:val="20"/>
              </w:rPr>
            </w:pPr>
          </w:p>
        </w:tc>
        <w:tc>
          <w:tcPr>
            <w:tcW w:w="1271" w:type="dxa"/>
            <w:gridSpan w:val="2"/>
            <w:tcBorders>
              <w:top w:val="single" w:color="auto" w:sz="4" w:space="0"/>
              <w:left w:val="single" w:color="auto" w:sz="4" w:space="0"/>
              <w:bottom w:val="single" w:color="auto" w:sz="4" w:space="0"/>
              <w:right w:val="single" w:color="auto" w:sz="4" w:space="0"/>
            </w:tcBorders>
            <w:vAlign w:val="center"/>
          </w:tcPr>
          <w:p w14:paraId="421D2E3F">
            <w:pPr>
              <w:adjustRightInd w:val="0"/>
              <w:snapToGrid w:val="0"/>
              <w:spacing w:line="240" w:lineRule="auto"/>
              <w:jc w:val="center"/>
              <w:rPr>
                <w:color w:val="auto"/>
                <w:kern w:val="0"/>
                <w:sz w:val="20"/>
              </w:rPr>
            </w:pPr>
          </w:p>
        </w:tc>
        <w:tc>
          <w:tcPr>
            <w:tcW w:w="1140" w:type="dxa"/>
            <w:gridSpan w:val="2"/>
            <w:tcBorders>
              <w:top w:val="single" w:color="auto" w:sz="4" w:space="0"/>
              <w:left w:val="single" w:color="auto" w:sz="4" w:space="0"/>
              <w:bottom w:val="single" w:color="auto" w:sz="4" w:space="0"/>
              <w:right w:val="single" w:color="auto" w:sz="4" w:space="0"/>
            </w:tcBorders>
            <w:vAlign w:val="center"/>
          </w:tcPr>
          <w:p w14:paraId="2983B819">
            <w:pPr>
              <w:adjustRightInd w:val="0"/>
              <w:snapToGrid w:val="0"/>
              <w:spacing w:line="240" w:lineRule="auto"/>
              <w:jc w:val="center"/>
              <w:rPr>
                <w:color w:val="auto"/>
                <w:kern w:val="0"/>
                <w:sz w:val="20"/>
              </w:rPr>
            </w:pPr>
          </w:p>
        </w:tc>
        <w:tc>
          <w:tcPr>
            <w:tcW w:w="1380" w:type="dxa"/>
            <w:gridSpan w:val="2"/>
            <w:tcBorders>
              <w:top w:val="single" w:color="auto" w:sz="4" w:space="0"/>
              <w:left w:val="single" w:color="auto" w:sz="4" w:space="0"/>
              <w:bottom w:val="single" w:color="auto" w:sz="4" w:space="0"/>
              <w:right w:val="single" w:color="auto" w:sz="4" w:space="0"/>
            </w:tcBorders>
            <w:vAlign w:val="center"/>
          </w:tcPr>
          <w:p w14:paraId="6D715C90">
            <w:pPr>
              <w:adjustRightInd w:val="0"/>
              <w:snapToGrid w:val="0"/>
              <w:spacing w:line="240" w:lineRule="auto"/>
              <w:jc w:val="center"/>
              <w:rPr>
                <w:color w:val="auto"/>
                <w:kern w:val="0"/>
                <w:sz w:val="20"/>
              </w:rPr>
            </w:pPr>
          </w:p>
        </w:tc>
      </w:tr>
      <w:tr w14:paraId="5DC28C49">
        <w:tblPrEx>
          <w:tblCellMar>
            <w:top w:w="0" w:type="dxa"/>
            <w:left w:w="108" w:type="dxa"/>
            <w:bottom w:w="0" w:type="dxa"/>
            <w:right w:w="108" w:type="dxa"/>
          </w:tblCellMar>
        </w:tblPrEx>
        <w:trPr>
          <w:gridAfter w:val="1"/>
          <w:wAfter w:w="8" w:type="dxa"/>
          <w:trHeight w:val="375" w:hRule="atLeast"/>
          <w:jc w:val="center"/>
        </w:trPr>
        <w:tc>
          <w:tcPr>
            <w:tcW w:w="4254" w:type="dxa"/>
            <w:gridSpan w:val="5"/>
            <w:tcBorders>
              <w:top w:val="single" w:color="auto" w:sz="4" w:space="0"/>
              <w:left w:val="single" w:color="auto" w:sz="4" w:space="0"/>
              <w:bottom w:val="single" w:color="auto" w:sz="4" w:space="0"/>
              <w:right w:val="single" w:color="auto" w:sz="4" w:space="0"/>
            </w:tcBorders>
            <w:vAlign w:val="center"/>
          </w:tcPr>
          <w:p w14:paraId="6F47F995">
            <w:pPr>
              <w:adjustRightInd w:val="0"/>
              <w:snapToGrid w:val="0"/>
              <w:spacing w:line="240" w:lineRule="auto"/>
              <w:jc w:val="center"/>
              <w:rPr>
                <w:rFonts w:eastAsia="仿宋_GB2312"/>
                <w:color w:val="auto"/>
                <w:kern w:val="0"/>
                <w:sz w:val="20"/>
              </w:rPr>
            </w:pPr>
            <w:r>
              <w:rPr>
                <w:rFonts w:hint="eastAsia"/>
                <w:color w:val="auto"/>
                <w:kern w:val="0"/>
                <w:sz w:val="20"/>
              </w:rPr>
              <w:t>累计</w:t>
            </w:r>
          </w:p>
        </w:tc>
        <w:tc>
          <w:tcPr>
            <w:tcW w:w="1191" w:type="dxa"/>
            <w:gridSpan w:val="2"/>
            <w:tcBorders>
              <w:top w:val="single" w:color="auto" w:sz="4" w:space="0"/>
              <w:left w:val="single" w:color="auto" w:sz="4" w:space="0"/>
              <w:bottom w:val="single" w:color="auto" w:sz="4" w:space="0"/>
              <w:right w:val="single" w:color="auto" w:sz="4" w:space="0"/>
            </w:tcBorders>
            <w:vAlign w:val="center"/>
          </w:tcPr>
          <w:p w14:paraId="1C3AF7AD">
            <w:pPr>
              <w:adjustRightInd w:val="0"/>
              <w:snapToGrid w:val="0"/>
              <w:spacing w:line="240" w:lineRule="auto"/>
              <w:jc w:val="center"/>
              <w:rPr>
                <w:color w:val="auto"/>
                <w:kern w:val="0"/>
                <w:sz w:val="20"/>
              </w:rPr>
            </w:pPr>
            <w:r>
              <w:rPr>
                <w:color w:val="auto"/>
                <w:kern w:val="0"/>
                <w:sz w:val="20"/>
              </w:rPr>
              <w:t>／</w:t>
            </w:r>
          </w:p>
        </w:tc>
        <w:tc>
          <w:tcPr>
            <w:tcW w:w="1720" w:type="dxa"/>
            <w:gridSpan w:val="2"/>
            <w:tcBorders>
              <w:top w:val="single" w:color="auto" w:sz="4" w:space="0"/>
              <w:left w:val="single" w:color="auto" w:sz="4" w:space="0"/>
              <w:bottom w:val="single" w:color="auto" w:sz="4" w:space="0"/>
              <w:right w:val="single" w:color="auto" w:sz="4" w:space="0"/>
            </w:tcBorders>
            <w:vAlign w:val="center"/>
          </w:tcPr>
          <w:p w14:paraId="7E528BAD">
            <w:pPr>
              <w:adjustRightInd w:val="0"/>
              <w:snapToGrid w:val="0"/>
              <w:spacing w:line="240" w:lineRule="auto"/>
              <w:jc w:val="center"/>
              <w:rPr>
                <w:color w:val="auto"/>
                <w:kern w:val="0"/>
                <w:sz w:val="20"/>
              </w:rPr>
            </w:pPr>
            <w:r>
              <w:rPr>
                <w:color w:val="auto"/>
                <w:kern w:val="0"/>
                <w:sz w:val="20"/>
              </w:rPr>
              <w:t>／</w:t>
            </w:r>
          </w:p>
        </w:tc>
        <w:tc>
          <w:tcPr>
            <w:tcW w:w="927" w:type="dxa"/>
            <w:gridSpan w:val="2"/>
            <w:tcBorders>
              <w:top w:val="single" w:color="auto" w:sz="4" w:space="0"/>
              <w:left w:val="single" w:color="auto" w:sz="4" w:space="0"/>
              <w:bottom w:val="single" w:color="auto" w:sz="4" w:space="0"/>
              <w:right w:val="single" w:color="auto" w:sz="4" w:space="0"/>
            </w:tcBorders>
            <w:vAlign w:val="center"/>
          </w:tcPr>
          <w:p w14:paraId="3CE65348">
            <w:pPr>
              <w:adjustRightInd w:val="0"/>
              <w:snapToGrid w:val="0"/>
              <w:spacing w:line="240" w:lineRule="auto"/>
              <w:jc w:val="center"/>
              <w:rPr>
                <w:color w:val="auto"/>
                <w:kern w:val="0"/>
                <w:sz w:val="20"/>
              </w:rPr>
            </w:pPr>
            <w:r>
              <w:rPr>
                <w:color w:val="auto"/>
                <w:kern w:val="0"/>
                <w:sz w:val="20"/>
              </w:rPr>
              <w:t>／</w:t>
            </w:r>
          </w:p>
        </w:tc>
        <w:tc>
          <w:tcPr>
            <w:tcW w:w="1061" w:type="dxa"/>
            <w:gridSpan w:val="2"/>
            <w:tcBorders>
              <w:top w:val="single" w:color="auto" w:sz="4" w:space="0"/>
              <w:left w:val="single" w:color="auto" w:sz="4" w:space="0"/>
              <w:bottom w:val="single" w:color="auto" w:sz="4" w:space="0"/>
              <w:right w:val="single" w:color="auto" w:sz="4" w:space="0"/>
            </w:tcBorders>
            <w:vAlign w:val="center"/>
          </w:tcPr>
          <w:p w14:paraId="181C46E9">
            <w:pPr>
              <w:adjustRightInd w:val="0"/>
              <w:snapToGrid w:val="0"/>
              <w:spacing w:line="240" w:lineRule="auto"/>
              <w:jc w:val="center"/>
              <w:rPr>
                <w:color w:val="auto"/>
                <w:kern w:val="0"/>
                <w:sz w:val="20"/>
              </w:rPr>
            </w:pPr>
          </w:p>
        </w:tc>
        <w:tc>
          <w:tcPr>
            <w:tcW w:w="1156" w:type="dxa"/>
            <w:gridSpan w:val="2"/>
            <w:tcBorders>
              <w:top w:val="single" w:color="auto" w:sz="4" w:space="0"/>
              <w:left w:val="single" w:color="auto" w:sz="4" w:space="0"/>
              <w:bottom w:val="single" w:color="auto" w:sz="4" w:space="0"/>
              <w:right w:val="single" w:color="auto" w:sz="4" w:space="0"/>
            </w:tcBorders>
            <w:vAlign w:val="center"/>
          </w:tcPr>
          <w:p w14:paraId="5013F6F8">
            <w:pPr>
              <w:adjustRightInd w:val="0"/>
              <w:snapToGrid w:val="0"/>
              <w:spacing w:line="240" w:lineRule="auto"/>
              <w:jc w:val="center"/>
              <w:rPr>
                <w:color w:val="auto"/>
                <w:kern w:val="0"/>
                <w:sz w:val="20"/>
              </w:rPr>
            </w:pPr>
            <w:r>
              <w:rPr>
                <w:color w:val="auto"/>
                <w:kern w:val="0"/>
                <w:sz w:val="20"/>
              </w:rPr>
              <w:t>／</w:t>
            </w:r>
          </w:p>
        </w:tc>
        <w:tc>
          <w:tcPr>
            <w:tcW w:w="1271" w:type="dxa"/>
            <w:gridSpan w:val="2"/>
            <w:tcBorders>
              <w:top w:val="single" w:color="auto" w:sz="4" w:space="0"/>
              <w:left w:val="single" w:color="auto" w:sz="4" w:space="0"/>
              <w:bottom w:val="single" w:color="auto" w:sz="4" w:space="0"/>
              <w:right w:val="single" w:color="auto" w:sz="4" w:space="0"/>
            </w:tcBorders>
            <w:vAlign w:val="center"/>
          </w:tcPr>
          <w:p w14:paraId="0839E648">
            <w:pPr>
              <w:adjustRightInd w:val="0"/>
              <w:snapToGrid w:val="0"/>
              <w:spacing w:line="240" w:lineRule="auto"/>
              <w:jc w:val="center"/>
              <w:rPr>
                <w:color w:val="auto"/>
                <w:kern w:val="0"/>
                <w:sz w:val="20"/>
              </w:rPr>
            </w:pPr>
          </w:p>
        </w:tc>
        <w:tc>
          <w:tcPr>
            <w:tcW w:w="1140" w:type="dxa"/>
            <w:gridSpan w:val="2"/>
            <w:tcBorders>
              <w:top w:val="single" w:color="auto" w:sz="4" w:space="0"/>
              <w:left w:val="single" w:color="auto" w:sz="4" w:space="0"/>
              <w:bottom w:val="single" w:color="auto" w:sz="4" w:space="0"/>
              <w:right w:val="single" w:color="auto" w:sz="4" w:space="0"/>
            </w:tcBorders>
            <w:vAlign w:val="center"/>
          </w:tcPr>
          <w:p w14:paraId="37FE677F">
            <w:pPr>
              <w:adjustRightInd w:val="0"/>
              <w:snapToGrid w:val="0"/>
              <w:spacing w:line="240" w:lineRule="auto"/>
              <w:jc w:val="center"/>
              <w:rPr>
                <w:color w:val="auto"/>
                <w:kern w:val="0"/>
                <w:sz w:val="20"/>
              </w:rPr>
            </w:pPr>
            <w:r>
              <w:rPr>
                <w:color w:val="auto"/>
                <w:kern w:val="0"/>
                <w:sz w:val="20"/>
              </w:rPr>
              <w:t>／</w:t>
            </w:r>
          </w:p>
        </w:tc>
        <w:tc>
          <w:tcPr>
            <w:tcW w:w="1380" w:type="dxa"/>
            <w:gridSpan w:val="2"/>
            <w:tcBorders>
              <w:top w:val="single" w:color="auto" w:sz="4" w:space="0"/>
              <w:left w:val="single" w:color="auto" w:sz="4" w:space="0"/>
              <w:bottom w:val="single" w:color="auto" w:sz="4" w:space="0"/>
              <w:right w:val="single" w:color="auto" w:sz="4" w:space="0"/>
            </w:tcBorders>
            <w:vAlign w:val="center"/>
          </w:tcPr>
          <w:p w14:paraId="05C46F70">
            <w:pPr>
              <w:adjustRightInd w:val="0"/>
              <w:snapToGrid w:val="0"/>
              <w:spacing w:line="240" w:lineRule="auto"/>
              <w:jc w:val="center"/>
              <w:rPr>
                <w:color w:val="auto"/>
                <w:kern w:val="0"/>
                <w:sz w:val="20"/>
              </w:rPr>
            </w:pPr>
            <w:r>
              <w:rPr>
                <w:color w:val="auto"/>
                <w:kern w:val="0"/>
                <w:sz w:val="20"/>
              </w:rPr>
              <w:t>／</w:t>
            </w:r>
          </w:p>
        </w:tc>
      </w:tr>
    </w:tbl>
    <w:p w14:paraId="4F7D3904">
      <w:pPr>
        <w:autoSpaceDE w:val="0"/>
        <w:autoSpaceDN w:val="0"/>
        <w:ind w:firstLine="536"/>
        <w:rPr>
          <w:rFonts w:eastAsia="黑体"/>
          <w:color w:val="auto"/>
          <w:sz w:val="28"/>
        </w:rPr>
        <w:sectPr>
          <w:pgSz w:w="16838" w:h="11906" w:orient="landscape"/>
          <w:pgMar w:top="1531" w:right="1871" w:bottom="1531" w:left="1871" w:header="850" w:footer="1417" w:gutter="0"/>
          <w:pgNumType w:fmt="decimal"/>
          <w:cols w:space="0" w:num="1"/>
          <w:docGrid w:type="lines" w:linePitch="631" w:charSpace="0"/>
        </w:sectPr>
      </w:pPr>
    </w:p>
    <w:p w14:paraId="7BE1B308">
      <w:pPr>
        <w:autoSpaceDE w:val="0"/>
        <w:autoSpaceDN w:val="0"/>
        <w:jc w:val="center"/>
        <w:rPr>
          <w:rFonts w:ascii="方正小标宋简体" w:hAnsi="方正小标宋简体" w:eastAsia="方正小标宋简体" w:cs="方正小标宋简体"/>
          <w:color w:val="auto"/>
          <w:szCs w:val="32"/>
        </w:rPr>
      </w:pPr>
      <w:r>
        <w:rPr>
          <w:rFonts w:hint="eastAsia" w:ascii="方正小标宋简体" w:hAnsi="方正小标宋简体" w:eastAsia="方正小标宋简体" w:cs="方正小标宋简体"/>
          <w:color w:val="auto"/>
          <w:szCs w:val="32"/>
        </w:rPr>
        <w:t>会议/差旅/国际合作交流费-国际合作交流费预算明细表</w:t>
      </w:r>
    </w:p>
    <w:p w14:paraId="7471FC15">
      <w:pPr>
        <w:autoSpaceDE w:val="0"/>
        <w:autoSpaceDN w:val="0"/>
        <w:ind w:firstLine="536"/>
        <w:jc w:val="center"/>
        <w:rPr>
          <w:rFonts w:ascii="黑体" w:hAnsi="黑体" w:eastAsia="黑体"/>
          <w:color w:val="auto"/>
          <w:sz w:val="28"/>
          <w:szCs w:val="28"/>
        </w:rPr>
      </w:pPr>
    </w:p>
    <w:p w14:paraId="540F69EE">
      <w:pPr>
        <w:autoSpaceDE w:val="0"/>
        <w:autoSpaceDN w:val="0"/>
        <w:spacing w:line="300" w:lineRule="auto"/>
        <w:rPr>
          <w:b/>
          <w:bCs/>
          <w:color w:val="auto"/>
        </w:rPr>
      </w:pPr>
      <w:r>
        <w:rPr>
          <w:rFonts w:hint="eastAsia" w:ascii="黑体" w:hAnsi="黑体" w:eastAsia="黑体" w:cs="黑体"/>
          <w:b/>
          <w:bCs/>
          <w:color w:val="auto"/>
          <w:sz w:val="20"/>
        </w:rPr>
        <w:t>表B12</w:t>
      </w:r>
      <w:r>
        <w:rPr>
          <w:rFonts w:hint="eastAsia"/>
          <w:b/>
          <w:bCs/>
          <w:color w:val="auto"/>
          <w:sz w:val="20"/>
        </w:rPr>
        <w:t xml:space="preserve">       </w:t>
      </w:r>
      <w:r>
        <w:rPr>
          <w:rFonts w:hint="eastAsia"/>
          <w:b/>
          <w:bCs/>
          <w:color w:val="auto"/>
          <w:sz w:val="20"/>
        </w:rPr>
        <w:tab/>
      </w:r>
      <w:r>
        <w:rPr>
          <w:rFonts w:hint="eastAsia"/>
          <w:b/>
          <w:bCs/>
          <w:color w:val="auto"/>
          <w:sz w:val="20"/>
        </w:rPr>
        <w:tab/>
      </w:r>
      <w:r>
        <w:rPr>
          <w:rFonts w:hint="eastAsia"/>
          <w:b/>
          <w:bCs/>
          <w:color w:val="auto"/>
          <w:sz w:val="20"/>
        </w:rPr>
        <w:t xml:space="preserve"> </w:t>
      </w:r>
      <w:r>
        <w:rPr>
          <w:b/>
          <w:bCs/>
          <w:color w:val="auto"/>
          <w:sz w:val="20"/>
        </w:rPr>
        <w:t xml:space="preserve">                                                       </w:t>
      </w:r>
      <w:r>
        <w:rPr>
          <w:b/>
          <w:bCs/>
          <w:color w:val="auto"/>
          <w:sz w:val="20"/>
        </w:rPr>
        <w:tab/>
      </w:r>
      <w:r>
        <w:rPr>
          <w:b/>
          <w:bCs/>
          <w:color w:val="auto"/>
          <w:sz w:val="20"/>
        </w:rPr>
        <w:t xml:space="preserve"> </w:t>
      </w:r>
      <w:r>
        <w:rPr>
          <w:b/>
          <w:bCs/>
          <w:color w:val="auto"/>
          <w:sz w:val="20"/>
        </w:rPr>
        <w:tab/>
      </w:r>
      <w:r>
        <w:rPr>
          <w:b/>
          <w:bCs/>
          <w:color w:val="auto"/>
          <w:sz w:val="20"/>
        </w:rPr>
        <w:t xml:space="preserve"> </w:t>
      </w:r>
      <w:r>
        <w:rPr>
          <w:rFonts w:hint="eastAsia"/>
          <w:b/>
          <w:bCs/>
          <w:color w:val="auto"/>
          <w:sz w:val="20"/>
        </w:rPr>
        <w:t>　　                               金额单位：万元</w:t>
      </w:r>
    </w:p>
    <w:tbl>
      <w:tblPr>
        <w:tblStyle w:val="15"/>
        <w:tblW w:w="13544" w:type="dxa"/>
        <w:jc w:val="center"/>
        <w:tblLayout w:type="fixed"/>
        <w:tblCellMar>
          <w:top w:w="0" w:type="dxa"/>
          <w:left w:w="108" w:type="dxa"/>
          <w:bottom w:w="0" w:type="dxa"/>
          <w:right w:w="108" w:type="dxa"/>
        </w:tblCellMar>
      </w:tblPr>
      <w:tblGrid>
        <w:gridCol w:w="778"/>
        <w:gridCol w:w="1436"/>
        <w:gridCol w:w="1595"/>
        <w:gridCol w:w="1560"/>
        <w:gridCol w:w="1271"/>
        <w:gridCol w:w="1380"/>
        <w:gridCol w:w="1264"/>
        <w:gridCol w:w="1397"/>
        <w:gridCol w:w="1387"/>
        <w:gridCol w:w="1476"/>
      </w:tblGrid>
      <w:tr w14:paraId="31CC8049">
        <w:tblPrEx>
          <w:tblCellMar>
            <w:top w:w="0" w:type="dxa"/>
            <w:left w:w="108" w:type="dxa"/>
            <w:bottom w:w="0" w:type="dxa"/>
            <w:right w:w="108" w:type="dxa"/>
          </w:tblCellMar>
        </w:tblPrEx>
        <w:trPr>
          <w:trHeight w:val="697" w:hRule="atLeast"/>
          <w:jc w:val="center"/>
        </w:trPr>
        <w:tc>
          <w:tcPr>
            <w:tcW w:w="13544" w:type="dxa"/>
            <w:gridSpan w:val="10"/>
            <w:tcBorders>
              <w:top w:val="single" w:color="auto" w:sz="4" w:space="0"/>
              <w:left w:val="single" w:color="auto" w:sz="4" w:space="0"/>
              <w:bottom w:val="single" w:color="auto" w:sz="4" w:space="0"/>
              <w:right w:val="single" w:color="auto" w:sz="4" w:space="0"/>
            </w:tcBorders>
          </w:tcPr>
          <w:p w14:paraId="51C80C39">
            <w:pPr>
              <w:adjustRightInd w:val="0"/>
              <w:snapToGrid w:val="0"/>
              <w:spacing w:line="240" w:lineRule="auto"/>
              <w:rPr>
                <w:rFonts w:eastAsia="楷体_GB2312"/>
                <w:color w:val="auto"/>
                <w:sz w:val="20"/>
              </w:rPr>
            </w:pPr>
            <w:r>
              <w:rPr>
                <w:rFonts w:hint="eastAsia" w:eastAsia="楷体_GB2312"/>
                <w:color w:val="auto"/>
                <w:sz w:val="20"/>
              </w:rPr>
              <w:t>填表说明：资金来源：省级财政专项资金</w:t>
            </w:r>
            <w:r>
              <w:rPr>
                <w:rFonts w:hint="eastAsia" w:eastAsia="楷体_GB2312"/>
                <w:color w:val="auto"/>
                <w:sz w:val="20"/>
                <w:szCs w:val="22"/>
              </w:rPr>
              <w:t>、</w:t>
            </w:r>
            <w:r>
              <w:rPr>
                <w:rFonts w:hint="eastAsia" w:ascii="Times New Roman" w:hAnsi="Times New Roman" w:eastAsia="楷体_GB2312" w:cs="Times New Roman"/>
                <w:color w:val="auto"/>
                <w:sz w:val="20"/>
                <w:szCs w:val="22"/>
              </w:rPr>
              <w:t>其他渠道资金</w:t>
            </w:r>
            <w:r>
              <w:rPr>
                <w:rFonts w:hint="eastAsia" w:eastAsia="楷体_GB2312"/>
                <w:color w:val="auto"/>
                <w:sz w:val="20"/>
                <w:szCs w:val="22"/>
              </w:rPr>
              <w:t>。</w:t>
            </w:r>
          </w:p>
        </w:tc>
      </w:tr>
      <w:tr w14:paraId="04F1C5A6">
        <w:tblPrEx>
          <w:tblCellMar>
            <w:top w:w="0" w:type="dxa"/>
            <w:left w:w="108" w:type="dxa"/>
            <w:bottom w:w="0" w:type="dxa"/>
            <w:right w:w="108" w:type="dxa"/>
          </w:tblCellMar>
        </w:tblPrEx>
        <w:trPr>
          <w:trHeight w:val="1117" w:hRule="atLeast"/>
          <w:jc w:val="center"/>
        </w:trPr>
        <w:tc>
          <w:tcPr>
            <w:tcW w:w="778" w:type="dxa"/>
            <w:vMerge w:val="restart"/>
            <w:tcBorders>
              <w:top w:val="single" w:color="auto" w:sz="4" w:space="0"/>
              <w:left w:val="single" w:color="auto" w:sz="4" w:space="0"/>
              <w:bottom w:val="single" w:color="auto" w:sz="4" w:space="0"/>
              <w:right w:val="single" w:color="auto" w:sz="4" w:space="0"/>
            </w:tcBorders>
            <w:vAlign w:val="center"/>
          </w:tcPr>
          <w:p w14:paraId="0F30CB67">
            <w:pPr>
              <w:adjustRightInd w:val="0"/>
              <w:snapToGrid w:val="0"/>
              <w:spacing w:line="240" w:lineRule="auto"/>
              <w:jc w:val="center"/>
              <w:rPr>
                <w:rFonts w:hint="eastAsia" w:ascii="黑体" w:hAnsi="黑体" w:eastAsia="黑体" w:cs="黑体"/>
                <w:color w:val="auto"/>
                <w:kern w:val="0"/>
                <w:sz w:val="20"/>
              </w:rPr>
            </w:pPr>
            <w:r>
              <w:rPr>
                <w:rFonts w:hint="eastAsia" w:ascii="黑体" w:hAnsi="黑体" w:eastAsia="黑体" w:cs="黑体"/>
                <w:color w:val="auto"/>
                <w:kern w:val="0"/>
                <w:sz w:val="20"/>
              </w:rPr>
              <w:t>序号</w:t>
            </w:r>
          </w:p>
        </w:tc>
        <w:tc>
          <w:tcPr>
            <w:tcW w:w="1436" w:type="dxa"/>
            <w:tcBorders>
              <w:top w:val="single" w:color="auto" w:sz="4" w:space="0"/>
              <w:left w:val="single" w:color="auto" w:sz="4" w:space="0"/>
              <w:bottom w:val="single" w:color="auto" w:sz="4" w:space="0"/>
              <w:right w:val="single" w:color="auto" w:sz="4" w:space="0"/>
            </w:tcBorders>
            <w:vAlign w:val="center"/>
          </w:tcPr>
          <w:p w14:paraId="10D27243">
            <w:pPr>
              <w:adjustRightInd w:val="0"/>
              <w:snapToGrid w:val="0"/>
              <w:spacing w:line="240" w:lineRule="auto"/>
              <w:jc w:val="center"/>
              <w:rPr>
                <w:rFonts w:hint="eastAsia" w:ascii="黑体" w:hAnsi="黑体" w:eastAsia="黑体" w:cs="黑体"/>
                <w:color w:val="auto"/>
                <w:kern w:val="0"/>
                <w:sz w:val="20"/>
              </w:rPr>
            </w:pPr>
            <w:r>
              <w:rPr>
                <w:rFonts w:hint="eastAsia" w:ascii="黑体" w:hAnsi="黑体" w:eastAsia="黑体" w:cs="黑体"/>
                <w:color w:val="auto"/>
                <w:kern w:val="0"/>
                <w:sz w:val="20"/>
              </w:rPr>
              <w:t>合作交流类型</w:t>
            </w:r>
          </w:p>
        </w:tc>
        <w:tc>
          <w:tcPr>
            <w:tcW w:w="1595" w:type="dxa"/>
            <w:tcBorders>
              <w:top w:val="single" w:color="auto" w:sz="4" w:space="0"/>
              <w:left w:val="single" w:color="auto" w:sz="4" w:space="0"/>
              <w:bottom w:val="single" w:color="auto" w:sz="4" w:space="0"/>
              <w:right w:val="single" w:color="auto" w:sz="4" w:space="0"/>
            </w:tcBorders>
            <w:vAlign w:val="center"/>
          </w:tcPr>
          <w:p w14:paraId="567952BC">
            <w:pPr>
              <w:adjustRightInd w:val="0"/>
              <w:snapToGrid w:val="0"/>
              <w:spacing w:line="240" w:lineRule="auto"/>
              <w:jc w:val="center"/>
              <w:rPr>
                <w:rFonts w:hint="eastAsia" w:ascii="黑体" w:hAnsi="黑体" w:eastAsia="黑体" w:cs="黑体"/>
                <w:color w:val="auto"/>
                <w:kern w:val="0"/>
                <w:sz w:val="20"/>
              </w:rPr>
            </w:pPr>
            <w:r>
              <w:rPr>
                <w:rFonts w:hint="eastAsia" w:ascii="黑体" w:hAnsi="黑体" w:eastAsia="黑体" w:cs="黑体"/>
                <w:color w:val="auto"/>
                <w:kern w:val="0"/>
                <w:sz w:val="20"/>
              </w:rPr>
              <w:t>国家和地区           　</w:t>
            </w:r>
          </w:p>
        </w:tc>
        <w:tc>
          <w:tcPr>
            <w:tcW w:w="1560" w:type="dxa"/>
            <w:tcBorders>
              <w:top w:val="single" w:color="auto" w:sz="4" w:space="0"/>
              <w:left w:val="single" w:color="auto" w:sz="4" w:space="0"/>
              <w:bottom w:val="single" w:color="auto" w:sz="4" w:space="0"/>
              <w:right w:val="single" w:color="auto" w:sz="4" w:space="0"/>
            </w:tcBorders>
            <w:vAlign w:val="center"/>
          </w:tcPr>
          <w:p w14:paraId="605D646D">
            <w:pPr>
              <w:adjustRightInd w:val="0"/>
              <w:snapToGrid w:val="0"/>
              <w:spacing w:line="240" w:lineRule="auto"/>
              <w:jc w:val="center"/>
              <w:rPr>
                <w:rFonts w:hint="eastAsia" w:ascii="黑体" w:hAnsi="黑体" w:eastAsia="黑体" w:cs="黑体"/>
                <w:color w:val="auto"/>
                <w:kern w:val="0"/>
                <w:sz w:val="20"/>
              </w:rPr>
            </w:pPr>
            <w:r>
              <w:rPr>
                <w:rFonts w:hint="eastAsia" w:ascii="黑体" w:hAnsi="黑体" w:eastAsia="黑体" w:cs="黑体"/>
                <w:color w:val="auto"/>
                <w:kern w:val="0"/>
                <w:sz w:val="20"/>
              </w:rPr>
              <w:t>接待机构</w:t>
            </w:r>
          </w:p>
        </w:tc>
        <w:tc>
          <w:tcPr>
            <w:tcW w:w="1271" w:type="dxa"/>
            <w:tcBorders>
              <w:top w:val="single" w:color="auto" w:sz="4" w:space="0"/>
              <w:left w:val="single" w:color="auto" w:sz="4" w:space="0"/>
              <w:bottom w:val="single" w:color="auto" w:sz="4" w:space="0"/>
              <w:right w:val="single" w:color="auto" w:sz="4" w:space="0"/>
            </w:tcBorders>
            <w:vAlign w:val="center"/>
          </w:tcPr>
          <w:p w14:paraId="6BF81481">
            <w:pPr>
              <w:adjustRightInd w:val="0"/>
              <w:snapToGrid w:val="0"/>
              <w:spacing w:line="240" w:lineRule="auto"/>
              <w:jc w:val="center"/>
              <w:rPr>
                <w:rFonts w:hint="eastAsia" w:ascii="黑体" w:hAnsi="黑体" w:eastAsia="黑体" w:cs="黑体"/>
                <w:color w:val="auto"/>
                <w:kern w:val="0"/>
                <w:sz w:val="20"/>
              </w:rPr>
            </w:pPr>
            <w:r>
              <w:rPr>
                <w:rFonts w:hint="eastAsia" w:ascii="黑体" w:hAnsi="黑体" w:eastAsia="黑体" w:cs="黑体"/>
                <w:color w:val="auto"/>
                <w:kern w:val="0"/>
                <w:sz w:val="20"/>
              </w:rPr>
              <w:t>人数/次</w:t>
            </w:r>
          </w:p>
        </w:tc>
        <w:tc>
          <w:tcPr>
            <w:tcW w:w="1380" w:type="dxa"/>
            <w:tcBorders>
              <w:top w:val="single" w:color="auto" w:sz="4" w:space="0"/>
              <w:left w:val="single" w:color="auto" w:sz="4" w:space="0"/>
              <w:bottom w:val="single" w:color="auto" w:sz="4" w:space="0"/>
              <w:right w:val="single" w:color="auto" w:sz="4" w:space="0"/>
            </w:tcBorders>
            <w:vAlign w:val="center"/>
          </w:tcPr>
          <w:p w14:paraId="6DD28EC5">
            <w:pPr>
              <w:adjustRightInd w:val="0"/>
              <w:snapToGrid w:val="0"/>
              <w:spacing w:line="240" w:lineRule="auto"/>
              <w:jc w:val="center"/>
              <w:rPr>
                <w:rFonts w:hint="eastAsia" w:ascii="黑体" w:hAnsi="黑体" w:eastAsia="黑体" w:cs="黑体"/>
                <w:color w:val="auto"/>
                <w:kern w:val="0"/>
                <w:sz w:val="20"/>
              </w:rPr>
            </w:pPr>
            <w:r>
              <w:rPr>
                <w:rFonts w:hint="eastAsia" w:ascii="黑体" w:hAnsi="黑体" w:eastAsia="黑体" w:cs="黑体"/>
                <w:color w:val="auto"/>
                <w:kern w:val="0"/>
                <w:sz w:val="20"/>
              </w:rPr>
              <w:t>时间</w:t>
            </w:r>
          </w:p>
          <w:p w14:paraId="5AC034A4">
            <w:pPr>
              <w:adjustRightInd w:val="0"/>
              <w:snapToGrid w:val="0"/>
              <w:spacing w:line="240" w:lineRule="auto"/>
              <w:jc w:val="center"/>
              <w:rPr>
                <w:rFonts w:hint="eastAsia" w:ascii="黑体" w:hAnsi="黑体" w:eastAsia="黑体" w:cs="黑体"/>
                <w:color w:val="auto"/>
                <w:kern w:val="0"/>
                <w:sz w:val="20"/>
              </w:rPr>
            </w:pPr>
            <w:r>
              <w:rPr>
                <w:rFonts w:hint="eastAsia" w:ascii="黑体" w:hAnsi="黑体" w:eastAsia="黑体" w:cs="黑体"/>
                <w:color w:val="auto"/>
                <w:kern w:val="0"/>
                <w:sz w:val="20"/>
              </w:rPr>
              <w:t>（天/次）</w:t>
            </w:r>
          </w:p>
        </w:tc>
        <w:tc>
          <w:tcPr>
            <w:tcW w:w="1264" w:type="dxa"/>
            <w:tcBorders>
              <w:top w:val="single" w:color="auto" w:sz="4" w:space="0"/>
              <w:left w:val="single" w:color="auto" w:sz="4" w:space="0"/>
              <w:bottom w:val="single" w:color="auto" w:sz="4" w:space="0"/>
              <w:right w:val="single" w:color="auto" w:sz="4" w:space="0"/>
            </w:tcBorders>
            <w:vAlign w:val="center"/>
          </w:tcPr>
          <w:p w14:paraId="2AD3BE9E">
            <w:pPr>
              <w:adjustRightInd w:val="0"/>
              <w:snapToGrid w:val="0"/>
              <w:spacing w:line="240" w:lineRule="auto"/>
              <w:jc w:val="center"/>
              <w:rPr>
                <w:rFonts w:hint="eastAsia" w:ascii="黑体" w:hAnsi="黑体" w:eastAsia="黑体" w:cs="黑体"/>
                <w:color w:val="auto"/>
                <w:kern w:val="0"/>
                <w:sz w:val="20"/>
              </w:rPr>
            </w:pPr>
            <w:r>
              <w:rPr>
                <w:rFonts w:hint="eastAsia" w:ascii="黑体" w:hAnsi="黑体" w:eastAsia="黑体" w:cs="黑体"/>
                <w:color w:val="auto"/>
                <w:kern w:val="0"/>
                <w:sz w:val="20"/>
              </w:rPr>
              <w:t>次数</w:t>
            </w:r>
          </w:p>
        </w:tc>
        <w:tc>
          <w:tcPr>
            <w:tcW w:w="1397" w:type="dxa"/>
            <w:tcBorders>
              <w:top w:val="single" w:color="auto" w:sz="4" w:space="0"/>
              <w:left w:val="single" w:color="auto" w:sz="4" w:space="0"/>
              <w:bottom w:val="single" w:color="auto" w:sz="4" w:space="0"/>
              <w:right w:val="single" w:color="auto" w:sz="4" w:space="0"/>
            </w:tcBorders>
            <w:vAlign w:val="center"/>
          </w:tcPr>
          <w:p w14:paraId="7399E36B">
            <w:pPr>
              <w:adjustRightInd w:val="0"/>
              <w:snapToGrid w:val="0"/>
              <w:spacing w:line="240" w:lineRule="auto"/>
              <w:jc w:val="center"/>
              <w:rPr>
                <w:rFonts w:hint="eastAsia" w:ascii="黑体" w:hAnsi="黑体" w:eastAsia="黑体" w:cs="黑体"/>
                <w:color w:val="auto"/>
                <w:kern w:val="0"/>
                <w:sz w:val="20"/>
              </w:rPr>
            </w:pPr>
            <w:r>
              <w:rPr>
                <w:rFonts w:hint="eastAsia" w:ascii="黑体" w:hAnsi="黑体" w:eastAsia="黑体" w:cs="黑体"/>
                <w:color w:val="auto"/>
                <w:kern w:val="0"/>
                <w:sz w:val="20"/>
              </w:rPr>
              <w:t>金额</w:t>
            </w:r>
          </w:p>
          <w:p w14:paraId="5EACC95A">
            <w:pPr>
              <w:adjustRightInd w:val="0"/>
              <w:snapToGrid w:val="0"/>
              <w:spacing w:line="240" w:lineRule="auto"/>
              <w:jc w:val="center"/>
              <w:rPr>
                <w:rFonts w:hint="eastAsia" w:ascii="黑体" w:hAnsi="黑体" w:eastAsia="黑体" w:cs="黑体"/>
                <w:color w:val="auto"/>
                <w:kern w:val="0"/>
                <w:sz w:val="20"/>
              </w:rPr>
            </w:pPr>
            <w:r>
              <w:rPr>
                <w:rFonts w:hint="eastAsia" w:ascii="黑体" w:hAnsi="黑体" w:eastAsia="黑体" w:cs="黑体"/>
                <w:color w:val="auto"/>
                <w:sz w:val="20"/>
                <w:lang w:eastAsia="zh-CN"/>
              </w:rPr>
              <w:t>（万元）</w:t>
            </w:r>
          </w:p>
        </w:tc>
        <w:tc>
          <w:tcPr>
            <w:tcW w:w="1387" w:type="dxa"/>
            <w:tcBorders>
              <w:top w:val="single" w:color="auto" w:sz="4" w:space="0"/>
              <w:left w:val="single" w:color="auto" w:sz="4" w:space="0"/>
              <w:bottom w:val="single" w:color="auto" w:sz="4" w:space="0"/>
              <w:right w:val="single" w:color="auto" w:sz="4" w:space="0"/>
            </w:tcBorders>
            <w:vAlign w:val="center"/>
          </w:tcPr>
          <w:p w14:paraId="7CEBE400">
            <w:pPr>
              <w:adjustRightInd w:val="0"/>
              <w:snapToGrid w:val="0"/>
              <w:spacing w:line="240" w:lineRule="auto"/>
              <w:jc w:val="center"/>
              <w:rPr>
                <w:rFonts w:hint="eastAsia" w:ascii="黑体" w:hAnsi="黑体" w:eastAsia="黑体" w:cs="黑体"/>
                <w:color w:val="auto"/>
                <w:kern w:val="0"/>
                <w:sz w:val="20"/>
              </w:rPr>
            </w:pPr>
            <w:r>
              <w:rPr>
                <w:rFonts w:hint="eastAsia" w:ascii="黑体" w:hAnsi="黑体" w:eastAsia="黑体" w:cs="黑体"/>
                <w:color w:val="auto"/>
                <w:kern w:val="0"/>
                <w:sz w:val="20"/>
              </w:rPr>
              <w:t>资金来源</w:t>
            </w:r>
          </w:p>
        </w:tc>
        <w:tc>
          <w:tcPr>
            <w:tcW w:w="1476" w:type="dxa"/>
            <w:tcBorders>
              <w:top w:val="single" w:color="auto" w:sz="4" w:space="0"/>
              <w:left w:val="single" w:color="auto" w:sz="4" w:space="0"/>
              <w:bottom w:val="single" w:color="auto" w:sz="4" w:space="0"/>
              <w:right w:val="single" w:color="auto" w:sz="4" w:space="0"/>
            </w:tcBorders>
            <w:vAlign w:val="center"/>
          </w:tcPr>
          <w:p w14:paraId="78BCC841">
            <w:pPr>
              <w:adjustRightInd w:val="0"/>
              <w:snapToGrid w:val="0"/>
              <w:spacing w:line="240" w:lineRule="auto"/>
              <w:jc w:val="center"/>
              <w:rPr>
                <w:rFonts w:hint="eastAsia" w:ascii="黑体" w:hAnsi="黑体" w:eastAsia="黑体" w:cs="黑体"/>
                <w:color w:val="auto"/>
                <w:kern w:val="0"/>
                <w:sz w:val="20"/>
              </w:rPr>
            </w:pPr>
            <w:r>
              <w:rPr>
                <w:rFonts w:hint="eastAsia" w:ascii="黑体" w:hAnsi="黑体" w:eastAsia="黑体" w:cs="黑体"/>
                <w:color w:val="auto"/>
                <w:kern w:val="0"/>
                <w:sz w:val="20"/>
              </w:rPr>
              <w:t>是否为推广示范任务资金</w:t>
            </w:r>
          </w:p>
        </w:tc>
      </w:tr>
      <w:tr w14:paraId="16DE9510">
        <w:tblPrEx>
          <w:tblCellMar>
            <w:top w:w="0" w:type="dxa"/>
            <w:left w:w="108" w:type="dxa"/>
            <w:bottom w:w="0" w:type="dxa"/>
            <w:right w:w="108" w:type="dxa"/>
          </w:tblCellMar>
        </w:tblPrEx>
        <w:trPr>
          <w:trHeight w:val="457" w:hRule="atLeast"/>
          <w:jc w:val="center"/>
        </w:trPr>
        <w:tc>
          <w:tcPr>
            <w:tcW w:w="778" w:type="dxa"/>
            <w:vMerge w:val="continue"/>
            <w:tcBorders>
              <w:top w:val="single" w:color="auto" w:sz="4" w:space="0"/>
              <w:left w:val="single" w:color="auto" w:sz="4" w:space="0"/>
              <w:bottom w:val="single" w:color="auto" w:sz="4" w:space="0"/>
              <w:right w:val="single" w:color="auto" w:sz="4" w:space="0"/>
            </w:tcBorders>
            <w:vAlign w:val="center"/>
          </w:tcPr>
          <w:p w14:paraId="412B7CE2">
            <w:pPr>
              <w:adjustRightInd w:val="0"/>
              <w:snapToGrid w:val="0"/>
              <w:spacing w:line="240" w:lineRule="auto"/>
              <w:jc w:val="left"/>
              <w:rPr>
                <w:rFonts w:hint="eastAsia" w:ascii="黑体" w:hAnsi="黑体" w:eastAsia="黑体" w:cs="黑体"/>
                <w:b/>
                <w:bCs/>
                <w:color w:val="auto"/>
                <w:kern w:val="0"/>
                <w:sz w:val="20"/>
              </w:rPr>
            </w:pPr>
          </w:p>
        </w:tc>
        <w:tc>
          <w:tcPr>
            <w:tcW w:w="1436" w:type="dxa"/>
            <w:tcBorders>
              <w:top w:val="single" w:color="auto" w:sz="4" w:space="0"/>
              <w:left w:val="single" w:color="auto" w:sz="4" w:space="0"/>
              <w:bottom w:val="single" w:color="auto" w:sz="4" w:space="0"/>
              <w:right w:val="single" w:color="auto" w:sz="4" w:space="0"/>
            </w:tcBorders>
            <w:vAlign w:val="center"/>
          </w:tcPr>
          <w:p w14:paraId="2CB78310">
            <w:pPr>
              <w:adjustRightInd w:val="0"/>
              <w:snapToGrid w:val="0"/>
              <w:spacing w:line="240" w:lineRule="auto"/>
              <w:jc w:val="center"/>
              <w:rPr>
                <w:rFonts w:hint="eastAsia" w:ascii="黑体" w:hAnsi="黑体" w:eastAsia="黑体" w:cs="黑体"/>
                <w:b/>
                <w:bCs/>
                <w:color w:val="auto"/>
                <w:kern w:val="0"/>
                <w:sz w:val="20"/>
              </w:rPr>
            </w:pPr>
            <w:r>
              <w:rPr>
                <w:rFonts w:hint="eastAsia" w:ascii="黑体" w:hAnsi="黑体" w:eastAsia="黑体" w:cs="黑体"/>
                <w:b/>
                <w:bCs/>
                <w:color w:val="auto"/>
                <w:kern w:val="0"/>
                <w:sz w:val="20"/>
              </w:rPr>
              <w:t>（1）</w:t>
            </w:r>
          </w:p>
        </w:tc>
        <w:tc>
          <w:tcPr>
            <w:tcW w:w="1595" w:type="dxa"/>
            <w:tcBorders>
              <w:top w:val="single" w:color="auto" w:sz="4" w:space="0"/>
              <w:left w:val="single" w:color="auto" w:sz="4" w:space="0"/>
              <w:bottom w:val="single" w:color="auto" w:sz="4" w:space="0"/>
              <w:right w:val="single" w:color="auto" w:sz="4" w:space="0"/>
            </w:tcBorders>
            <w:vAlign w:val="center"/>
          </w:tcPr>
          <w:p w14:paraId="2A87C53F">
            <w:pPr>
              <w:adjustRightInd w:val="0"/>
              <w:snapToGrid w:val="0"/>
              <w:spacing w:line="240" w:lineRule="auto"/>
              <w:jc w:val="center"/>
              <w:rPr>
                <w:rFonts w:hint="eastAsia" w:ascii="黑体" w:hAnsi="黑体" w:eastAsia="黑体" w:cs="黑体"/>
                <w:b/>
                <w:bCs/>
                <w:color w:val="auto"/>
                <w:kern w:val="0"/>
                <w:sz w:val="20"/>
              </w:rPr>
            </w:pPr>
            <w:r>
              <w:rPr>
                <w:rFonts w:hint="eastAsia" w:ascii="黑体" w:hAnsi="黑体" w:eastAsia="黑体" w:cs="黑体"/>
                <w:b/>
                <w:bCs/>
                <w:color w:val="auto"/>
                <w:kern w:val="0"/>
                <w:sz w:val="20"/>
              </w:rPr>
              <w:t>（2）</w:t>
            </w:r>
          </w:p>
        </w:tc>
        <w:tc>
          <w:tcPr>
            <w:tcW w:w="1560" w:type="dxa"/>
            <w:tcBorders>
              <w:top w:val="single" w:color="auto" w:sz="4" w:space="0"/>
              <w:left w:val="single" w:color="auto" w:sz="4" w:space="0"/>
              <w:bottom w:val="single" w:color="auto" w:sz="4" w:space="0"/>
              <w:right w:val="single" w:color="auto" w:sz="4" w:space="0"/>
            </w:tcBorders>
            <w:vAlign w:val="center"/>
          </w:tcPr>
          <w:p w14:paraId="540FB726">
            <w:pPr>
              <w:adjustRightInd w:val="0"/>
              <w:snapToGrid w:val="0"/>
              <w:spacing w:line="240" w:lineRule="auto"/>
              <w:jc w:val="center"/>
              <w:rPr>
                <w:rFonts w:hint="eastAsia" w:ascii="黑体" w:hAnsi="黑体" w:eastAsia="黑体" w:cs="黑体"/>
                <w:b/>
                <w:bCs/>
                <w:color w:val="auto"/>
                <w:kern w:val="0"/>
                <w:sz w:val="20"/>
              </w:rPr>
            </w:pPr>
            <w:r>
              <w:rPr>
                <w:rFonts w:hint="eastAsia" w:ascii="黑体" w:hAnsi="黑体" w:eastAsia="黑体" w:cs="黑体"/>
                <w:b/>
                <w:bCs/>
                <w:color w:val="auto"/>
                <w:kern w:val="0"/>
                <w:sz w:val="20"/>
              </w:rPr>
              <w:t>（3）</w:t>
            </w:r>
          </w:p>
        </w:tc>
        <w:tc>
          <w:tcPr>
            <w:tcW w:w="1271" w:type="dxa"/>
            <w:tcBorders>
              <w:top w:val="single" w:color="auto" w:sz="4" w:space="0"/>
              <w:left w:val="single" w:color="auto" w:sz="4" w:space="0"/>
              <w:bottom w:val="single" w:color="auto" w:sz="4" w:space="0"/>
              <w:right w:val="single" w:color="auto" w:sz="4" w:space="0"/>
            </w:tcBorders>
            <w:vAlign w:val="center"/>
          </w:tcPr>
          <w:p w14:paraId="352231E1">
            <w:pPr>
              <w:adjustRightInd w:val="0"/>
              <w:snapToGrid w:val="0"/>
              <w:spacing w:line="240" w:lineRule="auto"/>
              <w:jc w:val="center"/>
              <w:rPr>
                <w:rFonts w:hint="eastAsia" w:ascii="黑体" w:hAnsi="黑体" w:eastAsia="黑体" w:cs="黑体"/>
                <w:b/>
                <w:bCs/>
                <w:color w:val="auto"/>
                <w:kern w:val="0"/>
                <w:sz w:val="20"/>
              </w:rPr>
            </w:pPr>
            <w:r>
              <w:rPr>
                <w:rFonts w:hint="eastAsia" w:ascii="黑体" w:hAnsi="黑体" w:eastAsia="黑体" w:cs="黑体"/>
                <w:b/>
                <w:bCs/>
                <w:color w:val="auto"/>
                <w:kern w:val="0"/>
                <w:sz w:val="20"/>
              </w:rPr>
              <w:t>（4）</w:t>
            </w:r>
          </w:p>
        </w:tc>
        <w:tc>
          <w:tcPr>
            <w:tcW w:w="1380" w:type="dxa"/>
            <w:tcBorders>
              <w:top w:val="single" w:color="auto" w:sz="4" w:space="0"/>
              <w:left w:val="single" w:color="auto" w:sz="4" w:space="0"/>
              <w:bottom w:val="single" w:color="auto" w:sz="4" w:space="0"/>
              <w:right w:val="single" w:color="auto" w:sz="4" w:space="0"/>
            </w:tcBorders>
            <w:vAlign w:val="center"/>
          </w:tcPr>
          <w:p w14:paraId="039D10DC">
            <w:pPr>
              <w:adjustRightInd w:val="0"/>
              <w:snapToGrid w:val="0"/>
              <w:spacing w:line="240" w:lineRule="auto"/>
              <w:jc w:val="center"/>
              <w:rPr>
                <w:rFonts w:hint="eastAsia" w:ascii="黑体" w:hAnsi="黑体" w:eastAsia="黑体" w:cs="黑体"/>
                <w:b/>
                <w:bCs/>
                <w:color w:val="auto"/>
                <w:kern w:val="0"/>
                <w:sz w:val="20"/>
              </w:rPr>
            </w:pPr>
            <w:r>
              <w:rPr>
                <w:rFonts w:hint="eastAsia" w:ascii="黑体" w:hAnsi="黑体" w:eastAsia="黑体" w:cs="黑体"/>
                <w:b/>
                <w:bCs/>
                <w:color w:val="auto"/>
                <w:kern w:val="0"/>
                <w:sz w:val="20"/>
              </w:rPr>
              <w:t>（5）</w:t>
            </w:r>
          </w:p>
        </w:tc>
        <w:tc>
          <w:tcPr>
            <w:tcW w:w="1264" w:type="dxa"/>
            <w:tcBorders>
              <w:top w:val="single" w:color="auto" w:sz="4" w:space="0"/>
              <w:left w:val="single" w:color="auto" w:sz="4" w:space="0"/>
              <w:bottom w:val="single" w:color="auto" w:sz="4" w:space="0"/>
              <w:right w:val="single" w:color="auto" w:sz="4" w:space="0"/>
            </w:tcBorders>
            <w:vAlign w:val="center"/>
          </w:tcPr>
          <w:p w14:paraId="35E2A3D0">
            <w:pPr>
              <w:adjustRightInd w:val="0"/>
              <w:snapToGrid w:val="0"/>
              <w:spacing w:line="240" w:lineRule="auto"/>
              <w:jc w:val="center"/>
              <w:rPr>
                <w:rFonts w:hint="eastAsia" w:ascii="黑体" w:hAnsi="黑体" w:eastAsia="黑体" w:cs="黑体"/>
                <w:b/>
                <w:bCs/>
                <w:color w:val="auto"/>
                <w:kern w:val="0"/>
                <w:sz w:val="20"/>
              </w:rPr>
            </w:pPr>
            <w:r>
              <w:rPr>
                <w:rFonts w:hint="eastAsia" w:ascii="黑体" w:hAnsi="黑体" w:eastAsia="黑体" w:cs="黑体"/>
                <w:b/>
                <w:bCs/>
                <w:color w:val="auto"/>
                <w:kern w:val="0"/>
                <w:sz w:val="20"/>
              </w:rPr>
              <w:t>（6）</w:t>
            </w:r>
          </w:p>
        </w:tc>
        <w:tc>
          <w:tcPr>
            <w:tcW w:w="1397" w:type="dxa"/>
            <w:tcBorders>
              <w:top w:val="single" w:color="auto" w:sz="4" w:space="0"/>
              <w:left w:val="single" w:color="auto" w:sz="4" w:space="0"/>
              <w:bottom w:val="single" w:color="auto" w:sz="4" w:space="0"/>
              <w:right w:val="single" w:color="auto" w:sz="4" w:space="0"/>
            </w:tcBorders>
            <w:vAlign w:val="center"/>
          </w:tcPr>
          <w:p w14:paraId="4721F996">
            <w:pPr>
              <w:adjustRightInd w:val="0"/>
              <w:snapToGrid w:val="0"/>
              <w:spacing w:line="240" w:lineRule="auto"/>
              <w:jc w:val="center"/>
              <w:rPr>
                <w:rFonts w:hint="eastAsia" w:ascii="黑体" w:hAnsi="黑体" w:eastAsia="黑体" w:cs="黑体"/>
                <w:b/>
                <w:bCs/>
                <w:color w:val="auto"/>
                <w:kern w:val="0"/>
                <w:sz w:val="20"/>
              </w:rPr>
            </w:pPr>
            <w:r>
              <w:rPr>
                <w:rFonts w:hint="eastAsia" w:ascii="黑体" w:hAnsi="黑体" w:eastAsia="黑体" w:cs="黑体"/>
                <w:b/>
                <w:bCs/>
                <w:color w:val="auto"/>
                <w:kern w:val="0"/>
                <w:sz w:val="20"/>
              </w:rPr>
              <w:t>（7）</w:t>
            </w:r>
          </w:p>
        </w:tc>
        <w:tc>
          <w:tcPr>
            <w:tcW w:w="1387" w:type="dxa"/>
            <w:tcBorders>
              <w:top w:val="single" w:color="auto" w:sz="4" w:space="0"/>
              <w:left w:val="single" w:color="auto" w:sz="4" w:space="0"/>
              <w:bottom w:val="single" w:color="auto" w:sz="4" w:space="0"/>
              <w:right w:val="single" w:color="auto" w:sz="4" w:space="0"/>
            </w:tcBorders>
            <w:vAlign w:val="center"/>
          </w:tcPr>
          <w:p w14:paraId="72C76D8E">
            <w:pPr>
              <w:adjustRightInd w:val="0"/>
              <w:snapToGrid w:val="0"/>
              <w:spacing w:line="240" w:lineRule="auto"/>
              <w:jc w:val="center"/>
              <w:rPr>
                <w:rFonts w:hint="eastAsia" w:ascii="黑体" w:hAnsi="黑体" w:eastAsia="黑体" w:cs="黑体"/>
                <w:b/>
                <w:bCs/>
                <w:color w:val="auto"/>
                <w:kern w:val="0"/>
                <w:sz w:val="20"/>
              </w:rPr>
            </w:pPr>
            <w:r>
              <w:rPr>
                <w:rFonts w:hint="eastAsia" w:ascii="黑体" w:hAnsi="黑体" w:eastAsia="黑体" w:cs="黑体"/>
                <w:b/>
                <w:bCs/>
                <w:color w:val="auto"/>
                <w:kern w:val="0"/>
                <w:sz w:val="20"/>
              </w:rPr>
              <w:t>（8）</w:t>
            </w:r>
          </w:p>
        </w:tc>
        <w:tc>
          <w:tcPr>
            <w:tcW w:w="1476" w:type="dxa"/>
            <w:tcBorders>
              <w:top w:val="single" w:color="auto" w:sz="4" w:space="0"/>
              <w:left w:val="single" w:color="auto" w:sz="4" w:space="0"/>
              <w:bottom w:val="single" w:color="auto" w:sz="4" w:space="0"/>
              <w:right w:val="single" w:color="auto" w:sz="4" w:space="0"/>
            </w:tcBorders>
            <w:vAlign w:val="center"/>
          </w:tcPr>
          <w:p w14:paraId="2CF7DB9E">
            <w:pPr>
              <w:adjustRightInd w:val="0"/>
              <w:snapToGrid w:val="0"/>
              <w:spacing w:line="240" w:lineRule="auto"/>
              <w:jc w:val="center"/>
              <w:rPr>
                <w:rFonts w:hint="eastAsia" w:ascii="黑体" w:hAnsi="黑体" w:eastAsia="黑体" w:cs="黑体"/>
                <w:b/>
                <w:bCs/>
                <w:color w:val="auto"/>
                <w:kern w:val="0"/>
                <w:sz w:val="20"/>
              </w:rPr>
            </w:pPr>
            <w:r>
              <w:rPr>
                <w:rFonts w:hint="eastAsia" w:ascii="黑体" w:hAnsi="黑体" w:eastAsia="黑体" w:cs="黑体"/>
                <w:b/>
                <w:bCs/>
                <w:color w:val="auto"/>
                <w:kern w:val="0"/>
                <w:sz w:val="20"/>
              </w:rPr>
              <w:t>（9）</w:t>
            </w:r>
          </w:p>
        </w:tc>
      </w:tr>
      <w:tr w14:paraId="32BB9A3E">
        <w:tblPrEx>
          <w:tblCellMar>
            <w:top w:w="0" w:type="dxa"/>
            <w:left w:w="108" w:type="dxa"/>
            <w:bottom w:w="0" w:type="dxa"/>
            <w:right w:w="108" w:type="dxa"/>
          </w:tblCellMar>
        </w:tblPrEx>
        <w:trPr>
          <w:trHeight w:val="405"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324E3DF9">
            <w:pPr>
              <w:adjustRightInd w:val="0"/>
              <w:snapToGrid w:val="0"/>
              <w:spacing w:line="240" w:lineRule="auto"/>
              <w:jc w:val="center"/>
              <w:rPr>
                <w:rFonts w:eastAsia="仿宋_GB2312"/>
                <w:color w:val="auto"/>
                <w:kern w:val="0"/>
                <w:sz w:val="20"/>
              </w:rPr>
            </w:pPr>
            <w:r>
              <w:rPr>
                <w:rFonts w:hint="eastAsia"/>
                <w:color w:val="auto"/>
                <w:kern w:val="0"/>
                <w:sz w:val="20"/>
              </w:rPr>
              <w:t>1</w:t>
            </w:r>
          </w:p>
        </w:tc>
        <w:tc>
          <w:tcPr>
            <w:tcW w:w="1436" w:type="dxa"/>
            <w:tcBorders>
              <w:top w:val="single" w:color="auto" w:sz="4" w:space="0"/>
              <w:left w:val="single" w:color="auto" w:sz="4" w:space="0"/>
              <w:bottom w:val="single" w:color="auto" w:sz="4" w:space="0"/>
              <w:right w:val="single" w:color="auto" w:sz="4" w:space="0"/>
            </w:tcBorders>
            <w:vAlign w:val="center"/>
          </w:tcPr>
          <w:p w14:paraId="31C9B134">
            <w:pPr>
              <w:adjustRightInd w:val="0"/>
              <w:snapToGrid w:val="0"/>
              <w:spacing w:line="240" w:lineRule="auto"/>
              <w:jc w:val="center"/>
              <w:rPr>
                <w:color w:val="auto"/>
                <w:kern w:val="0"/>
                <w:sz w:val="20"/>
              </w:rPr>
            </w:pPr>
          </w:p>
        </w:tc>
        <w:tc>
          <w:tcPr>
            <w:tcW w:w="1595" w:type="dxa"/>
            <w:tcBorders>
              <w:top w:val="single" w:color="auto" w:sz="4" w:space="0"/>
              <w:left w:val="single" w:color="auto" w:sz="4" w:space="0"/>
              <w:bottom w:val="single" w:color="auto" w:sz="4" w:space="0"/>
              <w:right w:val="single" w:color="auto" w:sz="4" w:space="0"/>
            </w:tcBorders>
            <w:vAlign w:val="center"/>
          </w:tcPr>
          <w:p w14:paraId="0C039B00">
            <w:pPr>
              <w:adjustRightInd w:val="0"/>
              <w:snapToGrid w:val="0"/>
              <w:spacing w:line="240" w:lineRule="auto"/>
              <w:jc w:val="center"/>
              <w:rPr>
                <w:color w:val="auto"/>
                <w:kern w:val="0"/>
                <w:sz w:val="20"/>
              </w:rPr>
            </w:pPr>
          </w:p>
        </w:tc>
        <w:tc>
          <w:tcPr>
            <w:tcW w:w="1560" w:type="dxa"/>
            <w:tcBorders>
              <w:top w:val="single" w:color="auto" w:sz="4" w:space="0"/>
              <w:left w:val="single" w:color="auto" w:sz="4" w:space="0"/>
              <w:bottom w:val="single" w:color="auto" w:sz="4" w:space="0"/>
              <w:right w:val="single" w:color="auto" w:sz="4" w:space="0"/>
            </w:tcBorders>
            <w:vAlign w:val="center"/>
          </w:tcPr>
          <w:p w14:paraId="26BB3ABF">
            <w:pPr>
              <w:adjustRightInd w:val="0"/>
              <w:snapToGrid w:val="0"/>
              <w:spacing w:line="240" w:lineRule="auto"/>
              <w:jc w:val="center"/>
              <w:rPr>
                <w:color w:val="auto"/>
                <w:kern w:val="0"/>
                <w:sz w:val="20"/>
              </w:rPr>
            </w:pPr>
          </w:p>
        </w:tc>
        <w:tc>
          <w:tcPr>
            <w:tcW w:w="1271" w:type="dxa"/>
            <w:tcBorders>
              <w:top w:val="single" w:color="auto" w:sz="4" w:space="0"/>
              <w:left w:val="single" w:color="auto" w:sz="4" w:space="0"/>
              <w:bottom w:val="single" w:color="auto" w:sz="4" w:space="0"/>
              <w:right w:val="single" w:color="auto" w:sz="4" w:space="0"/>
            </w:tcBorders>
            <w:vAlign w:val="center"/>
          </w:tcPr>
          <w:p w14:paraId="6F6AA60C">
            <w:pPr>
              <w:adjustRightInd w:val="0"/>
              <w:snapToGrid w:val="0"/>
              <w:spacing w:line="240" w:lineRule="auto"/>
              <w:jc w:val="center"/>
              <w:rPr>
                <w:color w:val="auto"/>
                <w:kern w:val="0"/>
                <w:sz w:val="20"/>
              </w:rPr>
            </w:pPr>
          </w:p>
        </w:tc>
        <w:tc>
          <w:tcPr>
            <w:tcW w:w="1380" w:type="dxa"/>
            <w:tcBorders>
              <w:top w:val="single" w:color="auto" w:sz="4" w:space="0"/>
              <w:left w:val="single" w:color="auto" w:sz="4" w:space="0"/>
              <w:bottom w:val="single" w:color="auto" w:sz="4" w:space="0"/>
              <w:right w:val="single" w:color="auto" w:sz="4" w:space="0"/>
            </w:tcBorders>
            <w:vAlign w:val="center"/>
          </w:tcPr>
          <w:p w14:paraId="5916537B">
            <w:pPr>
              <w:adjustRightInd w:val="0"/>
              <w:snapToGrid w:val="0"/>
              <w:spacing w:line="240" w:lineRule="auto"/>
              <w:jc w:val="center"/>
              <w:rPr>
                <w:color w:val="auto"/>
                <w:kern w:val="0"/>
                <w:sz w:val="20"/>
              </w:rPr>
            </w:pPr>
          </w:p>
        </w:tc>
        <w:tc>
          <w:tcPr>
            <w:tcW w:w="1264" w:type="dxa"/>
            <w:tcBorders>
              <w:top w:val="single" w:color="auto" w:sz="4" w:space="0"/>
              <w:left w:val="single" w:color="auto" w:sz="4" w:space="0"/>
              <w:bottom w:val="single" w:color="auto" w:sz="4" w:space="0"/>
              <w:right w:val="single" w:color="auto" w:sz="4" w:space="0"/>
            </w:tcBorders>
            <w:vAlign w:val="center"/>
          </w:tcPr>
          <w:p w14:paraId="614D4CCE">
            <w:pPr>
              <w:adjustRightInd w:val="0"/>
              <w:snapToGrid w:val="0"/>
              <w:spacing w:line="240" w:lineRule="auto"/>
              <w:jc w:val="center"/>
              <w:rPr>
                <w:color w:val="auto"/>
                <w:kern w:val="0"/>
                <w:sz w:val="20"/>
              </w:rPr>
            </w:pPr>
          </w:p>
        </w:tc>
        <w:tc>
          <w:tcPr>
            <w:tcW w:w="1397" w:type="dxa"/>
            <w:tcBorders>
              <w:top w:val="single" w:color="auto" w:sz="4" w:space="0"/>
              <w:left w:val="single" w:color="auto" w:sz="4" w:space="0"/>
              <w:bottom w:val="single" w:color="auto" w:sz="4" w:space="0"/>
              <w:right w:val="single" w:color="auto" w:sz="4" w:space="0"/>
            </w:tcBorders>
            <w:vAlign w:val="center"/>
          </w:tcPr>
          <w:p w14:paraId="44CA91A7">
            <w:pPr>
              <w:adjustRightInd w:val="0"/>
              <w:snapToGrid w:val="0"/>
              <w:spacing w:line="240" w:lineRule="auto"/>
              <w:jc w:val="center"/>
              <w:rPr>
                <w:color w:val="auto"/>
                <w:kern w:val="0"/>
                <w:sz w:val="20"/>
              </w:rPr>
            </w:pPr>
          </w:p>
        </w:tc>
        <w:tc>
          <w:tcPr>
            <w:tcW w:w="1387" w:type="dxa"/>
            <w:tcBorders>
              <w:top w:val="single" w:color="auto" w:sz="4" w:space="0"/>
              <w:left w:val="single" w:color="auto" w:sz="4" w:space="0"/>
              <w:bottom w:val="single" w:color="auto" w:sz="4" w:space="0"/>
              <w:right w:val="single" w:color="auto" w:sz="4" w:space="0"/>
            </w:tcBorders>
            <w:vAlign w:val="center"/>
          </w:tcPr>
          <w:p w14:paraId="3E091319">
            <w:pPr>
              <w:adjustRightInd w:val="0"/>
              <w:snapToGrid w:val="0"/>
              <w:spacing w:line="240" w:lineRule="auto"/>
              <w:jc w:val="center"/>
              <w:rPr>
                <w:color w:val="auto"/>
                <w:kern w:val="0"/>
                <w:sz w:val="20"/>
              </w:rPr>
            </w:pPr>
          </w:p>
        </w:tc>
        <w:tc>
          <w:tcPr>
            <w:tcW w:w="1476" w:type="dxa"/>
            <w:tcBorders>
              <w:top w:val="single" w:color="auto" w:sz="4" w:space="0"/>
              <w:left w:val="single" w:color="auto" w:sz="4" w:space="0"/>
              <w:bottom w:val="single" w:color="auto" w:sz="4" w:space="0"/>
              <w:right w:val="single" w:color="auto" w:sz="4" w:space="0"/>
            </w:tcBorders>
            <w:vAlign w:val="center"/>
          </w:tcPr>
          <w:p w14:paraId="4256EFA3">
            <w:pPr>
              <w:adjustRightInd w:val="0"/>
              <w:snapToGrid w:val="0"/>
              <w:spacing w:line="240" w:lineRule="auto"/>
              <w:jc w:val="center"/>
              <w:rPr>
                <w:color w:val="auto"/>
                <w:kern w:val="0"/>
                <w:sz w:val="20"/>
              </w:rPr>
            </w:pPr>
          </w:p>
        </w:tc>
      </w:tr>
      <w:tr w14:paraId="33FBAEE7">
        <w:tblPrEx>
          <w:tblCellMar>
            <w:top w:w="0" w:type="dxa"/>
            <w:left w:w="108" w:type="dxa"/>
            <w:bottom w:w="0" w:type="dxa"/>
            <w:right w:w="108" w:type="dxa"/>
          </w:tblCellMar>
        </w:tblPrEx>
        <w:trPr>
          <w:trHeight w:val="375"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569249C9">
            <w:pPr>
              <w:adjustRightInd w:val="0"/>
              <w:snapToGrid w:val="0"/>
              <w:spacing w:line="240" w:lineRule="auto"/>
              <w:jc w:val="center"/>
              <w:rPr>
                <w:rFonts w:eastAsia="仿宋_GB2312"/>
                <w:color w:val="auto"/>
                <w:kern w:val="0"/>
                <w:sz w:val="20"/>
              </w:rPr>
            </w:pPr>
            <w:r>
              <w:rPr>
                <w:rFonts w:hint="eastAsia"/>
                <w:color w:val="auto"/>
                <w:kern w:val="0"/>
                <w:sz w:val="20"/>
              </w:rPr>
              <w:t>2</w:t>
            </w:r>
          </w:p>
        </w:tc>
        <w:tc>
          <w:tcPr>
            <w:tcW w:w="1436" w:type="dxa"/>
            <w:tcBorders>
              <w:top w:val="single" w:color="auto" w:sz="4" w:space="0"/>
              <w:left w:val="single" w:color="auto" w:sz="4" w:space="0"/>
              <w:bottom w:val="single" w:color="auto" w:sz="4" w:space="0"/>
              <w:right w:val="single" w:color="auto" w:sz="4" w:space="0"/>
            </w:tcBorders>
            <w:vAlign w:val="center"/>
          </w:tcPr>
          <w:p w14:paraId="6BE64B4F">
            <w:pPr>
              <w:adjustRightInd w:val="0"/>
              <w:snapToGrid w:val="0"/>
              <w:spacing w:line="240" w:lineRule="auto"/>
              <w:jc w:val="center"/>
              <w:rPr>
                <w:color w:val="auto"/>
                <w:kern w:val="0"/>
                <w:sz w:val="20"/>
              </w:rPr>
            </w:pPr>
          </w:p>
        </w:tc>
        <w:tc>
          <w:tcPr>
            <w:tcW w:w="1595" w:type="dxa"/>
            <w:tcBorders>
              <w:top w:val="single" w:color="auto" w:sz="4" w:space="0"/>
              <w:left w:val="single" w:color="auto" w:sz="4" w:space="0"/>
              <w:bottom w:val="single" w:color="auto" w:sz="4" w:space="0"/>
              <w:right w:val="single" w:color="auto" w:sz="4" w:space="0"/>
            </w:tcBorders>
            <w:vAlign w:val="center"/>
          </w:tcPr>
          <w:p w14:paraId="0C4AF52B">
            <w:pPr>
              <w:adjustRightInd w:val="0"/>
              <w:snapToGrid w:val="0"/>
              <w:spacing w:line="240" w:lineRule="auto"/>
              <w:jc w:val="center"/>
              <w:rPr>
                <w:color w:val="auto"/>
                <w:kern w:val="0"/>
                <w:sz w:val="20"/>
              </w:rPr>
            </w:pPr>
          </w:p>
        </w:tc>
        <w:tc>
          <w:tcPr>
            <w:tcW w:w="1560" w:type="dxa"/>
            <w:tcBorders>
              <w:top w:val="single" w:color="auto" w:sz="4" w:space="0"/>
              <w:left w:val="single" w:color="auto" w:sz="4" w:space="0"/>
              <w:bottom w:val="single" w:color="auto" w:sz="4" w:space="0"/>
              <w:right w:val="single" w:color="auto" w:sz="4" w:space="0"/>
            </w:tcBorders>
            <w:vAlign w:val="center"/>
          </w:tcPr>
          <w:p w14:paraId="3A56E1F9">
            <w:pPr>
              <w:adjustRightInd w:val="0"/>
              <w:snapToGrid w:val="0"/>
              <w:spacing w:line="240" w:lineRule="auto"/>
              <w:jc w:val="center"/>
              <w:rPr>
                <w:color w:val="auto"/>
                <w:kern w:val="0"/>
                <w:sz w:val="20"/>
              </w:rPr>
            </w:pPr>
          </w:p>
        </w:tc>
        <w:tc>
          <w:tcPr>
            <w:tcW w:w="1271" w:type="dxa"/>
            <w:tcBorders>
              <w:top w:val="single" w:color="auto" w:sz="4" w:space="0"/>
              <w:left w:val="single" w:color="auto" w:sz="4" w:space="0"/>
              <w:bottom w:val="single" w:color="auto" w:sz="4" w:space="0"/>
              <w:right w:val="single" w:color="auto" w:sz="4" w:space="0"/>
            </w:tcBorders>
            <w:vAlign w:val="center"/>
          </w:tcPr>
          <w:p w14:paraId="209F9959">
            <w:pPr>
              <w:adjustRightInd w:val="0"/>
              <w:snapToGrid w:val="0"/>
              <w:spacing w:line="240" w:lineRule="auto"/>
              <w:jc w:val="center"/>
              <w:rPr>
                <w:color w:val="auto"/>
                <w:kern w:val="0"/>
                <w:sz w:val="20"/>
              </w:rPr>
            </w:pPr>
          </w:p>
        </w:tc>
        <w:tc>
          <w:tcPr>
            <w:tcW w:w="1380" w:type="dxa"/>
            <w:tcBorders>
              <w:top w:val="single" w:color="auto" w:sz="4" w:space="0"/>
              <w:left w:val="single" w:color="auto" w:sz="4" w:space="0"/>
              <w:bottom w:val="single" w:color="auto" w:sz="4" w:space="0"/>
              <w:right w:val="single" w:color="auto" w:sz="4" w:space="0"/>
            </w:tcBorders>
            <w:vAlign w:val="center"/>
          </w:tcPr>
          <w:p w14:paraId="1199EC10">
            <w:pPr>
              <w:adjustRightInd w:val="0"/>
              <w:snapToGrid w:val="0"/>
              <w:spacing w:line="240" w:lineRule="auto"/>
              <w:jc w:val="center"/>
              <w:rPr>
                <w:color w:val="auto"/>
                <w:kern w:val="0"/>
                <w:sz w:val="20"/>
              </w:rPr>
            </w:pPr>
          </w:p>
        </w:tc>
        <w:tc>
          <w:tcPr>
            <w:tcW w:w="1264" w:type="dxa"/>
            <w:tcBorders>
              <w:top w:val="single" w:color="auto" w:sz="4" w:space="0"/>
              <w:left w:val="single" w:color="auto" w:sz="4" w:space="0"/>
              <w:bottom w:val="single" w:color="auto" w:sz="4" w:space="0"/>
              <w:right w:val="single" w:color="auto" w:sz="4" w:space="0"/>
            </w:tcBorders>
            <w:vAlign w:val="center"/>
          </w:tcPr>
          <w:p w14:paraId="04FD07A1">
            <w:pPr>
              <w:adjustRightInd w:val="0"/>
              <w:snapToGrid w:val="0"/>
              <w:spacing w:line="240" w:lineRule="auto"/>
              <w:jc w:val="center"/>
              <w:rPr>
                <w:color w:val="auto"/>
                <w:kern w:val="0"/>
                <w:sz w:val="20"/>
              </w:rPr>
            </w:pPr>
          </w:p>
        </w:tc>
        <w:tc>
          <w:tcPr>
            <w:tcW w:w="1397" w:type="dxa"/>
            <w:tcBorders>
              <w:top w:val="single" w:color="auto" w:sz="4" w:space="0"/>
              <w:left w:val="single" w:color="auto" w:sz="4" w:space="0"/>
              <w:bottom w:val="single" w:color="auto" w:sz="4" w:space="0"/>
              <w:right w:val="single" w:color="auto" w:sz="4" w:space="0"/>
            </w:tcBorders>
            <w:vAlign w:val="center"/>
          </w:tcPr>
          <w:p w14:paraId="0471424A">
            <w:pPr>
              <w:adjustRightInd w:val="0"/>
              <w:snapToGrid w:val="0"/>
              <w:spacing w:line="240" w:lineRule="auto"/>
              <w:jc w:val="center"/>
              <w:rPr>
                <w:color w:val="auto"/>
                <w:kern w:val="0"/>
                <w:sz w:val="20"/>
              </w:rPr>
            </w:pPr>
          </w:p>
        </w:tc>
        <w:tc>
          <w:tcPr>
            <w:tcW w:w="1387" w:type="dxa"/>
            <w:tcBorders>
              <w:top w:val="single" w:color="auto" w:sz="4" w:space="0"/>
              <w:left w:val="single" w:color="auto" w:sz="4" w:space="0"/>
              <w:bottom w:val="single" w:color="auto" w:sz="4" w:space="0"/>
              <w:right w:val="single" w:color="auto" w:sz="4" w:space="0"/>
            </w:tcBorders>
            <w:vAlign w:val="center"/>
          </w:tcPr>
          <w:p w14:paraId="3B577F9E">
            <w:pPr>
              <w:adjustRightInd w:val="0"/>
              <w:snapToGrid w:val="0"/>
              <w:spacing w:line="240" w:lineRule="auto"/>
              <w:jc w:val="center"/>
              <w:rPr>
                <w:color w:val="auto"/>
                <w:kern w:val="0"/>
                <w:sz w:val="20"/>
              </w:rPr>
            </w:pPr>
          </w:p>
        </w:tc>
        <w:tc>
          <w:tcPr>
            <w:tcW w:w="1476" w:type="dxa"/>
            <w:tcBorders>
              <w:top w:val="single" w:color="auto" w:sz="4" w:space="0"/>
              <w:left w:val="single" w:color="auto" w:sz="4" w:space="0"/>
              <w:bottom w:val="single" w:color="auto" w:sz="4" w:space="0"/>
              <w:right w:val="single" w:color="auto" w:sz="4" w:space="0"/>
            </w:tcBorders>
            <w:vAlign w:val="center"/>
          </w:tcPr>
          <w:p w14:paraId="0D79E59B">
            <w:pPr>
              <w:adjustRightInd w:val="0"/>
              <w:snapToGrid w:val="0"/>
              <w:spacing w:line="240" w:lineRule="auto"/>
              <w:jc w:val="center"/>
              <w:rPr>
                <w:color w:val="auto"/>
                <w:kern w:val="0"/>
                <w:sz w:val="20"/>
              </w:rPr>
            </w:pPr>
          </w:p>
        </w:tc>
      </w:tr>
      <w:tr w14:paraId="6D9BE79E">
        <w:tblPrEx>
          <w:tblCellMar>
            <w:top w:w="0" w:type="dxa"/>
            <w:left w:w="108" w:type="dxa"/>
            <w:bottom w:w="0" w:type="dxa"/>
            <w:right w:w="108" w:type="dxa"/>
          </w:tblCellMar>
        </w:tblPrEx>
        <w:trPr>
          <w:trHeight w:val="375"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3738F47C">
            <w:pPr>
              <w:adjustRightInd w:val="0"/>
              <w:snapToGrid w:val="0"/>
              <w:spacing w:line="240" w:lineRule="auto"/>
              <w:jc w:val="center"/>
              <w:rPr>
                <w:rFonts w:eastAsia="仿宋_GB2312"/>
                <w:color w:val="auto"/>
                <w:kern w:val="0"/>
                <w:sz w:val="20"/>
              </w:rPr>
            </w:pPr>
            <w:r>
              <w:rPr>
                <w:rFonts w:hint="eastAsia"/>
                <w:color w:val="auto"/>
                <w:kern w:val="0"/>
                <w:sz w:val="20"/>
              </w:rPr>
              <w:t>3</w:t>
            </w:r>
          </w:p>
        </w:tc>
        <w:tc>
          <w:tcPr>
            <w:tcW w:w="1436" w:type="dxa"/>
            <w:tcBorders>
              <w:top w:val="single" w:color="auto" w:sz="4" w:space="0"/>
              <w:left w:val="single" w:color="auto" w:sz="4" w:space="0"/>
              <w:bottom w:val="single" w:color="auto" w:sz="4" w:space="0"/>
              <w:right w:val="single" w:color="auto" w:sz="4" w:space="0"/>
            </w:tcBorders>
            <w:vAlign w:val="center"/>
          </w:tcPr>
          <w:p w14:paraId="2A84E992">
            <w:pPr>
              <w:adjustRightInd w:val="0"/>
              <w:snapToGrid w:val="0"/>
              <w:spacing w:line="240" w:lineRule="auto"/>
              <w:jc w:val="center"/>
              <w:rPr>
                <w:color w:val="auto"/>
                <w:kern w:val="0"/>
                <w:sz w:val="20"/>
              </w:rPr>
            </w:pPr>
          </w:p>
        </w:tc>
        <w:tc>
          <w:tcPr>
            <w:tcW w:w="1595" w:type="dxa"/>
            <w:tcBorders>
              <w:top w:val="single" w:color="auto" w:sz="4" w:space="0"/>
              <w:left w:val="single" w:color="auto" w:sz="4" w:space="0"/>
              <w:bottom w:val="single" w:color="auto" w:sz="4" w:space="0"/>
              <w:right w:val="single" w:color="auto" w:sz="4" w:space="0"/>
            </w:tcBorders>
            <w:vAlign w:val="center"/>
          </w:tcPr>
          <w:p w14:paraId="43D1C2A4">
            <w:pPr>
              <w:adjustRightInd w:val="0"/>
              <w:snapToGrid w:val="0"/>
              <w:spacing w:line="240" w:lineRule="auto"/>
              <w:jc w:val="center"/>
              <w:rPr>
                <w:color w:val="auto"/>
                <w:kern w:val="0"/>
                <w:sz w:val="20"/>
              </w:rPr>
            </w:pPr>
          </w:p>
        </w:tc>
        <w:tc>
          <w:tcPr>
            <w:tcW w:w="1560" w:type="dxa"/>
            <w:tcBorders>
              <w:top w:val="single" w:color="auto" w:sz="4" w:space="0"/>
              <w:left w:val="single" w:color="auto" w:sz="4" w:space="0"/>
              <w:bottom w:val="single" w:color="auto" w:sz="4" w:space="0"/>
              <w:right w:val="single" w:color="auto" w:sz="4" w:space="0"/>
            </w:tcBorders>
            <w:vAlign w:val="center"/>
          </w:tcPr>
          <w:p w14:paraId="3D879130">
            <w:pPr>
              <w:adjustRightInd w:val="0"/>
              <w:snapToGrid w:val="0"/>
              <w:spacing w:line="240" w:lineRule="auto"/>
              <w:jc w:val="center"/>
              <w:rPr>
                <w:color w:val="auto"/>
                <w:kern w:val="0"/>
                <w:sz w:val="20"/>
              </w:rPr>
            </w:pPr>
          </w:p>
        </w:tc>
        <w:tc>
          <w:tcPr>
            <w:tcW w:w="1271" w:type="dxa"/>
            <w:tcBorders>
              <w:top w:val="single" w:color="auto" w:sz="4" w:space="0"/>
              <w:left w:val="single" w:color="auto" w:sz="4" w:space="0"/>
              <w:bottom w:val="single" w:color="auto" w:sz="4" w:space="0"/>
              <w:right w:val="single" w:color="auto" w:sz="4" w:space="0"/>
            </w:tcBorders>
            <w:vAlign w:val="center"/>
          </w:tcPr>
          <w:p w14:paraId="6A02F8CE">
            <w:pPr>
              <w:adjustRightInd w:val="0"/>
              <w:snapToGrid w:val="0"/>
              <w:spacing w:line="240" w:lineRule="auto"/>
              <w:jc w:val="center"/>
              <w:rPr>
                <w:color w:val="auto"/>
                <w:kern w:val="0"/>
                <w:sz w:val="20"/>
              </w:rPr>
            </w:pPr>
          </w:p>
        </w:tc>
        <w:tc>
          <w:tcPr>
            <w:tcW w:w="1380" w:type="dxa"/>
            <w:tcBorders>
              <w:top w:val="single" w:color="auto" w:sz="4" w:space="0"/>
              <w:left w:val="single" w:color="auto" w:sz="4" w:space="0"/>
              <w:bottom w:val="single" w:color="auto" w:sz="4" w:space="0"/>
              <w:right w:val="single" w:color="auto" w:sz="4" w:space="0"/>
            </w:tcBorders>
            <w:vAlign w:val="center"/>
          </w:tcPr>
          <w:p w14:paraId="605DC14F">
            <w:pPr>
              <w:adjustRightInd w:val="0"/>
              <w:snapToGrid w:val="0"/>
              <w:spacing w:line="240" w:lineRule="auto"/>
              <w:jc w:val="center"/>
              <w:rPr>
                <w:color w:val="auto"/>
                <w:kern w:val="0"/>
                <w:sz w:val="20"/>
              </w:rPr>
            </w:pPr>
          </w:p>
        </w:tc>
        <w:tc>
          <w:tcPr>
            <w:tcW w:w="1264" w:type="dxa"/>
            <w:tcBorders>
              <w:top w:val="single" w:color="auto" w:sz="4" w:space="0"/>
              <w:left w:val="single" w:color="auto" w:sz="4" w:space="0"/>
              <w:bottom w:val="single" w:color="auto" w:sz="4" w:space="0"/>
              <w:right w:val="single" w:color="auto" w:sz="4" w:space="0"/>
            </w:tcBorders>
            <w:vAlign w:val="center"/>
          </w:tcPr>
          <w:p w14:paraId="1C131147">
            <w:pPr>
              <w:adjustRightInd w:val="0"/>
              <w:snapToGrid w:val="0"/>
              <w:spacing w:line="240" w:lineRule="auto"/>
              <w:jc w:val="center"/>
              <w:rPr>
                <w:color w:val="auto"/>
                <w:kern w:val="0"/>
                <w:sz w:val="20"/>
              </w:rPr>
            </w:pPr>
          </w:p>
        </w:tc>
        <w:tc>
          <w:tcPr>
            <w:tcW w:w="1397" w:type="dxa"/>
            <w:tcBorders>
              <w:top w:val="single" w:color="auto" w:sz="4" w:space="0"/>
              <w:left w:val="single" w:color="auto" w:sz="4" w:space="0"/>
              <w:bottom w:val="single" w:color="auto" w:sz="4" w:space="0"/>
              <w:right w:val="single" w:color="auto" w:sz="4" w:space="0"/>
            </w:tcBorders>
            <w:vAlign w:val="center"/>
          </w:tcPr>
          <w:p w14:paraId="5779D637">
            <w:pPr>
              <w:adjustRightInd w:val="0"/>
              <w:snapToGrid w:val="0"/>
              <w:spacing w:line="240" w:lineRule="auto"/>
              <w:jc w:val="center"/>
              <w:rPr>
                <w:color w:val="auto"/>
                <w:kern w:val="0"/>
                <w:sz w:val="20"/>
              </w:rPr>
            </w:pPr>
          </w:p>
        </w:tc>
        <w:tc>
          <w:tcPr>
            <w:tcW w:w="1387" w:type="dxa"/>
            <w:tcBorders>
              <w:top w:val="single" w:color="auto" w:sz="4" w:space="0"/>
              <w:left w:val="single" w:color="auto" w:sz="4" w:space="0"/>
              <w:bottom w:val="single" w:color="auto" w:sz="4" w:space="0"/>
              <w:right w:val="single" w:color="auto" w:sz="4" w:space="0"/>
            </w:tcBorders>
            <w:vAlign w:val="center"/>
          </w:tcPr>
          <w:p w14:paraId="02A2EEC5">
            <w:pPr>
              <w:adjustRightInd w:val="0"/>
              <w:snapToGrid w:val="0"/>
              <w:spacing w:line="240" w:lineRule="auto"/>
              <w:jc w:val="center"/>
              <w:rPr>
                <w:color w:val="auto"/>
                <w:kern w:val="0"/>
                <w:sz w:val="20"/>
              </w:rPr>
            </w:pPr>
          </w:p>
        </w:tc>
        <w:tc>
          <w:tcPr>
            <w:tcW w:w="1476" w:type="dxa"/>
            <w:tcBorders>
              <w:top w:val="single" w:color="auto" w:sz="4" w:space="0"/>
              <w:left w:val="single" w:color="auto" w:sz="4" w:space="0"/>
              <w:bottom w:val="single" w:color="auto" w:sz="4" w:space="0"/>
              <w:right w:val="single" w:color="auto" w:sz="4" w:space="0"/>
            </w:tcBorders>
            <w:vAlign w:val="center"/>
          </w:tcPr>
          <w:p w14:paraId="5277ED87">
            <w:pPr>
              <w:adjustRightInd w:val="0"/>
              <w:snapToGrid w:val="0"/>
              <w:spacing w:line="240" w:lineRule="auto"/>
              <w:jc w:val="center"/>
              <w:rPr>
                <w:color w:val="auto"/>
                <w:kern w:val="0"/>
                <w:sz w:val="20"/>
              </w:rPr>
            </w:pPr>
          </w:p>
        </w:tc>
      </w:tr>
      <w:tr w14:paraId="1A493905">
        <w:tblPrEx>
          <w:tblCellMar>
            <w:top w:w="0" w:type="dxa"/>
            <w:left w:w="108" w:type="dxa"/>
            <w:bottom w:w="0" w:type="dxa"/>
            <w:right w:w="108" w:type="dxa"/>
          </w:tblCellMar>
        </w:tblPrEx>
        <w:trPr>
          <w:trHeight w:val="375"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525DCB4A">
            <w:pPr>
              <w:adjustRightInd w:val="0"/>
              <w:snapToGrid w:val="0"/>
              <w:spacing w:line="240" w:lineRule="auto"/>
              <w:jc w:val="center"/>
              <w:rPr>
                <w:rFonts w:eastAsia="仿宋_GB2312"/>
                <w:color w:val="auto"/>
                <w:kern w:val="0"/>
                <w:sz w:val="20"/>
              </w:rPr>
            </w:pPr>
            <w:r>
              <w:rPr>
                <w:rFonts w:hint="eastAsia"/>
                <w:color w:val="auto"/>
                <w:kern w:val="0"/>
                <w:sz w:val="20"/>
              </w:rPr>
              <w:t>4</w:t>
            </w:r>
          </w:p>
        </w:tc>
        <w:tc>
          <w:tcPr>
            <w:tcW w:w="1436" w:type="dxa"/>
            <w:tcBorders>
              <w:top w:val="single" w:color="auto" w:sz="4" w:space="0"/>
              <w:left w:val="single" w:color="auto" w:sz="4" w:space="0"/>
              <w:bottom w:val="single" w:color="auto" w:sz="4" w:space="0"/>
              <w:right w:val="single" w:color="auto" w:sz="4" w:space="0"/>
            </w:tcBorders>
            <w:vAlign w:val="center"/>
          </w:tcPr>
          <w:p w14:paraId="3CD6220E">
            <w:pPr>
              <w:adjustRightInd w:val="0"/>
              <w:snapToGrid w:val="0"/>
              <w:spacing w:line="240" w:lineRule="auto"/>
              <w:jc w:val="center"/>
              <w:rPr>
                <w:color w:val="auto"/>
                <w:kern w:val="0"/>
                <w:sz w:val="20"/>
              </w:rPr>
            </w:pPr>
          </w:p>
        </w:tc>
        <w:tc>
          <w:tcPr>
            <w:tcW w:w="1595" w:type="dxa"/>
            <w:tcBorders>
              <w:top w:val="single" w:color="auto" w:sz="4" w:space="0"/>
              <w:left w:val="single" w:color="auto" w:sz="4" w:space="0"/>
              <w:bottom w:val="single" w:color="auto" w:sz="4" w:space="0"/>
              <w:right w:val="single" w:color="auto" w:sz="4" w:space="0"/>
            </w:tcBorders>
            <w:vAlign w:val="center"/>
          </w:tcPr>
          <w:p w14:paraId="3732CFF0">
            <w:pPr>
              <w:adjustRightInd w:val="0"/>
              <w:snapToGrid w:val="0"/>
              <w:spacing w:line="240" w:lineRule="auto"/>
              <w:jc w:val="center"/>
              <w:rPr>
                <w:color w:val="auto"/>
                <w:kern w:val="0"/>
                <w:sz w:val="20"/>
              </w:rPr>
            </w:pPr>
          </w:p>
        </w:tc>
        <w:tc>
          <w:tcPr>
            <w:tcW w:w="1560" w:type="dxa"/>
            <w:tcBorders>
              <w:top w:val="single" w:color="auto" w:sz="4" w:space="0"/>
              <w:left w:val="single" w:color="auto" w:sz="4" w:space="0"/>
              <w:bottom w:val="single" w:color="auto" w:sz="4" w:space="0"/>
              <w:right w:val="single" w:color="auto" w:sz="4" w:space="0"/>
            </w:tcBorders>
            <w:vAlign w:val="center"/>
          </w:tcPr>
          <w:p w14:paraId="10BED647">
            <w:pPr>
              <w:adjustRightInd w:val="0"/>
              <w:snapToGrid w:val="0"/>
              <w:spacing w:line="240" w:lineRule="auto"/>
              <w:jc w:val="center"/>
              <w:rPr>
                <w:color w:val="auto"/>
                <w:kern w:val="0"/>
                <w:sz w:val="20"/>
              </w:rPr>
            </w:pPr>
          </w:p>
        </w:tc>
        <w:tc>
          <w:tcPr>
            <w:tcW w:w="1271" w:type="dxa"/>
            <w:tcBorders>
              <w:top w:val="single" w:color="auto" w:sz="4" w:space="0"/>
              <w:left w:val="single" w:color="auto" w:sz="4" w:space="0"/>
              <w:bottom w:val="single" w:color="auto" w:sz="4" w:space="0"/>
              <w:right w:val="single" w:color="auto" w:sz="4" w:space="0"/>
            </w:tcBorders>
            <w:vAlign w:val="center"/>
          </w:tcPr>
          <w:p w14:paraId="6A393CDE">
            <w:pPr>
              <w:adjustRightInd w:val="0"/>
              <w:snapToGrid w:val="0"/>
              <w:spacing w:line="240" w:lineRule="auto"/>
              <w:jc w:val="center"/>
              <w:rPr>
                <w:color w:val="auto"/>
                <w:kern w:val="0"/>
                <w:sz w:val="20"/>
              </w:rPr>
            </w:pPr>
          </w:p>
        </w:tc>
        <w:tc>
          <w:tcPr>
            <w:tcW w:w="1380" w:type="dxa"/>
            <w:tcBorders>
              <w:top w:val="single" w:color="auto" w:sz="4" w:space="0"/>
              <w:left w:val="single" w:color="auto" w:sz="4" w:space="0"/>
              <w:bottom w:val="single" w:color="auto" w:sz="4" w:space="0"/>
              <w:right w:val="single" w:color="auto" w:sz="4" w:space="0"/>
            </w:tcBorders>
            <w:vAlign w:val="center"/>
          </w:tcPr>
          <w:p w14:paraId="264B1739">
            <w:pPr>
              <w:adjustRightInd w:val="0"/>
              <w:snapToGrid w:val="0"/>
              <w:spacing w:line="240" w:lineRule="auto"/>
              <w:jc w:val="center"/>
              <w:rPr>
                <w:color w:val="auto"/>
                <w:kern w:val="0"/>
                <w:sz w:val="20"/>
              </w:rPr>
            </w:pPr>
          </w:p>
        </w:tc>
        <w:tc>
          <w:tcPr>
            <w:tcW w:w="1264" w:type="dxa"/>
            <w:tcBorders>
              <w:top w:val="single" w:color="auto" w:sz="4" w:space="0"/>
              <w:left w:val="single" w:color="auto" w:sz="4" w:space="0"/>
              <w:bottom w:val="single" w:color="auto" w:sz="4" w:space="0"/>
              <w:right w:val="single" w:color="auto" w:sz="4" w:space="0"/>
            </w:tcBorders>
            <w:vAlign w:val="center"/>
          </w:tcPr>
          <w:p w14:paraId="593E09CB">
            <w:pPr>
              <w:adjustRightInd w:val="0"/>
              <w:snapToGrid w:val="0"/>
              <w:spacing w:line="240" w:lineRule="auto"/>
              <w:jc w:val="center"/>
              <w:rPr>
                <w:color w:val="auto"/>
                <w:kern w:val="0"/>
                <w:sz w:val="20"/>
              </w:rPr>
            </w:pPr>
          </w:p>
        </w:tc>
        <w:tc>
          <w:tcPr>
            <w:tcW w:w="1397" w:type="dxa"/>
            <w:tcBorders>
              <w:top w:val="single" w:color="auto" w:sz="4" w:space="0"/>
              <w:left w:val="single" w:color="auto" w:sz="4" w:space="0"/>
              <w:bottom w:val="single" w:color="auto" w:sz="4" w:space="0"/>
              <w:right w:val="single" w:color="auto" w:sz="4" w:space="0"/>
            </w:tcBorders>
            <w:vAlign w:val="center"/>
          </w:tcPr>
          <w:p w14:paraId="7E4A6E95">
            <w:pPr>
              <w:adjustRightInd w:val="0"/>
              <w:snapToGrid w:val="0"/>
              <w:spacing w:line="240" w:lineRule="auto"/>
              <w:jc w:val="center"/>
              <w:rPr>
                <w:color w:val="auto"/>
                <w:kern w:val="0"/>
                <w:sz w:val="20"/>
              </w:rPr>
            </w:pPr>
          </w:p>
        </w:tc>
        <w:tc>
          <w:tcPr>
            <w:tcW w:w="1387" w:type="dxa"/>
            <w:tcBorders>
              <w:top w:val="single" w:color="auto" w:sz="4" w:space="0"/>
              <w:left w:val="single" w:color="auto" w:sz="4" w:space="0"/>
              <w:bottom w:val="single" w:color="auto" w:sz="4" w:space="0"/>
              <w:right w:val="single" w:color="auto" w:sz="4" w:space="0"/>
            </w:tcBorders>
            <w:vAlign w:val="center"/>
          </w:tcPr>
          <w:p w14:paraId="7867923E">
            <w:pPr>
              <w:adjustRightInd w:val="0"/>
              <w:snapToGrid w:val="0"/>
              <w:spacing w:line="240" w:lineRule="auto"/>
              <w:jc w:val="center"/>
              <w:rPr>
                <w:color w:val="auto"/>
                <w:kern w:val="0"/>
                <w:sz w:val="20"/>
              </w:rPr>
            </w:pPr>
          </w:p>
        </w:tc>
        <w:tc>
          <w:tcPr>
            <w:tcW w:w="1476" w:type="dxa"/>
            <w:tcBorders>
              <w:top w:val="single" w:color="auto" w:sz="4" w:space="0"/>
              <w:left w:val="single" w:color="auto" w:sz="4" w:space="0"/>
              <w:bottom w:val="single" w:color="auto" w:sz="4" w:space="0"/>
              <w:right w:val="single" w:color="auto" w:sz="4" w:space="0"/>
            </w:tcBorders>
            <w:vAlign w:val="center"/>
          </w:tcPr>
          <w:p w14:paraId="354EC675">
            <w:pPr>
              <w:adjustRightInd w:val="0"/>
              <w:snapToGrid w:val="0"/>
              <w:spacing w:line="240" w:lineRule="auto"/>
              <w:jc w:val="center"/>
              <w:rPr>
                <w:color w:val="auto"/>
                <w:kern w:val="0"/>
                <w:sz w:val="20"/>
              </w:rPr>
            </w:pPr>
          </w:p>
        </w:tc>
      </w:tr>
      <w:tr w14:paraId="76A92A3A">
        <w:tblPrEx>
          <w:tblCellMar>
            <w:top w:w="0" w:type="dxa"/>
            <w:left w:w="108" w:type="dxa"/>
            <w:bottom w:w="0" w:type="dxa"/>
            <w:right w:w="108" w:type="dxa"/>
          </w:tblCellMar>
        </w:tblPrEx>
        <w:trPr>
          <w:trHeight w:val="375"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195F07A8">
            <w:pPr>
              <w:adjustRightInd w:val="0"/>
              <w:snapToGrid w:val="0"/>
              <w:spacing w:line="240" w:lineRule="auto"/>
              <w:jc w:val="center"/>
              <w:rPr>
                <w:rFonts w:eastAsia="仿宋_GB2312"/>
                <w:color w:val="auto"/>
                <w:kern w:val="0"/>
                <w:sz w:val="20"/>
              </w:rPr>
            </w:pPr>
            <w:r>
              <w:rPr>
                <w:rFonts w:hint="eastAsia"/>
                <w:color w:val="auto"/>
                <w:kern w:val="0"/>
                <w:sz w:val="20"/>
              </w:rPr>
              <w:t>5</w:t>
            </w:r>
          </w:p>
        </w:tc>
        <w:tc>
          <w:tcPr>
            <w:tcW w:w="1436" w:type="dxa"/>
            <w:tcBorders>
              <w:top w:val="single" w:color="auto" w:sz="4" w:space="0"/>
              <w:left w:val="single" w:color="auto" w:sz="4" w:space="0"/>
              <w:bottom w:val="single" w:color="auto" w:sz="4" w:space="0"/>
              <w:right w:val="single" w:color="auto" w:sz="4" w:space="0"/>
            </w:tcBorders>
            <w:vAlign w:val="center"/>
          </w:tcPr>
          <w:p w14:paraId="7A4DEE3D">
            <w:pPr>
              <w:adjustRightInd w:val="0"/>
              <w:snapToGrid w:val="0"/>
              <w:spacing w:line="240" w:lineRule="auto"/>
              <w:jc w:val="center"/>
              <w:rPr>
                <w:color w:val="auto"/>
                <w:kern w:val="0"/>
                <w:sz w:val="20"/>
              </w:rPr>
            </w:pPr>
          </w:p>
        </w:tc>
        <w:tc>
          <w:tcPr>
            <w:tcW w:w="1595" w:type="dxa"/>
            <w:tcBorders>
              <w:top w:val="single" w:color="auto" w:sz="4" w:space="0"/>
              <w:left w:val="single" w:color="auto" w:sz="4" w:space="0"/>
              <w:bottom w:val="single" w:color="auto" w:sz="4" w:space="0"/>
              <w:right w:val="single" w:color="auto" w:sz="4" w:space="0"/>
            </w:tcBorders>
            <w:vAlign w:val="center"/>
          </w:tcPr>
          <w:p w14:paraId="5D12A87A">
            <w:pPr>
              <w:adjustRightInd w:val="0"/>
              <w:snapToGrid w:val="0"/>
              <w:spacing w:line="240" w:lineRule="auto"/>
              <w:jc w:val="center"/>
              <w:rPr>
                <w:color w:val="auto"/>
                <w:kern w:val="0"/>
                <w:sz w:val="20"/>
              </w:rPr>
            </w:pPr>
          </w:p>
        </w:tc>
        <w:tc>
          <w:tcPr>
            <w:tcW w:w="1560" w:type="dxa"/>
            <w:tcBorders>
              <w:top w:val="single" w:color="auto" w:sz="4" w:space="0"/>
              <w:left w:val="single" w:color="auto" w:sz="4" w:space="0"/>
              <w:bottom w:val="single" w:color="auto" w:sz="4" w:space="0"/>
              <w:right w:val="single" w:color="auto" w:sz="4" w:space="0"/>
            </w:tcBorders>
            <w:vAlign w:val="center"/>
          </w:tcPr>
          <w:p w14:paraId="53DB2FF3">
            <w:pPr>
              <w:adjustRightInd w:val="0"/>
              <w:snapToGrid w:val="0"/>
              <w:spacing w:line="240" w:lineRule="auto"/>
              <w:jc w:val="center"/>
              <w:rPr>
                <w:color w:val="auto"/>
                <w:kern w:val="0"/>
                <w:sz w:val="20"/>
              </w:rPr>
            </w:pPr>
          </w:p>
        </w:tc>
        <w:tc>
          <w:tcPr>
            <w:tcW w:w="1271" w:type="dxa"/>
            <w:tcBorders>
              <w:top w:val="single" w:color="auto" w:sz="4" w:space="0"/>
              <w:left w:val="single" w:color="auto" w:sz="4" w:space="0"/>
              <w:bottom w:val="single" w:color="auto" w:sz="4" w:space="0"/>
              <w:right w:val="single" w:color="auto" w:sz="4" w:space="0"/>
            </w:tcBorders>
            <w:vAlign w:val="center"/>
          </w:tcPr>
          <w:p w14:paraId="25B6883D">
            <w:pPr>
              <w:adjustRightInd w:val="0"/>
              <w:snapToGrid w:val="0"/>
              <w:spacing w:line="240" w:lineRule="auto"/>
              <w:jc w:val="center"/>
              <w:rPr>
                <w:color w:val="auto"/>
                <w:kern w:val="0"/>
                <w:sz w:val="20"/>
              </w:rPr>
            </w:pPr>
          </w:p>
        </w:tc>
        <w:tc>
          <w:tcPr>
            <w:tcW w:w="1380" w:type="dxa"/>
            <w:tcBorders>
              <w:top w:val="single" w:color="auto" w:sz="4" w:space="0"/>
              <w:left w:val="single" w:color="auto" w:sz="4" w:space="0"/>
              <w:bottom w:val="single" w:color="auto" w:sz="4" w:space="0"/>
              <w:right w:val="single" w:color="auto" w:sz="4" w:space="0"/>
            </w:tcBorders>
            <w:vAlign w:val="center"/>
          </w:tcPr>
          <w:p w14:paraId="747539E6">
            <w:pPr>
              <w:adjustRightInd w:val="0"/>
              <w:snapToGrid w:val="0"/>
              <w:spacing w:line="240" w:lineRule="auto"/>
              <w:jc w:val="center"/>
              <w:rPr>
                <w:color w:val="auto"/>
                <w:kern w:val="0"/>
                <w:sz w:val="20"/>
              </w:rPr>
            </w:pPr>
          </w:p>
        </w:tc>
        <w:tc>
          <w:tcPr>
            <w:tcW w:w="1264" w:type="dxa"/>
            <w:tcBorders>
              <w:top w:val="single" w:color="auto" w:sz="4" w:space="0"/>
              <w:left w:val="single" w:color="auto" w:sz="4" w:space="0"/>
              <w:bottom w:val="single" w:color="auto" w:sz="4" w:space="0"/>
              <w:right w:val="single" w:color="auto" w:sz="4" w:space="0"/>
            </w:tcBorders>
            <w:vAlign w:val="center"/>
          </w:tcPr>
          <w:p w14:paraId="656FB2CB">
            <w:pPr>
              <w:adjustRightInd w:val="0"/>
              <w:snapToGrid w:val="0"/>
              <w:spacing w:line="240" w:lineRule="auto"/>
              <w:jc w:val="center"/>
              <w:rPr>
                <w:color w:val="auto"/>
                <w:kern w:val="0"/>
                <w:sz w:val="20"/>
              </w:rPr>
            </w:pPr>
          </w:p>
        </w:tc>
        <w:tc>
          <w:tcPr>
            <w:tcW w:w="1397" w:type="dxa"/>
            <w:tcBorders>
              <w:top w:val="single" w:color="auto" w:sz="4" w:space="0"/>
              <w:left w:val="single" w:color="auto" w:sz="4" w:space="0"/>
              <w:bottom w:val="single" w:color="auto" w:sz="4" w:space="0"/>
              <w:right w:val="single" w:color="auto" w:sz="4" w:space="0"/>
            </w:tcBorders>
            <w:vAlign w:val="center"/>
          </w:tcPr>
          <w:p w14:paraId="12DACAB0">
            <w:pPr>
              <w:adjustRightInd w:val="0"/>
              <w:snapToGrid w:val="0"/>
              <w:spacing w:line="240" w:lineRule="auto"/>
              <w:jc w:val="center"/>
              <w:rPr>
                <w:color w:val="auto"/>
                <w:kern w:val="0"/>
                <w:sz w:val="20"/>
              </w:rPr>
            </w:pPr>
          </w:p>
        </w:tc>
        <w:tc>
          <w:tcPr>
            <w:tcW w:w="1387" w:type="dxa"/>
            <w:tcBorders>
              <w:top w:val="single" w:color="auto" w:sz="4" w:space="0"/>
              <w:left w:val="single" w:color="auto" w:sz="4" w:space="0"/>
              <w:bottom w:val="single" w:color="auto" w:sz="4" w:space="0"/>
              <w:right w:val="single" w:color="auto" w:sz="4" w:space="0"/>
            </w:tcBorders>
            <w:vAlign w:val="center"/>
          </w:tcPr>
          <w:p w14:paraId="2B28F5B8">
            <w:pPr>
              <w:adjustRightInd w:val="0"/>
              <w:snapToGrid w:val="0"/>
              <w:spacing w:line="240" w:lineRule="auto"/>
              <w:jc w:val="center"/>
              <w:rPr>
                <w:color w:val="auto"/>
                <w:kern w:val="0"/>
                <w:sz w:val="20"/>
              </w:rPr>
            </w:pPr>
          </w:p>
        </w:tc>
        <w:tc>
          <w:tcPr>
            <w:tcW w:w="1476" w:type="dxa"/>
            <w:tcBorders>
              <w:top w:val="single" w:color="auto" w:sz="4" w:space="0"/>
              <w:left w:val="single" w:color="auto" w:sz="4" w:space="0"/>
              <w:bottom w:val="single" w:color="auto" w:sz="4" w:space="0"/>
              <w:right w:val="single" w:color="auto" w:sz="4" w:space="0"/>
            </w:tcBorders>
            <w:vAlign w:val="center"/>
          </w:tcPr>
          <w:p w14:paraId="36113013">
            <w:pPr>
              <w:adjustRightInd w:val="0"/>
              <w:snapToGrid w:val="0"/>
              <w:spacing w:line="240" w:lineRule="auto"/>
              <w:jc w:val="center"/>
              <w:rPr>
                <w:color w:val="auto"/>
                <w:kern w:val="0"/>
                <w:sz w:val="20"/>
              </w:rPr>
            </w:pPr>
          </w:p>
        </w:tc>
      </w:tr>
      <w:tr w14:paraId="745A17B0">
        <w:tblPrEx>
          <w:tblCellMar>
            <w:top w:w="0" w:type="dxa"/>
            <w:left w:w="108" w:type="dxa"/>
            <w:bottom w:w="0" w:type="dxa"/>
            <w:right w:w="108" w:type="dxa"/>
          </w:tblCellMar>
        </w:tblPrEx>
        <w:trPr>
          <w:trHeight w:val="375" w:hRule="atLeast"/>
          <w:jc w:val="center"/>
        </w:trPr>
        <w:tc>
          <w:tcPr>
            <w:tcW w:w="5369" w:type="dxa"/>
            <w:gridSpan w:val="4"/>
            <w:tcBorders>
              <w:top w:val="single" w:color="auto" w:sz="4" w:space="0"/>
              <w:left w:val="single" w:color="auto" w:sz="4" w:space="0"/>
              <w:bottom w:val="single" w:color="auto" w:sz="4" w:space="0"/>
              <w:right w:val="single" w:color="auto" w:sz="4" w:space="0"/>
            </w:tcBorders>
            <w:vAlign w:val="center"/>
          </w:tcPr>
          <w:p w14:paraId="635EA49E">
            <w:pPr>
              <w:adjustRightInd w:val="0"/>
              <w:snapToGrid w:val="0"/>
              <w:spacing w:line="240" w:lineRule="auto"/>
              <w:jc w:val="center"/>
              <w:rPr>
                <w:rFonts w:eastAsia="仿宋_GB2312"/>
                <w:b/>
                <w:bCs/>
                <w:color w:val="auto"/>
                <w:kern w:val="0"/>
                <w:sz w:val="20"/>
              </w:rPr>
            </w:pPr>
            <w:r>
              <w:rPr>
                <w:rFonts w:hint="eastAsia"/>
                <w:b/>
                <w:bCs/>
                <w:color w:val="auto"/>
                <w:kern w:val="0"/>
                <w:sz w:val="20"/>
              </w:rPr>
              <w:t>累计</w:t>
            </w:r>
          </w:p>
        </w:tc>
        <w:tc>
          <w:tcPr>
            <w:tcW w:w="1271" w:type="dxa"/>
            <w:tcBorders>
              <w:top w:val="single" w:color="auto" w:sz="4" w:space="0"/>
              <w:left w:val="single" w:color="auto" w:sz="4" w:space="0"/>
              <w:bottom w:val="single" w:color="auto" w:sz="4" w:space="0"/>
              <w:right w:val="single" w:color="auto" w:sz="4" w:space="0"/>
            </w:tcBorders>
            <w:vAlign w:val="center"/>
          </w:tcPr>
          <w:p w14:paraId="7FC7E948">
            <w:pPr>
              <w:adjustRightInd w:val="0"/>
              <w:snapToGrid w:val="0"/>
              <w:spacing w:line="240" w:lineRule="auto"/>
              <w:jc w:val="center"/>
              <w:rPr>
                <w:color w:val="auto"/>
                <w:kern w:val="0"/>
                <w:sz w:val="20"/>
              </w:rPr>
            </w:pPr>
            <w:r>
              <w:rPr>
                <w:color w:val="auto"/>
                <w:kern w:val="0"/>
                <w:sz w:val="20"/>
              </w:rPr>
              <w:t>／</w:t>
            </w:r>
          </w:p>
        </w:tc>
        <w:tc>
          <w:tcPr>
            <w:tcW w:w="1380" w:type="dxa"/>
            <w:tcBorders>
              <w:top w:val="single" w:color="auto" w:sz="4" w:space="0"/>
              <w:left w:val="single" w:color="auto" w:sz="4" w:space="0"/>
              <w:bottom w:val="single" w:color="auto" w:sz="4" w:space="0"/>
              <w:right w:val="single" w:color="auto" w:sz="4" w:space="0"/>
            </w:tcBorders>
            <w:vAlign w:val="center"/>
          </w:tcPr>
          <w:p w14:paraId="52679A8C">
            <w:pPr>
              <w:adjustRightInd w:val="0"/>
              <w:snapToGrid w:val="0"/>
              <w:spacing w:line="240" w:lineRule="auto"/>
              <w:jc w:val="center"/>
              <w:rPr>
                <w:color w:val="auto"/>
                <w:kern w:val="0"/>
                <w:sz w:val="20"/>
              </w:rPr>
            </w:pPr>
            <w:r>
              <w:rPr>
                <w:color w:val="auto"/>
                <w:kern w:val="0"/>
                <w:sz w:val="20"/>
              </w:rPr>
              <w:t>／</w:t>
            </w:r>
          </w:p>
        </w:tc>
        <w:tc>
          <w:tcPr>
            <w:tcW w:w="1264" w:type="dxa"/>
            <w:tcBorders>
              <w:top w:val="single" w:color="auto" w:sz="4" w:space="0"/>
              <w:left w:val="single" w:color="auto" w:sz="4" w:space="0"/>
              <w:bottom w:val="single" w:color="auto" w:sz="4" w:space="0"/>
              <w:right w:val="single" w:color="auto" w:sz="4" w:space="0"/>
            </w:tcBorders>
            <w:vAlign w:val="center"/>
          </w:tcPr>
          <w:p w14:paraId="407977D4">
            <w:pPr>
              <w:adjustRightInd w:val="0"/>
              <w:snapToGrid w:val="0"/>
              <w:spacing w:line="240" w:lineRule="auto"/>
              <w:jc w:val="center"/>
              <w:rPr>
                <w:color w:val="auto"/>
                <w:kern w:val="0"/>
                <w:sz w:val="20"/>
              </w:rPr>
            </w:pPr>
            <w:r>
              <w:rPr>
                <w:color w:val="auto"/>
                <w:kern w:val="0"/>
                <w:sz w:val="20"/>
              </w:rPr>
              <w:t>／</w:t>
            </w:r>
          </w:p>
        </w:tc>
        <w:tc>
          <w:tcPr>
            <w:tcW w:w="1397" w:type="dxa"/>
            <w:tcBorders>
              <w:top w:val="single" w:color="auto" w:sz="4" w:space="0"/>
              <w:left w:val="single" w:color="auto" w:sz="4" w:space="0"/>
              <w:bottom w:val="single" w:color="auto" w:sz="4" w:space="0"/>
              <w:right w:val="single" w:color="auto" w:sz="4" w:space="0"/>
            </w:tcBorders>
            <w:vAlign w:val="center"/>
          </w:tcPr>
          <w:p w14:paraId="6FA2C904">
            <w:pPr>
              <w:adjustRightInd w:val="0"/>
              <w:snapToGrid w:val="0"/>
              <w:spacing w:line="240" w:lineRule="auto"/>
              <w:jc w:val="center"/>
              <w:rPr>
                <w:color w:val="auto"/>
                <w:kern w:val="0"/>
                <w:sz w:val="20"/>
              </w:rPr>
            </w:pPr>
          </w:p>
        </w:tc>
        <w:tc>
          <w:tcPr>
            <w:tcW w:w="1387" w:type="dxa"/>
            <w:tcBorders>
              <w:top w:val="single" w:color="auto" w:sz="4" w:space="0"/>
              <w:left w:val="single" w:color="auto" w:sz="4" w:space="0"/>
              <w:bottom w:val="single" w:color="auto" w:sz="4" w:space="0"/>
              <w:right w:val="single" w:color="auto" w:sz="4" w:space="0"/>
            </w:tcBorders>
            <w:vAlign w:val="center"/>
          </w:tcPr>
          <w:p w14:paraId="32BE8746">
            <w:pPr>
              <w:adjustRightInd w:val="0"/>
              <w:snapToGrid w:val="0"/>
              <w:spacing w:line="240" w:lineRule="auto"/>
              <w:jc w:val="center"/>
              <w:rPr>
                <w:color w:val="auto"/>
                <w:kern w:val="0"/>
                <w:sz w:val="20"/>
              </w:rPr>
            </w:pPr>
            <w:r>
              <w:rPr>
                <w:color w:val="auto"/>
                <w:kern w:val="0"/>
                <w:sz w:val="20"/>
              </w:rPr>
              <w:t>／</w:t>
            </w:r>
          </w:p>
        </w:tc>
        <w:tc>
          <w:tcPr>
            <w:tcW w:w="1476" w:type="dxa"/>
            <w:tcBorders>
              <w:top w:val="single" w:color="auto" w:sz="4" w:space="0"/>
              <w:left w:val="single" w:color="auto" w:sz="4" w:space="0"/>
              <w:bottom w:val="single" w:color="auto" w:sz="4" w:space="0"/>
              <w:right w:val="single" w:color="auto" w:sz="4" w:space="0"/>
            </w:tcBorders>
            <w:vAlign w:val="center"/>
          </w:tcPr>
          <w:p w14:paraId="02AF7805">
            <w:pPr>
              <w:adjustRightInd w:val="0"/>
              <w:snapToGrid w:val="0"/>
              <w:spacing w:line="240" w:lineRule="auto"/>
              <w:jc w:val="center"/>
              <w:rPr>
                <w:color w:val="auto"/>
                <w:kern w:val="0"/>
                <w:sz w:val="20"/>
              </w:rPr>
            </w:pPr>
            <w:r>
              <w:rPr>
                <w:color w:val="auto"/>
                <w:kern w:val="0"/>
                <w:sz w:val="20"/>
              </w:rPr>
              <w:t>／</w:t>
            </w:r>
          </w:p>
        </w:tc>
      </w:tr>
    </w:tbl>
    <w:p w14:paraId="679C4A4F">
      <w:pPr>
        <w:autoSpaceDE w:val="0"/>
        <w:autoSpaceDN w:val="0"/>
        <w:ind w:firstLine="536"/>
        <w:rPr>
          <w:rFonts w:eastAsia="黑体"/>
          <w:color w:val="auto"/>
          <w:sz w:val="28"/>
        </w:rPr>
        <w:sectPr>
          <w:pgSz w:w="16838" w:h="11906" w:orient="landscape"/>
          <w:pgMar w:top="1531" w:right="1871" w:bottom="1531" w:left="1871" w:header="850" w:footer="1417" w:gutter="0"/>
          <w:pgNumType w:fmt="decimal"/>
          <w:cols w:space="0" w:num="1"/>
          <w:docGrid w:type="lines" w:linePitch="631" w:charSpace="0"/>
        </w:sectPr>
      </w:pPr>
    </w:p>
    <w:p w14:paraId="1E9CB310">
      <w:pPr>
        <w:autoSpaceDE w:val="0"/>
        <w:autoSpaceDN w:val="0"/>
        <w:jc w:val="center"/>
        <w:rPr>
          <w:rFonts w:ascii="方正小标宋简体" w:hAnsi="方正小标宋简体" w:eastAsia="方正小标宋简体" w:cs="方正小标宋简体"/>
          <w:color w:val="auto"/>
          <w:szCs w:val="32"/>
        </w:rPr>
      </w:pPr>
      <w:r>
        <w:rPr>
          <w:rFonts w:hint="eastAsia" w:ascii="方正小标宋简体" w:hAnsi="方正小标宋简体" w:eastAsia="方正小标宋简体" w:cs="方正小标宋简体"/>
          <w:color w:val="auto"/>
          <w:szCs w:val="32"/>
        </w:rPr>
        <w:t>培训费预算明细表</w:t>
      </w:r>
    </w:p>
    <w:p w14:paraId="5E07AD11">
      <w:pPr>
        <w:autoSpaceDE w:val="0"/>
        <w:autoSpaceDN w:val="0"/>
        <w:ind w:firstLine="536"/>
        <w:jc w:val="center"/>
        <w:rPr>
          <w:rFonts w:ascii="黑体" w:hAnsi="黑体" w:eastAsia="黑体"/>
          <w:color w:val="auto"/>
          <w:sz w:val="28"/>
          <w:szCs w:val="28"/>
        </w:rPr>
      </w:pPr>
    </w:p>
    <w:p w14:paraId="662D1403">
      <w:pPr>
        <w:autoSpaceDE w:val="0"/>
        <w:autoSpaceDN w:val="0"/>
        <w:spacing w:line="300" w:lineRule="auto"/>
        <w:rPr>
          <w:b/>
          <w:bCs/>
          <w:color w:val="auto"/>
        </w:rPr>
      </w:pPr>
      <w:r>
        <w:rPr>
          <w:rFonts w:hint="eastAsia" w:ascii="黑体" w:hAnsi="黑体" w:eastAsia="黑体" w:cs="黑体"/>
          <w:b/>
          <w:bCs/>
          <w:color w:val="auto"/>
          <w:sz w:val="20"/>
        </w:rPr>
        <w:t>表B1</w:t>
      </w:r>
      <w:r>
        <w:rPr>
          <w:rFonts w:ascii="黑体" w:hAnsi="黑体" w:eastAsia="黑体" w:cs="黑体"/>
          <w:b/>
          <w:bCs/>
          <w:color w:val="auto"/>
          <w:sz w:val="20"/>
        </w:rPr>
        <w:t>3</w:t>
      </w:r>
      <w:r>
        <w:rPr>
          <w:rFonts w:hint="eastAsia"/>
          <w:b/>
          <w:bCs/>
          <w:color w:val="auto"/>
          <w:sz w:val="20"/>
        </w:rPr>
        <w:t xml:space="preserve">   </w:t>
      </w:r>
      <w:r>
        <w:rPr>
          <w:rFonts w:hint="eastAsia"/>
          <w:b/>
          <w:bCs/>
          <w:color w:val="auto"/>
          <w:sz w:val="20"/>
        </w:rPr>
        <w:tab/>
      </w:r>
      <w:r>
        <w:rPr>
          <w:rFonts w:hint="eastAsia"/>
          <w:b/>
          <w:bCs/>
          <w:color w:val="auto"/>
          <w:sz w:val="20"/>
        </w:rPr>
        <w:tab/>
      </w:r>
      <w:r>
        <w:rPr>
          <w:rFonts w:hint="eastAsia"/>
          <w:b/>
          <w:bCs/>
          <w:color w:val="auto"/>
          <w:sz w:val="20"/>
        </w:rPr>
        <w:t xml:space="preserve"> </w:t>
      </w:r>
      <w:r>
        <w:rPr>
          <w:b/>
          <w:bCs/>
          <w:color w:val="auto"/>
          <w:sz w:val="20"/>
        </w:rPr>
        <w:t xml:space="preserve">                                                        </w:t>
      </w:r>
      <w:r>
        <w:rPr>
          <w:b/>
          <w:bCs/>
          <w:color w:val="auto"/>
          <w:sz w:val="20"/>
        </w:rPr>
        <w:tab/>
      </w:r>
      <w:r>
        <w:rPr>
          <w:b/>
          <w:bCs/>
          <w:color w:val="auto"/>
          <w:sz w:val="20"/>
        </w:rPr>
        <w:t xml:space="preserve"> </w:t>
      </w:r>
      <w:r>
        <w:rPr>
          <w:b/>
          <w:bCs/>
          <w:color w:val="auto"/>
          <w:sz w:val="20"/>
        </w:rPr>
        <w:tab/>
      </w:r>
      <w:r>
        <w:rPr>
          <w:b/>
          <w:bCs/>
          <w:color w:val="auto"/>
          <w:sz w:val="20"/>
        </w:rPr>
        <w:t xml:space="preserve"> </w:t>
      </w:r>
      <w:r>
        <w:rPr>
          <w:rFonts w:hint="eastAsia"/>
          <w:b/>
          <w:bCs/>
          <w:color w:val="auto"/>
          <w:sz w:val="20"/>
        </w:rPr>
        <w:t xml:space="preserve">　　                               </w:t>
      </w:r>
      <w:r>
        <w:rPr>
          <w:b/>
          <w:bCs/>
          <w:color w:val="auto"/>
          <w:sz w:val="20"/>
        </w:rPr>
        <w:t xml:space="preserve">   </w:t>
      </w:r>
      <w:r>
        <w:rPr>
          <w:rFonts w:hint="eastAsia"/>
          <w:b/>
          <w:bCs/>
          <w:color w:val="auto"/>
          <w:sz w:val="20"/>
        </w:rPr>
        <w:t>金额单位：万元</w:t>
      </w:r>
    </w:p>
    <w:tbl>
      <w:tblPr>
        <w:tblStyle w:val="15"/>
        <w:tblW w:w="13554" w:type="dxa"/>
        <w:jc w:val="center"/>
        <w:tblLayout w:type="fixed"/>
        <w:tblCellMar>
          <w:top w:w="0" w:type="dxa"/>
          <w:left w:w="108" w:type="dxa"/>
          <w:bottom w:w="0" w:type="dxa"/>
          <w:right w:w="108" w:type="dxa"/>
        </w:tblCellMar>
      </w:tblPr>
      <w:tblGrid>
        <w:gridCol w:w="778"/>
        <w:gridCol w:w="1436"/>
        <w:gridCol w:w="1316"/>
        <w:gridCol w:w="1500"/>
        <w:gridCol w:w="1567"/>
        <w:gridCol w:w="1428"/>
        <w:gridCol w:w="1260"/>
        <w:gridCol w:w="1484"/>
        <w:gridCol w:w="1207"/>
        <w:gridCol w:w="1578"/>
      </w:tblGrid>
      <w:tr w14:paraId="160E12BD">
        <w:tblPrEx>
          <w:tblCellMar>
            <w:top w:w="0" w:type="dxa"/>
            <w:left w:w="108" w:type="dxa"/>
            <w:bottom w:w="0" w:type="dxa"/>
            <w:right w:w="108" w:type="dxa"/>
          </w:tblCellMar>
        </w:tblPrEx>
        <w:trPr>
          <w:trHeight w:val="697" w:hRule="atLeast"/>
          <w:jc w:val="center"/>
        </w:trPr>
        <w:tc>
          <w:tcPr>
            <w:tcW w:w="13554" w:type="dxa"/>
            <w:gridSpan w:val="10"/>
            <w:tcBorders>
              <w:top w:val="single" w:color="auto" w:sz="4" w:space="0"/>
              <w:left w:val="single" w:color="auto" w:sz="4" w:space="0"/>
              <w:bottom w:val="single" w:color="auto" w:sz="4" w:space="0"/>
              <w:right w:val="single" w:color="auto" w:sz="4" w:space="0"/>
            </w:tcBorders>
          </w:tcPr>
          <w:p w14:paraId="33CD7490">
            <w:pPr>
              <w:adjustRightInd w:val="0"/>
              <w:snapToGrid w:val="0"/>
              <w:spacing w:line="240" w:lineRule="auto"/>
              <w:rPr>
                <w:rFonts w:eastAsia="楷体_GB2312"/>
                <w:color w:val="auto"/>
                <w:sz w:val="20"/>
              </w:rPr>
            </w:pPr>
            <w:r>
              <w:rPr>
                <w:rFonts w:hint="eastAsia" w:eastAsia="楷体_GB2312"/>
                <w:color w:val="auto"/>
                <w:sz w:val="20"/>
              </w:rPr>
              <w:t>填表说明：资金来源：省级财</w:t>
            </w:r>
            <w:r>
              <w:rPr>
                <w:rFonts w:hint="eastAsia" w:ascii="楷体" w:hAnsi="楷体" w:eastAsia="楷体" w:cs="楷体"/>
                <w:color w:val="auto"/>
                <w:sz w:val="20"/>
              </w:rPr>
              <w:t>政专项资金、其他渠道资金。</w:t>
            </w:r>
          </w:p>
        </w:tc>
      </w:tr>
      <w:tr w14:paraId="63ACD55E">
        <w:tblPrEx>
          <w:tblCellMar>
            <w:top w:w="0" w:type="dxa"/>
            <w:left w:w="108" w:type="dxa"/>
            <w:bottom w:w="0" w:type="dxa"/>
            <w:right w:w="108" w:type="dxa"/>
          </w:tblCellMar>
        </w:tblPrEx>
        <w:trPr>
          <w:trHeight w:val="1117" w:hRule="atLeast"/>
          <w:jc w:val="center"/>
        </w:trPr>
        <w:tc>
          <w:tcPr>
            <w:tcW w:w="778" w:type="dxa"/>
            <w:vMerge w:val="restart"/>
            <w:tcBorders>
              <w:top w:val="single" w:color="auto" w:sz="4" w:space="0"/>
              <w:left w:val="single" w:color="auto" w:sz="4" w:space="0"/>
              <w:bottom w:val="single" w:color="auto" w:sz="4" w:space="0"/>
              <w:right w:val="single" w:color="auto" w:sz="4" w:space="0"/>
            </w:tcBorders>
            <w:vAlign w:val="center"/>
          </w:tcPr>
          <w:p w14:paraId="1B441CD5">
            <w:pPr>
              <w:adjustRightInd w:val="0"/>
              <w:snapToGrid w:val="0"/>
              <w:spacing w:line="240" w:lineRule="auto"/>
              <w:jc w:val="center"/>
              <w:rPr>
                <w:rFonts w:ascii="黑体" w:hAnsi="黑体" w:eastAsia="黑体" w:cs="黑体"/>
                <w:color w:val="auto"/>
                <w:kern w:val="0"/>
                <w:sz w:val="20"/>
              </w:rPr>
            </w:pPr>
            <w:r>
              <w:rPr>
                <w:rFonts w:hint="eastAsia" w:ascii="黑体" w:hAnsi="黑体" w:eastAsia="黑体" w:cs="黑体"/>
                <w:color w:val="auto"/>
                <w:kern w:val="0"/>
                <w:sz w:val="20"/>
              </w:rPr>
              <w:t>序号</w:t>
            </w:r>
          </w:p>
        </w:tc>
        <w:tc>
          <w:tcPr>
            <w:tcW w:w="1436" w:type="dxa"/>
            <w:tcBorders>
              <w:top w:val="single" w:color="auto" w:sz="4" w:space="0"/>
              <w:left w:val="single" w:color="auto" w:sz="4" w:space="0"/>
              <w:bottom w:val="single" w:color="auto" w:sz="4" w:space="0"/>
              <w:right w:val="single" w:color="auto" w:sz="4" w:space="0"/>
            </w:tcBorders>
            <w:vAlign w:val="center"/>
          </w:tcPr>
          <w:p w14:paraId="33C148FE">
            <w:pPr>
              <w:adjustRightInd w:val="0"/>
              <w:snapToGrid w:val="0"/>
              <w:spacing w:line="240" w:lineRule="auto"/>
              <w:jc w:val="center"/>
              <w:rPr>
                <w:rFonts w:ascii="黑体" w:hAnsi="黑体" w:eastAsia="黑体" w:cs="黑体"/>
                <w:color w:val="auto"/>
                <w:kern w:val="0"/>
                <w:sz w:val="20"/>
              </w:rPr>
            </w:pPr>
            <w:r>
              <w:rPr>
                <w:rFonts w:hint="eastAsia" w:ascii="黑体" w:hAnsi="黑体" w:eastAsia="黑体" w:cs="黑体"/>
                <w:color w:val="auto"/>
                <w:kern w:val="0"/>
                <w:sz w:val="20"/>
              </w:rPr>
              <w:t>培训名称</w:t>
            </w:r>
          </w:p>
        </w:tc>
        <w:tc>
          <w:tcPr>
            <w:tcW w:w="1316" w:type="dxa"/>
            <w:tcBorders>
              <w:top w:val="single" w:color="auto" w:sz="4" w:space="0"/>
              <w:left w:val="single" w:color="auto" w:sz="4" w:space="0"/>
              <w:bottom w:val="single" w:color="auto" w:sz="4" w:space="0"/>
              <w:right w:val="single" w:color="auto" w:sz="4" w:space="0"/>
            </w:tcBorders>
            <w:vAlign w:val="center"/>
          </w:tcPr>
          <w:p w14:paraId="4115F9AE">
            <w:pPr>
              <w:adjustRightInd w:val="0"/>
              <w:snapToGrid w:val="0"/>
              <w:spacing w:line="240" w:lineRule="auto"/>
              <w:jc w:val="center"/>
              <w:rPr>
                <w:rFonts w:ascii="黑体" w:hAnsi="黑体" w:eastAsia="黑体" w:cs="黑体"/>
                <w:color w:val="auto"/>
                <w:kern w:val="0"/>
                <w:sz w:val="20"/>
              </w:rPr>
            </w:pPr>
            <w:r>
              <w:rPr>
                <w:rFonts w:hint="eastAsia" w:ascii="黑体" w:hAnsi="黑体" w:eastAsia="黑体" w:cs="黑体"/>
                <w:color w:val="auto"/>
                <w:kern w:val="0"/>
                <w:sz w:val="20"/>
              </w:rPr>
              <w:t>召开地点            　</w:t>
            </w:r>
          </w:p>
        </w:tc>
        <w:tc>
          <w:tcPr>
            <w:tcW w:w="1500" w:type="dxa"/>
            <w:tcBorders>
              <w:top w:val="single" w:color="auto" w:sz="4" w:space="0"/>
              <w:left w:val="single" w:color="auto" w:sz="4" w:space="0"/>
              <w:bottom w:val="single" w:color="auto" w:sz="4" w:space="0"/>
              <w:right w:val="single" w:color="auto" w:sz="4" w:space="0"/>
            </w:tcBorders>
            <w:vAlign w:val="center"/>
          </w:tcPr>
          <w:p w14:paraId="7C527F07">
            <w:pPr>
              <w:adjustRightInd w:val="0"/>
              <w:snapToGrid w:val="0"/>
              <w:spacing w:line="240" w:lineRule="auto"/>
              <w:jc w:val="center"/>
              <w:rPr>
                <w:rFonts w:ascii="黑体" w:hAnsi="黑体" w:eastAsia="黑体" w:cs="黑体"/>
                <w:color w:val="auto"/>
                <w:kern w:val="0"/>
                <w:sz w:val="20"/>
              </w:rPr>
            </w:pPr>
            <w:r>
              <w:rPr>
                <w:rFonts w:hint="eastAsia" w:ascii="黑体" w:hAnsi="黑体" w:eastAsia="黑体" w:cs="黑体"/>
                <w:color w:val="auto"/>
                <w:kern w:val="0"/>
                <w:sz w:val="20"/>
              </w:rPr>
              <w:t>人均标准</w:t>
            </w:r>
          </w:p>
          <w:p w14:paraId="5B086393">
            <w:pPr>
              <w:adjustRightInd w:val="0"/>
              <w:snapToGrid w:val="0"/>
              <w:spacing w:line="240" w:lineRule="auto"/>
              <w:jc w:val="center"/>
              <w:rPr>
                <w:rFonts w:ascii="黑体" w:hAnsi="黑体" w:eastAsia="黑体" w:cs="黑体"/>
                <w:color w:val="auto"/>
                <w:kern w:val="0"/>
                <w:sz w:val="20"/>
              </w:rPr>
            </w:pPr>
            <w:r>
              <w:rPr>
                <w:rFonts w:hint="eastAsia" w:ascii="黑体" w:hAnsi="黑体" w:eastAsia="黑体" w:cs="黑体"/>
                <w:color w:val="auto"/>
                <w:kern w:val="0"/>
                <w:sz w:val="20"/>
              </w:rPr>
              <w:t>（元/人天）</w:t>
            </w:r>
          </w:p>
        </w:tc>
        <w:tc>
          <w:tcPr>
            <w:tcW w:w="1567" w:type="dxa"/>
            <w:tcBorders>
              <w:top w:val="single" w:color="auto" w:sz="4" w:space="0"/>
              <w:left w:val="single" w:color="auto" w:sz="4" w:space="0"/>
              <w:bottom w:val="single" w:color="auto" w:sz="4" w:space="0"/>
              <w:right w:val="single" w:color="auto" w:sz="4" w:space="0"/>
            </w:tcBorders>
            <w:vAlign w:val="center"/>
          </w:tcPr>
          <w:p w14:paraId="228CC40C">
            <w:pPr>
              <w:adjustRightInd w:val="0"/>
              <w:snapToGrid w:val="0"/>
              <w:spacing w:line="240" w:lineRule="auto"/>
              <w:jc w:val="center"/>
              <w:rPr>
                <w:rFonts w:ascii="黑体" w:hAnsi="黑体" w:eastAsia="黑体" w:cs="黑体"/>
                <w:color w:val="auto"/>
                <w:kern w:val="0"/>
                <w:sz w:val="20"/>
              </w:rPr>
            </w:pPr>
            <w:r>
              <w:rPr>
                <w:rFonts w:hint="eastAsia" w:ascii="黑体" w:hAnsi="黑体" w:eastAsia="黑体" w:cs="黑体"/>
                <w:color w:val="auto"/>
                <w:kern w:val="0"/>
                <w:sz w:val="20"/>
              </w:rPr>
              <w:t>人数</w:t>
            </w:r>
          </w:p>
          <w:p w14:paraId="7CD5C250">
            <w:pPr>
              <w:adjustRightInd w:val="0"/>
              <w:snapToGrid w:val="0"/>
              <w:spacing w:line="240" w:lineRule="auto"/>
              <w:jc w:val="center"/>
              <w:rPr>
                <w:rFonts w:ascii="黑体" w:hAnsi="黑体" w:eastAsia="黑体" w:cs="黑体"/>
                <w:color w:val="auto"/>
                <w:kern w:val="0"/>
                <w:sz w:val="20"/>
              </w:rPr>
            </w:pPr>
            <w:r>
              <w:rPr>
                <w:rFonts w:hint="eastAsia" w:ascii="黑体" w:hAnsi="黑体" w:eastAsia="黑体" w:cs="黑体"/>
                <w:color w:val="auto"/>
                <w:kern w:val="0"/>
                <w:sz w:val="20"/>
              </w:rPr>
              <w:t>（次）</w:t>
            </w:r>
          </w:p>
        </w:tc>
        <w:tc>
          <w:tcPr>
            <w:tcW w:w="1428" w:type="dxa"/>
            <w:tcBorders>
              <w:top w:val="single" w:color="auto" w:sz="4" w:space="0"/>
              <w:left w:val="single" w:color="auto" w:sz="4" w:space="0"/>
              <w:bottom w:val="single" w:color="auto" w:sz="4" w:space="0"/>
              <w:right w:val="single" w:color="auto" w:sz="4" w:space="0"/>
            </w:tcBorders>
            <w:vAlign w:val="center"/>
          </w:tcPr>
          <w:p w14:paraId="712BCE54">
            <w:pPr>
              <w:adjustRightInd w:val="0"/>
              <w:snapToGrid w:val="0"/>
              <w:spacing w:line="240" w:lineRule="auto"/>
              <w:jc w:val="center"/>
              <w:rPr>
                <w:rFonts w:ascii="黑体" w:hAnsi="黑体" w:eastAsia="黑体" w:cs="黑体"/>
                <w:color w:val="auto"/>
                <w:kern w:val="0"/>
                <w:sz w:val="20"/>
              </w:rPr>
            </w:pPr>
            <w:r>
              <w:rPr>
                <w:rFonts w:hint="eastAsia" w:ascii="黑体" w:hAnsi="黑体" w:eastAsia="黑体" w:cs="黑体"/>
                <w:color w:val="auto"/>
                <w:kern w:val="0"/>
                <w:sz w:val="20"/>
              </w:rPr>
              <w:t>培训会期</w:t>
            </w:r>
          </w:p>
          <w:p w14:paraId="40D55470">
            <w:pPr>
              <w:adjustRightInd w:val="0"/>
              <w:snapToGrid w:val="0"/>
              <w:spacing w:line="240" w:lineRule="auto"/>
              <w:jc w:val="center"/>
              <w:rPr>
                <w:rFonts w:ascii="黑体" w:hAnsi="黑体" w:eastAsia="黑体" w:cs="黑体"/>
                <w:color w:val="auto"/>
                <w:kern w:val="0"/>
                <w:sz w:val="20"/>
              </w:rPr>
            </w:pPr>
            <w:r>
              <w:rPr>
                <w:rFonts w:hint="eastAsia" w:ascii="黑体" w:hAnsi="黑体" w:eastAsia="黑体" w:cs="黑体"/>
                <w:color w:val="auto"/>
                <w:kern w:val="0"/>
                <w:sz w:val="20"/>
              </w:rPr>
              <w:t>（天/次）</w:t>
            </w:r>
          </w:p>
        </w:tc>
        <w:tc>
          <w:tcPr>
            <w:tcW w:w="1260" w:type="dxa"/>
            <w:tcBorders>
              <w:top w:val="single" w:color="auto" w:sz="4" w:space="0"/>
              <w:left w:val="single" w:color="auto" w:sz="4" w:space="0"/>
              <w:bottom w:val="single" w:color="auto" w:sz="4" w:space="0"/>
              <w:right w:val="single" w:color="auto" w:sz="4" w:space="0"/>
            </w:tcBorders>
            <w:vAlign w:val="center"/>
          </w:tcPr>
          <w:p w14:paraId="5FBC3934">
            <w:pPr>
              <w:adjustRightInd w:val="0"/>
              <w:snapToGrid w:val="0"/>
              <w:spacing w:line="240" w:lineRule="auto"/>
              <w:jc w:val="center"/>
              <w:rPr>
                <w:rFonts w:ascii="黑体" w:hAnsi="黑体" w:eastAsia="黑体" w:cs="黑体"/>
                <w:color w:val="auto"/>
                <w:kern w:val="0"/>
                <w:sz w:val="20"/>
              </w:rPr>
            </w:pPr>
            <w:r>
              <w:rPr>
                <w:rFonts w:hint="eastAsia" w:ascii="黑体" w:hAnsi="黑体" w:eastAsia="黑体" w:cs="黑体"/>
                <w:color w:val="auto"/>
                <w:kern w:val="0"/>
                <w:sz w:val="20"/>
              </w:rPr>
              <w:t>次数</w:t>
            </w:r>
          </w:p>
        </w:tc>
        <w:tc>
          <w:tcPr>
            <w:tcW w:w="1484" w:type="dxa"/>
            <w:tcBorders>
              <w:top w:val="single" w:color="auto" w:sz="4" w:space="0"/>
              <w:left w:val="single" w:color="auto" w:sz="4" w:space="0"/>
              <w:bottom w:val="single" w:color="auto" w:sz="4" w:space="0"/>
              <w:right w:val="single" w:color="auto" w:sz="4" w:space="0"/>
            </w:tcBorders>
            <w:vAlign w:val="center"/>
          </w:tcPr>
          <w:p w14:paraId="4CA62568">
            <w:pPr>
              <w:adjustRightInd w:val="0"/>
              <w:snapToGrid w:val="0"/>
              <w:spacing w:line="240" w:lineRule="auto"/>
              <w:jc w:val="center"/>
              <w:rPr>
                <w:rFonts w:hint="eastAsia" w:ascii="黑体" w:hAnsi="黑体" w:eastAsia="黑体" w:cs="黑体"/>
                <w:color w:val="auto"/>
                <w:kern w:val="0"/>
                <w:sz w:val="20"/>
              </w:rPr>
            </w:pPr>
            <w:r>
              <w:rPr>
                <w:rFonts w:hint="eastAsia" w:ascii="黑体" w:hAnsi="黑体" w:eastAsia="黑体" w:cs="黑体"/>
                <w:color w:val="auto"/>
                <w:kern w:val="0"/>
                <w:sz w:val="20"/>
              </w:rPr>
              <w:t>金额</w:t>
            </w:r>
          </w:p>
          <w:p w14:paraId="06E10258">
            <w:pPr>
              <w:adjustRightInd w:val="0"/>
              <w:snapToGrid w:val="0"/>
              <w:spacing w:line="240" w:lineRule="auto"/>
              <w:jc w:val="center"/>
              <w:rPr>
                <w:rFonts w:ascii="黑体" w:hAnsi="黑体" w:eastAsia="黑体" w:cs="黑体"/>
                <w:color w:val="auto"/>
                <w:kern w:val="0"/>
                <w:sz w:val="20"/>
              </w:rPr>
            </w:pPr>
            <w:r>
              <w:rPr>
                <w:rFonts w:hint="eastAsia" w:ascii="黑体" w:hAnsi="黑体" w:eastAsia="黑体" w:cs="黑体"/>
                <w:color w:val="auto"/>
                <w:sz w:val="20"/>
                <w:lang w:eastAsia="zh-CN"/>
              </w:rPr>
              <w:t>（万元）</w:t>
            </w:r>
          </w:p>
        </w:tc>
        <w:tc>
          <w:tcPr>
            <w:tcW w:w="1207" w:type="dxa"/>
            <w:tcBorders>
              <w:top w:val="single" w:color="auto" w:sz="4" w:space="0"/>
              <w:left w:val="single" w:color="auto" w:sz="4" w:space="0"/>
              <w:bottom w:val="single" w:color="auto" w:sz="4" w:space="0"/>
              <w:right w:val="single" w:color="auto" w:sz="4" w:space="0"/>
            </w:tcBorders>
            <w:vAlign w:val="center"/>
          </w:tcPr>
          <w:p w14:paraId="5C9DCE32">
            <w:pPr>
              <w:adjustRightInd w:val="0"/>
              <w:snapToGrid w:val="0"/>
              <w:spacing w:line="240" w:lineRule="auto"/>
              <w:jc w:val="center"/>
              <w:rPr>
                <w:rFonts w:ascii="黑体" w:hAnsi="黑体" w:eastAsia="黑体" w:cs="黑体"/>
                <w:color w:val="auto"/>
                <w:kern w:val="0"/>
                <w:sz w:val="20"/>
              </w:rPr>
            </w:pPr>
            <w:r>
              <w:rPr>
                <w:rFonts w:hint="eastAsia" w:ascii="黑体" w:hAnsi="黑体" w:eastAsia="黑体" w:cs="黑体"/>
                <w:color w:val="auto"/>
                <w:kern w:val="0"/>
                <w:sz w:val="20"/>
              </w:rPr>
              <w:t>资金来源</w:t>
            </w:r>
          </w:p>
        </w:tc>
        <w:tc>
          <w:tcPr>
            <w:tcW w:w="1578" w:type="dxa"/>
            <w:tcBorders>
              <w:top w:val="single" w:color="auto" w:sz="4" w:space="0"/>
              <w:left w:val="single" w:color="auto" w:sz="4" w:space="0"/>
              <w:bottom w:val="single" w:color="auto" w:sz="4" w:space="0"/>
              <w:right w:val="single" w:color="auto" w:sz="4" w:space="0"/>
            </w:tcBorders>
            <w:vAlign w:val="center"/>
          </w:tcPr>
          <w:p w14:paraId="53E9B15C">
            <w:pPr>
              <w:adjustRightInd w:val="0"/>
              <w:snapToGrid w:val="0"/>
              <w:spacing w:line="240" w:lineRule="auto"/>
              <w:jc w:val="center"/>
              <w:rPr>
                <w:rFonts w:ascii="黑体" w:hAnsi="黑体" w:eastAsia="黑体" w:cs="黑体"/>
                <w:color w:val="auto"/>
                <w:kern w:val="0"/>
                <w:sz w:val="20"/>
              </w:rPr>
            </w:pPr>
            <w:r>
              <w:rPr>
                <w:rFonts w:hint="eastAsia" w:ascii="黑体" w:hAnsi="黑体" w:eastAsia="黑体" w:cs="黑体"/>
                <w:color w:val="auto"/>
                <w:kern w:val="0"/>
                <w:sz w:val="20"/>
              </w:rPr>
              <w:t>是否为推广示范任务资金</w:t>
            </w:r>
          </w:p>
        </w:tc>
      </w:tr>
      <w:tr w14:paraId="38CB63D1">
        <w:tblPrEx>
          <w:tblCellMar>
            <w:top w:w="0" w:type="dxa"/>
            <w:left w:w="108" w:type="dxa"/>
            <w:bottom w:w="0" w:type="dxa"/>
            <w:right w:w="108" w:type="dxa"/>
          </w:tblCellMar>
        </w:tblPrEx>
        <w:trPr>
          <w:trHeight w:val="457" w:hRule="atLeast"/>
          <w:jc w:val="center"/>
        </w:trPr>
        <w:tc>
          <w:tcPr>
            <w:tcW w:w="778" w:type="dxa"/>
            <w:vMerge w:val="continue"/>
            <w:tcBorders>
              <w:top w:val="single" w:color="auto" w:sz="4" w:space="0"/>
              <w:left w:val="single" w:color="auto" w:sz="4" w:space="0"/>
              <w:bottom w:val="single" w:color="auto" w:sz="4" w:space="0"/>
              <w:right w:val="single" w:color="auto" w:sz="4" w:space="0"/>
            </w:tcBorders>
            <w:vAlign w:val="center"/>
          </w:tcPr>
          <w:p w14:paraId="76CF3F6D">
            <w:pPr>
              <w:adjustRightInd w:val="0"/>
              <w:snapToGrid w:val="0"/>
              <w:spacing w:line="240" w:lineRule="auto"/>
              <w:jc w:val="left"/>
              <w:rPr>
                <w:rFonts w:hint="eastAsia" w:ascii="黑体" w:hAnsi="黑体" w:eastAsia="黑体" w:cs="黑体"/>
                <w:b/>
                <w:bCs/>
                <w:color w:val="auto"/>
                <w:kern w:val="0"/>
                <w:sz w:val="20"/>
              </w:rPr>
            </w:pPr>
          </w:p>
        </w:tc>
        <w:tc>
          <w:tcPr>
            <w:tcW w:w="1436" w:type="dxa"/>
            <w:tcBorders>
              <w:top w:val="single" w:color="auto" w:sz="4" w:space="0"/>
              <w:left w:val="single" w:color="auto" w:sz="4" w:space="0"/>
              <w:bottom w:val="single" w:color="auto" w:sz="4" w:space="0"/>
              <w:right w:val="single" w:color="auto" w:sz="4" w:space="0"/>
            </w:tcBorders>
            <w:vAlign w:val="center"/>
          </w:tcPr>
          <w:p w14:paraId="6E84045B">
            <w:pPr>
              <w:adjustRightInd w:val="0"/>
              <w:snapToGrid w:val="0"/>
              <w:spacing w:line="240" w:lineRule="auto"/>
              <w:jc w:val="center"/>
              <w:rPr>
                <w:rFonts w:hint="eastAsia" w:ascii="黑体" w:hAnsi="黑体" w:eastAsia="黑体" w:cs="黑体"/>
                <w:b/>
                <w:bCs/>
                <w:color w:val="auto"/>
                <w:kern w:val="0"/>
                <w:sz w:val="20"/>
              </w:rPr>
            </w:pPr>
            <w:r>
              <w:rPr>
                <w:rFonts w:hint="eastAsia" w:ascii="黑体" w:hAnsi="黑体" w:eastAsia="黑体" w:cs="黑体"/>
                <w:b/>
                <w:bCs/>
                <w:color w:val="auto"/>
                <w:kern w:val="0"/>
                <w:sz w:val="20"/>
              </w:rPr>
              <w:t>（1）</w:t>
            </w:r>
          </w:p>
        </w:tc>
        <w:tc>
          <w:tcPr>
            <w:tcW w:w="1316" w:type="dxa"/>
            <w:tcBorders>
              <w:top w:val="single" w:color="auto" w:sz="4" w:space="0"/>
              <w:left w:val="single" w:color="auto" w:sz="4" w:space="0"/>
              <w:bottom w:val="single" w:color="auto" w:sz="4" w:space="0"/>
              <w:right w:val="single" w:color="auto" w:sz="4" w:space="0"/>
            </w:tcBorders>
            <w:vAlign w:val="center"/>
          </w:tcPr>
          <w:p w14:paraId="0B179179">
            <w:pPr>
              <w:adjustRightInd w:val="0"/>
              <w:snapToGrid w:val="0"/>
              <w:spacing w:line="240" w:lineRule="auto"/>
              <w:jc w:val="center"/>
              <w:rPr>
                <w:rFonts w:hint="eastAsia" w:ascii="黑体" w:hAnsi="黑体" w:eastAsia="黑体" w:cs="黑体"/>
                <w:b/>
                <w:bCs/>
                <w:color w:val="auto"/>
                <w:kern w:val="0"/>
                <w:sz w:val="20"/>
              </w:rPr>
            </w:pPr>
            <w:r>
              <w:rPr>
                <w:rFonts w:hint="eastAsia" w:ascii="黑体" w:hAnsi="黑体" w:eastAsia="黑体" w:cs="黑体"/>
                <w:b/>
                <w:bCs/>
                <w:color w:val="auto"/>
                <w:kern w:val="0"/>
                <w:sz w:val="20"/>
              </w:rPr>
              <w:t>（2）</w:t>
            </w:r>
          </w:p>
        </w:tc>
        <w:tc>
          <w:tcPr>
            <w:tcW w:w="1500" w:type="dxa"/>
            <w:tcBorders>
              <w:top w:val="single" w:color="auto" w:sz="4" w:space="0"/>
              <w:left w:val="single" w:color="auto" w:sz="4" w:space="0"/>
              <w:bottom w:val="single" w:color="auto" w:sz="4" w:space="0"/>
              <w:right w:val="single" w:color="auto" w:sz="4" w:space="0"/>
            </w:tcBorders>
            <w:vAlign w:val="center"/>
          </w:tcPr>
          <w:p w14:paraId="7F2A0169">
            <w:pPr>
              <w:adjustRightInd w:val="0"/>
              <w:snapToGrid w:val="0"/>
              <w:spacing w:line="240" w:lineRule="auto"/>
              <w:jc w:val="center"/>
              <w:rPr>
                <w:rFonts w:hint="eastAsia" w:ascii="黑体" w:hAnsi="黑体" w:eastAsia="黑体" w:cs="黑体"/>
                <w:b/>
                <w:bCs/>
                <w:color w:val="auto"/>
                <w:kern w:val="0"/>
                <w:sz w:val="20"/>
              </w:rPr>
            </w:pPr>
            <w:r>
              <w:rPr>
                <w:rFonts w:hint="eastAsia" w:ascii="黑体" w:hAnsi="黑体" w:eastAsia="黑体" w:cs="黑体"/>
                <w:b/>
                <w:bCs/>
                <w:color w:val="auto"/>
                <w:kern w:val="0"/>
                <w:sz w:val="20"/>
              </w:rPr>
              <w:t>（3）</w:t>
            </w:r>
          </w:p>
        </w:tc>
        <w:tc>
          <w:tcPr>
            <w:tcW w:w="1567" w:type="dxa"/>
            <w:tcBorders>
              <w:top w:val="single" w:color="auto" w:sz="4" w:space="0"/>
              <w:left w:val="single" w:color="auto" w:sz="4" w:space="0"/>
              <w:bottom w:val="single" w:color="auto" w:sz="4" w:space="0"/>
              <w:right w:val="single" w:color="auto" w:sz="4" w:space="0"/>
            </w:tcBorders>
            <w:vAlign w:val="center"/>
          </w:tcPr>
          <w:p w14:paraId="12F7C966">
            <w:pPr>
              <w:adjustRightInd w:val="0"/>
              <w:snapToGrid w:val="0"/>
              <w:spacing w:line="240" w:lineRule="auto"/>
              <w:jc w:val="center"/>
              <w:rPr>
                <w:rFonts w:hint="eastAsia" w:ascii="黑体" w:hAnsi="黑体" w:eastAsia="黑体" w:cs="黑体"/>
                <w:b/>
                <w:bCs/>
                <w:color w:val="auto"/>
                <w:kern w:val="0"/>
                <w:sz w:val="20"/>
              </w:rPr>
            </w:pPr>
            <w:r>
              <w:rPr>
                <w:rFonts w:hint="eastAsia" w:ascii="黑体" w:hAnsi="黑体" w:eastAsia="黑体" w:cs="黑体"/>
                <w:b/>
                <w:bCs/>
                <w:color w:val="auto"/>
                <w:kern w:val="0"/>
                <w:sz w:val="20"/>
              </w:rPr>
              <w:t>（4）</w:t>
            </w:r>
          </w:p>
        </w:tc>
        <w:tc>
          <w:tcPr>
            <w:tcW w:w="1428" w:type="dxa"/>
            <w:tcBorders>
              <w:top w:val="single" w:color="auto" w:sz="4" w:space="0"/>
              <w:left w:val="single" w:color="auto" w:sz="4" w:space="0"/>
              <w:bottom w:val="single" w:color="auto" w:sz="4" w:space="0"/>
              <w:right w:val="single" w:color="auto" w:sz="4" w:space="0"/>
            </w:tcBorders>
            <w:vAlign w:val="center"/>
          </w:tcPr>
          <w:p w14:paraId="4FBB7225">
            <w:pPr>
              <w:adjustRightInd w:val="0"/>
              <w:snapToGrid w:val="0"/>
              <w:spacing w:line="240" w:lineRule="auto"/>
              <w:jc w:val="center"/>
              <w:rPr>
                <w:rFonts w:hint="eastAsia" w:ascii="黑体" w:hAnsi="黑体" w:eastAsia="黑体" w:cs="黑体"/>
                <w:b/>
                <w:bCs/>
                <w:color w:val="auto"/>
                <w:kern w:val="0"/>
                <w:sz w:val="20"/>
              </w:rPr>
            </w:pPr>
            <w:r>
              <w:rPr>
                <w:rFonts w:hint="eastAsia" w:ascii="黑体" w:hAnsi="黑体" w:eastAsia="黑体" w:cs="黑体"/>
                <w:b/>
                <w:bCs/>
                <w:color w:val="auto"/>
                <w:kern w:val="0"/>
                <w:sz w:val="20"/>
              </w:rPr>
              <w:t>（5）</w:t>
            </w:r>
          </w:p>
        </w:tc>
        <w:tc>
          <w:tcPr>
            <w:tcW w:w="1260" w:type="dxa"/>
            <w:tcBorders>
              <w:top w:val="single" w:color="auto" w:sz="4" w:space="0"/>
              <w:left w:val="single" w:color="auto" w:sz="4" w:space="0"/>
              <w:bottom w:val="single" w:color="auto" w:sz="4" w:space="0"/>
              <w:right w:val="single" w:color="auto" w:sz="4" w:space="0"/>
            </w:tcBorders>
            <w:vAlign w:val="center"/>
          </w:tcPr>
          <w:p w14:paraId="35536391">
            <w:pPr>
              <w:adjustRightInd w:val="0"/>
              <w:snapToGrid w:val="0"/>
              <w:spacing w:line="240" w:lineRule="auto"/>
              <w:jc w:val="center"/>
              <w:rPr>
                <w:rFonts w:hint="eastAsia" w:ascii="黑体" w:hAnsi="黑体" w:eastAsia="黑体" w:cs="黑体"/>
                <w:b/>
                <w:bCs/>
                <w:color w:val="auto"/>
                <w:kern w:val="0"/>
                <w:sz w:val="20"/>
              </w:rPr>
            </w:pPr>
            <w:r>
              <w:rPr>
                <w:rFonts w:hint="eastAsia" w:ascii="黑体" w:hAnsi="黑体" w:eastAsia="黑体" w:cs="黑体"/>
                <w:b/>
                <w:bCs/>
                <w:color w:val="auto"/>
                <w:kern w:val="0"/>
                <w:sz w:val="20"/>
              </w:rPr>
              <w:t>（6）</w:t>
            </w:r>
          </w:p>
        </w:tc>
        <w:tc>
          <w:tcPr>
            <w:tcW w:w="1484" w:type="dxa"/>
            <w:tcBorders>
              <w:top w:val="single" w:color="auto" w:sz="4" w:space="0"/>
              <w:left w:val="single" w:color="auto" w:sz="4" w:space="0"/>
              <w:bottom w:val="single" w:color="auto" w:sz="4" w:space="0"/>
              <w:right w:val="single" w:color="auto" w:sz="4" w:space="0"/>
            </w:tcBorders>
            <w:vAlign w:val="center"/>
          </w:tcPr>
          <w:p w14:paraId="6B996936">
            <w:pPr>
              <w:adjustRightInd w:val="0"/>
              <w:snapToGrid w:val="0"/>
              <w:spacing w:line="240" w:lineRule="auto"/>
              <w:jc w:val="center"/>
              <w:rPr>
                <w:rFonts w:hint="eastAsia" w:ascii="黑体" w:hAnsi="黑体" w:eastAsia="黑体" w:cs="黑体"/>
                <w:b/>
                <w:bCs/>
                <w:color w:val="auto"/>
                <w:kern w:val="0"/>
                <w:sz w:val="20"/>
              </w:rPr>
            </w:pPr>
            <w:r>
              <w:rPr>
                <w:rFonts w:hint="eastAsia" w:ascii="黑体" w:hAnsi="黑体" w:eastAsia="黑体" w:cs="黑体"/>
                <w:b/>
                <w:bCs/>
                <w:color w:val="auto"/>
                <w:kern w:val="0"/>
                <w:sz w:val="20"/>
              </w:rPr>
              <w:t>（7）</w:t>
            </w:r>
          </w:p>
        </w:tc>
        <w:tc>
          <w:tcPr>
            <w:tcW w:w="1207" w:type="dxa"/>
            <w:tcBorders>
              <w:top w:val="single" w:color="auto" w:sz="4" w:space="0"/>
              <w:left w:val="single" w:color="auto" w:sz="4" w:space="0"/>
              <w:bottom w:val="single" w:color="auto" w:sz="4" w:space="0"/>
              <w:right w:val="single" w:color="auto" w:sz="4" w:space="0"/>
            </w:tcBorders>
            <w:vAlign w:val="center"/>
          </w:tcPr>
          <w:p w14:paraId="79CB616E">
            <w:pPr>
              <w:adjustRightInd w:val="0"/>
              <w:snapToGrid w:val="0"/>
              <w:spacing w:line="240" w:lineRule="auto"/>
              <w:jc w:val="center"/>
              <w:rPr>
                <w:rFonts w:hint="eastAsia" w:ascii="黑体" w:hAnsi="黑体" w:eastAsia="黑体" w:cs="黑体"/>
                <w:b/>
                <w:bCs/>
                <w:color w:val="auto"/>
                <w:kern w:val="0"/>
                <w:sz w:val="20"/>
              </w:rPr>
            </w:pPr>
            <w:r>
              <w:rPr>
                <w:rFonts w:hint="eastAsia" w:ascii="黑体" w:hAnsi="黑体" w:eastAsia="黑体" w:cs="黑体"/>
                <w:b/>
                <w:bCs/>
                <w:color w:val="auto"/>
                <w:kern w:val="0"/>
                <w:sz w:val="20"/>
              </w:rPr>
              <w:t>（8）</w:t>
            </w:r>
          </w:p>
        </w:tc>
        <w:tc>
          <w:tcPr>
            <w:tcW w:w="1578" w:type="dxa"/>
            <w:tcBorders>
              <w:top w:val="single" w:color="auto" w:sz="4" w:space="0"/>
              <w:left w:val="single" w:color="auto" w:sz="4" w:space="0"/>
              <w:bottom w:val="single" w:color="auto" w:sz="4" w:space="0"/>
              <w:right w:val="single" w:color="auto" w:sz="4" w:space="0"/>
            </w:tcBorders>
            <w:vAlign w:val="center"/>
          </w:tcPr>
          <w:p w14:paraId="28730337">
            <w:pPr>
              <w:adjustRightInd w:val="0"/>
              <w:snapToGrid w:val="0"/>
              <w:spacing w:line="240" w:lineRule="auto"/>
              <w:jc w:val="center"/>
              <w:rPr>
                <w:rFonts w:hint="eastAsia" w:ascii="黑体" w:hAnsi="黑体" w:eastAsia="黑体" w:cs="黑体"/>
                <w:b/>
                <w:bCs/>
                <w:color w:val="auto"/>
                <w:kern w:val="0"/>
                <w:sz w:val="20"/>
              </w:rPr>
            </w:pPr>
            <w:r>
              <w:rPr>
                <w:rFonts w:hint="eastAsia" w:ascii="黑体" w:hAnsi="黑体" w:eastAsia="黑体" w:cs="黑体"/>
                <w:b/>
                <w:bCs/>
                <w:color w:val="auto"/>
                <w:kern w:val="0"/>
                <w:sz w:val="20"/>
              </w:rPr>
              <w:t>（9）</w:t>
            </w:r>
          </w:p>
        </w:tc>
      </w:tr>
      <w:tr w14:paraId="28019322">
        <w:tblPrEx>
          <w:tblCellMar>
            <w:top w:w="0" w:type="dxa"/>
            <w:left w:w="108" w:type="dxa"/>
            <w:bottom w:w="0" w:type="dxa"/>
            <w:right w:w="108" w:type="dxa"/>
          </w:tblCellMar>
        </w:tblPrEx>
        <w:trPr>
          <w:trHeight w:val="405"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59B37FE5">
            <w:pPr>
              <w:adjustRightInd w:val="0"/>
              <w:snapToGrid w:val="0"/>
              <w:spacing w:line="240" w:lineRule="auto"/>
              <w:jc w:val="center"/>
              <w:rPr>
                <w:rFonts w:eastAsia="仿宋_GB2312"/>
                <w:color w:val="auto"/>
                <w:kern w:val="0"/>
                <w:sz w:val="20"/>
              </w:rPr>
            </w:pPr>
            <w:r>
              <w:rPr>
                <w:rFonts w:hint="eastAsia"/>
                <w:color w:val="auto"/>
                <w:kern w:val="0"/>
                <w:sz w:val="20"/>
              </w:rPr>
              <w:t>1</w:t>
            </w:r>
          </w:p>
        </w:tc>
        <w:tc>
          <w:tcPr>
            <w:tcW w:w="1436" w:type="dxa"/>
            <w:tcBorders>
              <w:top w:val="single" w:color="auto" w:sz="4" w:space="0"/>
              <w:left w:val="single" w:color="auto" w:sz="4" w:space="0"/>
              <w:bottom w:val="single" w:color="auto" w:sz="4" w:space="0"/>
              <w:right w:val="single" w:color="auto" w:sz="4" w:space="0"/>
            </w:tcBorders>
            <w:vAlign w:val="center"/>
          </w:tcPr>
          <w:p w14:paraId="74117080">
            <w:pPr>
              <w:adjustRightInd w:val="0"/>
              <w:snapToGrid w:val="0"/>
              <w:spacing w:line="240" w:lineRule="auto"/>
              <w:jc w:val="center"/>
              <w:rPr>
                <w:color w:val="auto"/>
                <w:kern w:val="0"/>
                <w:sz w:val="20"/>
              </w:rPr>
            </w:pPr>
          </w:p>
        </w:tc>
        <w:tc>
          <w:tcPr>
            <w:tcW w:w="1316" w:type="dxa"/>
            <w:tcBorders>
              <w:top w:val="single" w:color="auto" w:sz="4" w:space="0"/>
              <w:left w:val="single" w:color="auto" w:sz="4" w:space="0"/>
              <w:bottom w:val="single" w:color="auto" w:sz="4" w:space="0"/>
              <w:right w:val="single" w:color="auto" w:sz="4" w:space="0"/>
            </w:tcBorders>
            <w:vAlign w:val="center"/>
          </w:tcPr>
          <w:p w14:paraId="7DCF66B3">
            <w:pPr>
              <w:adjustRightInd w:val="0"/>
              <w:snapToGrid w:val="0"/>
              <w:spacing w:line="240" w:lineRule="auto"/>
              <w:jc w:val="center"/>
              <w:rPr>
                <w:color w:val="auto"/>
                <w:kern w:val="0"/>
                <w:sz w:val="20"/>
              </w:rPr>
            </w:pPr>
          </w:p>
        </w:tc>
        <w:tc>
          <w:tcPr>
            <w:tcW w:w="1500" w:type="dxa"/>
            <w:tcBorders>
              <w:top w:val="single" w:color="auto" w:sz="4" w:space="0"/>
              <w:left w:val="single" w:color="auto" w:sz="4" w:space="0"/>
              <w:bottom w:val="single" w:color="auto" w:sz="4" w:space="0"/>
              <w:right w:val="single" w:color="auto" w:sz="4" w:space="0"/>
            </w:tcBorders>
            <w:vAlign w:val="center"/>
          </w:tcPr>
          <w:p w14:paraId="76B07077">
            <w:pPr>
              <w:adjustRightInd w:val="0"/>
              <w:snapToGrid w:val="0"/>
              <w:spacing w:line="240" w:lineRule="auto"/>
              <w:jc w:val="center"/>
              <w:rPr>
                <w:color w:val="auto"/>
                <w:kern w:val="0"/>
                <w:sz w:val="20"/>
              </w:rPr>
            </w:pPr>
          </w:p>
        </w:tc>
        <w:tc>
          <w:tcPr>
            <w:tcW w:w="1567" w:type="dxa"/>
            <w:tcBorders>
              <w:top w:val="single" w:color="auto" w:sz="4" w:space="0"/>
              <w:left w:val="single" w:color="auto" w:sz="4" w:space="0"/>
              <w:bottom w:val="single" w:color="auto" w:sz="4" w:space="0"/>
              <w:right w:val="single" w:color="auto" w:sz="4" w:space="0"/>
            </w:tcBorders>
            <w:vAlign w:val="center"/>
          </w:tcPr>
          <w:p w14:paraId="5F79EEED">
            <w:pPr>
              <w:adjustRightInd w:val="0"/>
              <w:snapToGrid w:val="0"/>
              <w:spacing w:line="240" w:lineRule="auto"/>
              <w:jc w:val="center"/>
              <w:rPr>
                <w:color w:val="auto"/>
                <w:kern w:val="0"/>
                <w:sz w:val="20"/>
              </w:rPr>
            </w:pPr>
          </w:p>
        </w:tc>
        <w:tc>
          <w:tcPr>
            <w:tcW w:w="1428" w:type="dxa"/>
            <w:tcBorders>
              <w:top w:val="single" w:color="auto" w:sz="4" w:space="0"/>
              <w:left w:val="single" w:color="auto" w:sz="4" w:space="0"/>
              <w:bottom w:val="single" w:color="auto" w:sz="4" w:space="0"/>
              <w:right w:val="single" w:color="auto" w:sz="4" w:space="0"/>
            </w:tcBorders>
            <w:vAlign w:val="center"/>
          </w:tcPr>
          <w:p w14:paraId="125E1200">
            <w:pPr>
              <w:adjustRightInd w:val="0"/>
              <w:snapToGrid w:val="0"/>
              <w:spacing w:line="240" w:lineRule="auto"/>
              <w:jc w:val="center"/>
              <w:rPr>
                <w:color w:val="auto"/>
                <w:kern w:val="0"/>
                <w:sz w:val="20"/>
              </w:rPr>
            </w:pPr>
          </w:p>
        </w:tc>
        <w:tc>
          <w:tcPr>
            <w:tcW w:w="1260" w:type="dxa"/>
            <w:tcBorders>
              <w:top w:val="single" w:color="auto" w:sz="4" w:space="0"/>
              <w:left w:val="single" w:color="auto" w:sz="4" w:space="0"/>
              <w:bottom w:val="single" w:color="auto" w:sz="4" w:space="0"/>
              <w:right w:val="single" w:color="auto" w:sz="4" w:space="0"/>
            </w:tcBorders>
            <w:vAlign w:val="center"/>
          </w:tcPr>
          <w:p w14:paraId="264D25D9">
            <w:pPr>
              <w:adjustRightInd w:val="0"/>
              <w:snapToGrid w:val="0"/>
              <w:spacing w:line="240" w:lineRule="auto"/>
              <w:jc w:val="center"/>
              <w:rPr>
                <w:color w:val="auto"/>
                <w:kern w:val="0"/>
                <w:sz w:val="20"/>
              </w:rPr>
            </w:pPr>
          </w:p>
        </w:tc>
        <w:tc>
          <w:tcPr>
            <w:tcW w:w="1484" w:type="dxa"/>
            <w:tcBorders>
              <w:top w:val="single" w:color="auto" w:sz="4" w:space="0"/>
              <w:left w:val="single" w:color="auto" w:sz="4" w:space="0"/>
              <w:bottom w:val="single" w:color="auto" w:sz="4" w:space="0"/>
              <w:right w:val="single" w:color="auto" w:sz="4" w:space="0"/>
            </w:tcBorders>
            <w:vAlign w:val="center"/>
          </w:tcPr>
          <w:p w14:paraId="4E7ACC2B">
            <w:pPr>
              <w:adjustRightInd w:val="0"/>
              <w:snapToGrid w:val="0"/>
              <w:spacing w:line="240" w:lineRule="auto"/>
              <w:jc w:val="center"/>
              <w:rPr>
                <w:color w:val="auto"/>
                <w:kern w:val="0"/>
                <w:sz w:val="20"/>
              </w:rPr>
            </w:pPr>
          </w:p>
        </w:tc>
        <w:tc>
          <w:tcPr>
            <w:tcW w:w="1207" w:type="dxa"/>
            <w:tcBorders>
              <w:top w:val="single" w:color="auto" w:sz="4" w:space="0"/>
              <w:left w:val="single" w:color="auto" w:sz="4" w:space="0"/>
              <w:bottom w:val="single" w:color="auto" w:sz="4" w:space="0"/>
              <w:right w:val="single" w:color="auto" w:sz="4" w:space="0"/>
            </w:tcBorders>
            <w:vAlign w:val="center"/>
          </w:tcPr>
          <w:p w14:paraId="20429029">
            <w:pPr>
              <w:adjustRightInd w:val="0"/>
              <w:snapToGrid w:val="0"/>
              <w:spacing w:line="240" w:lineRule="auto"/>
              <w:jc w:val="center"/>
              <w:rPr>
                <w:color w:val="auto"/>
                <w:kern w:val="0"/>
                <w:sz w:val="20"/>
              </w:rPr>
            </w:pPr>
          </w:p>
        </w:tc>
        <w:tc>
          <w:tcPr>
            <w:tcW w:w="1578" w:type="dxa"/>
            <w:tcBorders>
              <w:top w:val="single" w:color="auto" w:sz="4" w:space="0"/>
              <w:left w:val="single" w:color="auto" w:sz="4" w:space="0"/>
              <w:bottom w:val="single" w:color="auto" w:sz="4" w:space="0"/>
              <w:right w:val="single" w:color="auto" w:sz="4" w:space="0"/>
            </w:tcBorders>
            <w:vAlign w:val="center"/>
          </w:tcPr>
          <w:p w14:paraId="30C8981E">
            <w:pPr>
              <w:adjustRightInd w:val="0"/>
              <w:snapToGrid w:val="0"/>
              <w:spacing w:line="240" w:lineRule="auto"/>
              <w:jc w:val="center"/>
              <w:rPr>
                <w:color w:val="auto"/>
                <w:kern w:val="0"/>
                <w:sz w:val="20"/>
              </w:rPr>
            </w:pPr>
          </w:p>
        </w:tc>
      </w:tr>
      <w:tr w14:paraId="458A4A60">
        <w:tblPrEx>
          <w:tblCellMar>
            <w:top w:w="0" w:type="dxa"/>
            <w:left w:w="108" w:type="dxa"/>
            <w:bottom w:w="0" w:type="dxa"/>
            <w:right w:w="108" w:type="dxa"/>
          </w:tblCellMar>
        </w:tblPrEx>
        <w:trPr>
          <w:trHeight w:val="375"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2E287879">
            <w:pPr>
              <w:adjustRightInd w:val="0"/>
              <w:snapToGrid w:val="0"/>
              <w:spacing w:line="240" w:lineRule="auto"/>
              <w:jc w:val="center"/>
              <w:rPr>
                <w:rFonts w:eastAsia="仿宋_GB2312"/>
                <w:color w:val="auto"/>
                <w:kern w:val="0"/>
                <w:sz w:val="20"/>
              </w:rPr>
            </w:pPr>
            <w:r>
              <w:rPr>
                <w:rFonts w:hint="eastAsia"/>
                <w:color w:val="auto"/>
                <w:kern w:val="0"/>
                <w:sz w:val="20"/>
              </w:rPr>
              <w:t>2</w:t>
            </w:r>
          </w:p>
        </w:tc>
        <w:tc>
          <w:tcPr>
            <w:tcW w:w="1436" w:type="dxa"/>
            <w:tcBorders>
              <w:top w:val="single" w:color="auto" w:sz="4" w:space="0"/>
              <w:left w:val="single" w:color="auto" w:sz="4" w:space="0"/>
              <w:bottom w:val="single" w:color="auto" w:sz="4" w:space="0"/>
              <w:right w:val="single" w:color="auto" w:sz="4" w:space="0"/>
            </w:tcBorders>
            <w:vAlign w:val="center"/>
          </w:tcPr>
          <w:p w14:paraId="3CB973DB">
            <w:pPr>
              <w:adjustRightInd w:val="0"/>
              <w:snapToGrid w:val="0"/>
              <w:spacing w:line="240" w:lineRule="auto"/>
              <w:jc w:val="center"/>
              <w:rPr>
                <w:color w:val="auto"/>
                <w:kern w:val="0"/>
                <w:sz w:val="20"/>
              </w:rPr>
            </w:pPr>
          </w:p>
        </w:tc>
        <w:tc>
          <w:tcPr>
            <w:tcW w:w="1316" w:type="dxa"/>
            <w:tcBorders>
              <w:top w:val="single" w:color="auto" w:sz="4" w:space="0"/>
              <w:left w:val="single" w:color="auto" w:sz="4" w:space="0"/>
              <w:bottom w:val="single" w:color="auto" w:sz="4" w:space="0"/>
              <w:right w:val="single" w:color="auto" w:sz="4" w:space="0"/>
            </w:tcBorders>
            <w:vAlign w:val="center"/>
          </w:tcPr>
          <w:p w14:paraId="7AAD0105">
            <w:pPr>
              <w:adjustRightInd w:val="0"/>
              <w:snapToGrid w:val="0"/>
              <w:spacing w:line="240" w:lineRule="auto"/>
              <w:jc w:val="center"/>
              <w:rPr>
                <w:color w:val="auto"/>
                <w:kern w:val="0"/>
                <w:sz w:val="20"/>
              </w:rPr>
            </w:pPr>
          </w:p>
        </w:tc>
        <w:tc>
          <w:tcPr>
            <w:tcW w:w="1500" w:type="dxa"/>
            <w:tcBorders>
              <w:top w:val="single" w:color="auto" w:sz="4" w:space="0"/>
              <w:left w:val="single" w:color="auto" w:sz="4" w:space="0"/>
              <w:bottom w:val="single" w:color="auto" w:sz="4" w:space="0"/>
              <w:right w:val="single" w:color="auto" w:sz="4" w:space="0"/>
            </w:tcBorders>
            <w:vAlign w:val="center"/>
          </w:tcPr>
          <w:p w14:paraId="154468C9">
            <w:pPr>
              <w:adjustRightInd w:val="0"/>
              <w:snapToGrid w:val="0"/>
              <w:spacing w:line="240" w:lineRule="auto"/>
              <w:jc w:val="center"/>
              <w:rPr>
                <w:color w:val="auto"/>
                <w:kern w:val="0"/>
                <w:sz w:val="20"/>
              </w:rPr>
            </w:pPr>
          </w:p>
        </w:tc>
        <w:tc>
          <w:tcPr>
            <w:tcW w:w="1567" w:type="dxa"/>
            <w:tcBorders>
              <w:top w:val="single" w:color="auto" w:sz="4" w:space="0"/>
              <w:left w:val="single" w:color="auto" w:sz="4" w:space="0"/>
              <w:bottom w:val="single" w:color="auto" w:sz="4" w:space="0"/>
              <w:right w:val="single" w:color="auto" w:sz="4" w:space="0"/>
            </w:tcBorders>
            <w:vAlign w:val="center"/>
          </w:tcPr>
          <w:p w14:paraId="5E27E32A">
            <w:pPr>
              <w:adjustRightInd w:val="0"/>
              <w:snapToGrid w:val="0"/>
              <w:spacing w:line="240" w:lineRule="auto"/>
              <w:jc w:val="center"/>
              <w:rPr>
                <w:color w:val="auto"/>
                <w:kern w:val="0"/>
                <w:sz w:val="20"/>
              </w:rPr>
            </w:pPr>
          </w:p>
        </w:tc>
        <w:tc>
          <w:tcPr>
            <w:tcW w:w="1428" w:type="dxa"/>
            <w:tcBorders>
              <w:top w:val="single" w:color="auto" w:sz="4" w:space="0"/>
              <w:left w:val="single" w:color="auto" w:sz="4" w:space="0"/>
              <w:bottom w:val="single" w:color="auto" w:sz="4" w:space="0"/>
              <w:right w:val="single" w:color="auto" w:sz="4" w:space="0"/>
            </w:tcBorders>
            <w:vAlign w:val="center"/>
          </w:tcPr>
          <w:p w14:paraId="07600CD8">
            <w:pPr>
              <w:adjustRightInd w:val="0"/>
              <w:snapToGrid w:val="0"/>
              <w:spacing w:line="240" w:lineRule="auto"/>
              <w:jc w:val="center"/>
              <w:rPr>
                <w:color w:val="auto"/>
                <w:kern w:val="0"/>
                <w:sz w:val="20"/>
              </w:rPr>
            </w:pPr>
          </w:p>
        </w:tc>
        <w:tc>
          <w:tcPr>
            <w:tcW w:w="1260" w:type="dxa"/>
            <w:tcBorders>
              <w:top w:val="single" w:color="auto" w:sz="4" w:space="0"/>
              <w:left w:val="single" w:color="auto" w:sz="4" w:space="0"/>
              <w:bottom w:val="single" w:color="auto" w:sz="4" w:space="0"/>
              <w:right w:val="single" w:color="auto" w:sz="4" w:space="0"/>
            </w:tcBorders>
            <w:vAlign w:val="center"/>
          </w:tcPr>
          <w:p w14:paraId="7627010F">
            <w:pPr>
              <w:adjustRightInd w:val="0"/>
              <w:snapToGrid w:val="0"/>
              <w:spacing w:line="240" w:lineRule="auto"/>
              <w:jc w:val="center"/>
              <w:rPr>
                <w:color w:val="auto"/>
                <w:kern w:val="0"/>
                <w:sz w:val="20"/>
              </w:rPr>
            </w:pPr>
          </w:p>
        </w:tc>
        <w:tc>
          <w:tcPr>
            <w:tcW w:w="1484" w:type="dxa"/>
            <w:tcBorders>
              <w:top w:val="single" w:color="auto" w:sz="4" w:space="0"/>
              <w:left w:val="single" w:color="auto" w:sz="4" w:space="0"/>
              <w:bottom w:val="single" w:color="auto" w:sz="4" w:space="0"/>
              <w:right w:val="single" w:color="auto" w:sz="4" w:space="0"/>
            </w:tcBorders>
            <w:vAlign w:val="center"/>
          </w:tcPr>
          <w:p w14:paraId="74481567">
            <w:pPr>
              <w:adjustRightInd w:val="0"/>
              <w:snapToGrid w:val="0"/>
              <w:spacing w:line="240" w:lineRule="auto"/>
              <w:jc w:val="center"/>
              <w:rPr>
                <w:color w:val="auto"/>
                <w:kern w:val="0"/>
                <w:sz w:val="20"/>
              </w:rPr>
            </w:pPr>
          </w:p>
        </w:tc>
        <w:tc>
          <w:tcPr>
            <w:tcW w:w="1207" w:type="dxa"/>
            <w:tcBorders>
              <w:top w:val="single" w:color="auto" w:sz="4" w:space="0"/>
              <w:left w:val="single" w:color="auto" w:sz="4" w:space="0"/>
              <w:bottom w:val="single" w:color="auto" w:sz="4" w:space="0"/>
              <w:right w:val="single" w:color="auto" w:sz="4" w:space="0"/>
            </w:tcBorders>
            <w:vAlign w:val="center"/>
          </w:tcPr>
          <w:p w14:paraId="5D551F2C">
            <w:pPr>
              <w:adjustRightInd w:val="0"/>
              <w:snapToGrid w:val="0"/>
              <w:spacing w:line="240" w:lineRule="auto"/>
              <w:jc w:val="center"/>
              <w:rPr>
                <w:color w:val="auto"/>
                <w:kern w:val="0"/>
                <w:sz w:val="20"/>
              </w:rPr>
            </w:pPr>
          </w:p>
        </w:tc>
        <w:tc>
          <w:tcPr>
            <w:tcW w:w="1578" w:type="dxa"/>
            <w:tcBorders>
              <w:top w:val="single" w:color="auto" w:sz="4" w:space="0"/>
              <w:left w:val="single" w:color="auto" w:sz="4" w:space="0"/>
              <w:bottom w:val="single" w:color="auto" w:sz="4" w:space="0"/>
              <w:right w:val="single" w:color="auto" w:sz="4" w:space="0"/>
            </w:tcBorders>
            <w:vAlign w:val="center"/>
          </w:tcPr>
          <w:p w14:paraId="532A6477">
            <w:pPr>
              <w:adjustRightInd w:val="0"/>
              <w:snapToGrid w:val="0"/>
              <w:spacing w:line="240" w:lineRule="auto"/>
              <w:jc w:val="center"/>
              <w:rPr>
                <w:color w:val="auto"/>
                <w:kern w:val="0"/>
                <w:sz w:val="20"/>
              </w:rPr>
            </w:pPr>
          </w:p>
        </w:tc>
      </w:tr>
      <w:tr w14:paraId="7B51A0CE">
        <w:tblPrEx>
          <w:tblCellMar>
            <w:top w:w="0" w:type="dxa"/>
            <w:left w:w="108" w:type="dxa"/>
            <w:bottom w:w="0" w:type="dxa"/>
            <w:right w:w="108" w:type="dxa"/>
          </w:tblCellMar>
        </w:tblPrEx>
        <w:trPr>
          <w:trHeight w:val="375"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25A79424">
            <w:pPr>
              <w:adjustRightInd w:val="0"/>
              <w:snapToGrid w:val="0"/>
              <w:spacing w:line="240" w:lineRule="auto"/>
              <w:jc w:val="center"/>
              <w:rPr>
                <w:rFonts w:eastAsia="仿宋_GB2312"/>
                <w:color w:val="auto"/>
                <w:kern w:val="0"/>
                <w:sz w:val="20"/>
              </w:rPr>
            </w:pPr>
            <w:r>
              <w:rPr>
                <w:rFonts w:hint="eastAsia"/>
                <w:color w:val="auto"/>
                <w:kern w:val="0"/>
                <w:sz w:val="20"/>
              </w:rPr>
              <w:t>3</w:t>
            </w:r>
          </w:p>
        </w:tc>
        <w:tc>
          <w:tcPr>
            <w:tcW w:w="1436" w:type="dxa"/>
            <w:tcBorders>
              <w:top w:val="single" w:color="auto" w:sz="4" w:space="0"/>
              <w:left w:val="single" w:color="auto" w:sz="4" w:space="0"/>
              <w:bottom w:val="single" w:color="auto" w:sz="4" w:space="0"/>
              <w:right w:val="single" w:color="auto" w:sz="4" w:space="0"/>
            </w:tcBorders>
            <w:vAlign w:val="center"/>
          </w:tcPr>
          <w:p w14:paraId="4A097378">
            <w:pPr>
              <w:adjustRightInd w:val="0"/>
              <w:snapToGrid w:val="0"/>
              <w:spacing w:line="240" w:lineRule="auto"/>
              <w:jc w:val="center"/>
              <w:rPr>
                <w:color w:val="auto"/>
                <w:kern w:val="0"/>
                <w:sz w:val="20"/>
              </w:rPr>
            </w:pPr>
          </w:p>
        </w:tc>
        <w:tc>
          <w:tcPr>
            <w:tcW w:w="1316" w:type="dxa"/>
            <w:tcBorders>
              <w:top w:val="single" w:color="auto" w:sz="4" w:space="0"/>
              <w:left w:val="single" w:color="auto" w:sz="4" w:space="0"/>
              <w:bottom w:val="single" w:color="auto" w:sz="4" w:space="0"/>
              <w:right w:val="single" w:color="auto" w:sz="4" w:space="0"/>
            </w:tcBorders>
            <w:vAlign w:val="center"/>
          </w:tcPr>
          <w:p w14:paraId="1AEB186A">
            <w:pPr>
              <w:adjustRightInd w:val="0"/>
              <w:snapToGrid w:val="0"/>
              <w:spacing w:line="240" w:lineRule="auto"/>
              <w:jc w:val="center"/>
              <w:rPr>
                <w:color w:val="auto"/>
                <w:kern w:val="0"/>
                <w:sz w:val="20"/>
              </w:rPr>
            </w:pPr>
          </w:p>
        </w:tc>
        <w:tc>
          <w:tcPr>
            <w:tcW w:w="1500" w:type="dxa"/>
            <w:tcBorders>
              <w:top w:val="single" w:color="auto" w:sz="4" w:space="0"/>
              <w:left w:val="single" w:color="auto" w:sz="4" w:space="0"/>
              <w:bottom w:val="single" w:color="auto" w:sz="4" w:space="0"/>
              <w:right w:val="single" w:color="auto" w:sz="4" w:space="0"/>
            </w:tcBorders>
            <w:vAlign w:val="center"/>
          </w:tcPr>
          <w:p w14:paraId="34311BD7">
            <w:pPr>
              <w:adjustRightInd w:val="0"/>
              <w:snapToGrid w:val="0"/>
              <w:spacing w:line="240" w:lineRule="auto"/>
              <w:jc w:val="center"/>
              <w:rPr>
                <w:color w:val="auto"/>
                <w:kern w:val="0"/>
                <w:sz w:val="20"/>
              </w:rPr>
            </w:pPr>
          </w:p>
        </w:tc>
        <w:tc>
          <w:tcPr>
            <w:tcW w:w="1567" w:type="dxa"/>
            <w:tcBorders>
              <w:top w:val="single" w:color="auto" w:sz="4" w:space="0"/>
              <w:left w:val="single" w:color="auto" w:sz="4" w:space="0"/>
              <w:bottom w:val="single" w:color="auto" w:sz="4" w:space="0"/>
              <w:right w:val="single" w:color="auto" w:sz="4" w:space="0"/>
            </w:tcBorders>
            <w:vAlign w:val="center"/>
          </w:tcPr>
          <w:p w14:paraId="143FF099">
            <w:pPr>
              <w:adjustRightInd w:val="0"/>
              <w:snapToGrid w:val="0"/>
              <w:spacing w:line="240" w:lineRule="auto"/>
              <w:jc w:val="center"/>
              <w:rPr>
                <w:color w:val="auto"/>
                <w:kern w:val="0"/>
                <w:sz w:val="20"/>
              </w:rPr>
            </w:pPr>
          </w:p>
        </w:tc>
        <w:tc>
          <w:tcPr>
            <w:tcW w:w="1428" w:type="dxa"/>
            <w:tcBorders>
              <w:top w:val="single" w:color="auto" w:sz="4" w:space="0"/>
              <w:left w:val="single" w:color="auto" w:sz="4" w:space="0"/>
              <w:bottom w:val="single" w:color="auto" w:sz="4" w:space="0"/>
              <w:right w:val="single" w:color="auto" w:sz="4" w:space="0"/>
            </w:tcBorders>
            <w:vAlign w:val="center"/>
          </w:tcPr>
          <w:p w14:paraId="5727E333">
            <w:pPr>
              <w:adjustRightInd w:val="0"/>
              <w:snapToGrid w:val="0"/>
              <w:spacing w:line="240" w:lineRule="auto"/>
              <w:jc w:val="center"/>
              <w:rPr>
                <w:color w:val="auto"/>
                <w:kern w:val="0"/>
                <w:sz w:val="20"/>
              </w:rPr>
            </w:pPr>
          </w:p>
        </w:tc>
        <w:tc>
          <w:tcPr>
            <w:tcW w:w="1260" w:type="dxa"/>
            <w:tcBorders>
              <w:top w:val="single" w:color="auto" w:sz="4" w:space="0"/>
              <w:left w:val="single" w:color="auto" w:sz="4" w:space="0"/>
              <w:bottom w:val="single" w:color="auto" w:sz="4" w:space="0"/>
              <w:right w:val="single" w:color="auto" w:sz="4" w:space="0"/>
            </w:tcBorders>
            <w:vAlign w:val="center"/>
          </w:tcPr>
          <w:p w14:paraId="6C422079">
            <w:pPr>
              <w:adjustRightInd w:val="0"/>
              <w:snapToGrid w:val="0"/>
              <w:spacing w:line="240" w:lineRule="auto"/>
              <w:jc w:val="center"/>
              <w:rPr>
                <w:color w:val="auto"/>
                <w:kern w:val="0"/>
                <w:sz w:val="20"/>
              </w:rPr>
            </w:pPr>
          </w:p>
        </w:tc>
        <w:tc>
          <w:tcPr>
            <w:tcW w:w="1484" w:type="dxa"/>
            <w:tcBorders>
              <w:top w:val="single" w:color="auto" w:sz="4" w:space="0"/>
              <w:left w:val="single" w:color="auto" w:sz="4" w:space="0"/>
              <w:bottom w:val="single" w:color="auto" w:sz="4" w:space="0"/>
              <w:right w:val="single" w:color="auto" w:sz="4" w:space="0"/>
            </w:tcBorders>
            <w:vAlign w:val="center"/>
          </w:tcPr>
          <w:p w14:paraId="0AE8EE17">
            <w:pPr>
              <w:adjustRightInd w:val="0"/>
              <w:snapToGrid w:val="0"/>
              <w:spacing w:line="240" w:lineRule="auto"/>
              <w:jc w:val="center"/>
              <w:rPr>
                <w:color w:val="auto"/>
                <w:kern w:val="0"/>
                <w:sz w:val="20"/>
              </w:rPr>
            </w:pPr>
          </w:p>
        </w:tc>
        <w:tc>
          <w:tcPr>
            <w:tcW w:w="1207" w:type="dxa"/>
            <w:tcBorders>
              <w:top w:val="single" w:color="auto" w:sz="4" w:space="0"/>
              <w:left w:val="single" w:color="auto" w:sz="4" w:space="0"/>
              <w:bottom w:val="single" w:color="auto" w:sz="4" w:space="0"/>
              <w:right w:val="single" w:color="auto" w:sz="4" w:space="0"/>
            </w:tcBorders>
            <w:vAlign w:val="center"/>
          </w:tcPr>
          <w:p w14:paraId="3382ED50">
            <w:pPr>
              <w:adjustRightInd w:val="0"/>
              <w:snapToGrid w:val="0"/>
              <w:spacing w:line="240" w:lineRule="auto"/>
              <w:jc w:val="center"/>
              <w:rPr>
                <w:color w:val="auto"/>
                <w:kern w:val="0"/>
                <w:sz w:val="20"/>
              </w:rPr>
            </w:pPr>
          </w:p>
        </w:tc>
        <w:tc>
          <w:tcPr>
            <w:tcW w:w="1578" w:type="dxa"/>
            <w:tcBorders>
              <w:top w:val="single" w:color="auto" w:sz="4" w:space="0"/>
              <w:left w:val="single" w:color="auto" w:sz="4" w:space="0"/>
              <w:bottom w:val="single" w:color="auto" w:sz="4" w:space="0"/>
              <w:right w:val="single" w:color="auto" w:sz="4" w:space="0"/>
            </w:tcBorders>
            <w:vAlign w:val="center"/>
          </w:tcPr>
          <w:p w14:paraId="7E9344C6">
            <w:pPr>
              <w:adjustRightInd w:val="0"/>
              <w:snapToGrid w:val="0"/>
              <w:spacing w:line="240" w:lineRule="auto"/>
              <w:jc w:val="center"/>
              <w:rPr>
                <w:color w:val="auto"/>
                <w:kern w:val="0"/>
                <w:sz w:val="20"/>
              </w:rPr>
            </w:pPr>
          </w:p>
        </w:tc>
      </w:tr>
      <w:tr w14:paraId="49AC2E88">
        <w:tblPrEx>
          <w:tblCellMar>
            <w:top w:w="0" w:type="dxa"/>
            <w:left w:w="108" w:type="dxa"/>
            <w:bottom w:w="0" w:type="dxa"/>
            <w:right w:w="108" w:type="dxa"/>
          </w:tblCellMar>
        </w:tblPrEx>
        <w:trPr>
          <w:trHeight w:val="375"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0C14921A">
            <w:pPr>
              <w:adjustRightInd w:val="0"/>
              <w:snapToGrid w:val="0"/>
              <w:spacing w:line="240" w:lineRule="auto"/>
              <w:jc w:val="center"/>
              <w:rPr>
                <w:rFonts w:eastAsia="仿宋_GB2312"/>
                <w:color w:val="auto"/>
                <w:kern w:val="0"/>
                <w:sz w:val="20"/>
              </w:rPr>
            </w:pPr>
            <w:r>
              <w:rPr>
                <w:rFonts w:hint="eastAsia"/>
                <w:color w:val="auto"/>
                <w:kern w:val="0"/>
                <w:sz w:val="20"/>
              </w:rPr>
              <w:t>4</w:t>
            </w:r>
          </w:p>
        </w:tc>
        <w:tc>
          <w:tcPr>
            <w:tcW w:w="1436" w:type="dxa"/>
            <w:tcBorders>
              <w:top w:val="single" w:color="auto" w:sz="4" w:space="0"/>
              <w:left w:val="single" w:color="auto" w:sz="4" w:space="0"/>
              <w:bottom w:val="single" w:color="auto" w:sz="4" w:space="0"/>
              <w:right w:val="single" w:color="auto" w:sz="4" w:space="0"/>
            </w:tcBorders>
            <w:vAlign w:val="center"/>
          </w:tcPr>
          <w:p w14:paraId="20763497">
            <w:pPr>
              <w:adjustRightInd w:val="0"/>
              <w:snapToGrid w:val="0"/>
              <w:spacing w:line="240" w:lineRule="auto"/>
              <w:jc w:val="center"/>
              <w:rPr>
                <w:color w:val="auto"/>
                <w:kern w:val="0"/>
                <w:sz w:val="20"/>
              </w:rPr>
            </w:pPr>
          </w:p>
        </w:tc>
        <w:tc>
          <w:tcPr>
            <w:tcW w:w="1316" w:type="dxa"/>
            <w:tcBorders>
              <w:top w:val="single" w:color="auto" w:sz="4" w:space="0"/>
              <w:left w:val="single" w:color="auto" w:sz="4" w:space="0"/>
              <w:bottom w:val="single" w:color="auto" w:sz="4" w:space="0"/>
              <w:right w:val="single" w:color="auto" w:sz="4" w:space="0"/>
            </w:tcBorders>
            <w:vAlign w:val="center"/>
          </w:tcPr>
          <w:p w14:paraId="63BEF029">
            <w:pPr>
              <w:adjustRightInd w:val="0"/>
              <w:snapToGrid w:val="0"/>
              <w:spacing w:line="240" w:lineRule="auto"/>
              <w:jc w:val="center"/>
              <w:rPr>
                <w:color w:val="auto"/>
                <w:kern w:val="0"/>
                <w:sz w:val="20"/>
              </w:rPr>
            </w:pPr>
          </w:p>
        </w:tc>
        <w:tc>
          <w:tcPr>
            <w:tcW w:w="1500" w:type="dxa"/>
            <w:tcBorders>
              <w:top w:val="single" w:color="auto" w:sz="4" w:space="0"/>
              <w:left w:val="single" w:color="auto" w:sz="4" w:space="0"/>
              <w:bottom w:val="single" w:color="auto" w:sz="4" w:space="0"/>
              <w:right w:val="single" w:color="auto" w:sz="4" w:space="0"/>
            </w:tcBorders>
            <w:vAlign w:val="center"/>
          </w:tcPr>
          <w:p w14:paraId="0ACA4A05">
            <w:pPr>
              <w:adjustRightInd w:val="0"/>
              <w:snapToGrid w:val="0"/>
              <w:spacing w:line="240" w:lineRule="auto"/>
              <w:jc w:val="center"/>
              <w:rPr>
                <w:color w:val="auto"/>
                <w:kern w:val="0"/>
                <w:sz w:val="20"/>
              </w:rPr>
            </w:pPr>
          </w:p>
        </w:tc>
        <w:tc>
          <w:tcPr>
            <w:tcW w:w="1567" w:type="dxa"/>
            <w:tcBorders>
              <w:top w:val="single" w:color="auto" w:sz="4" w:space="0"/>
              <w:left w:val="single" w:color="auto" w:sz="4" w:space="0"/>
              <w:bottom w:val="single" w:color="auto" w:sz="4" w:space="0"/>
              <w:right w:val="single" w:color="auto" w:sz="4" w:space="0"/>
            </w:tcBorders>
            <w:vAlign w:val="center"/>
          </w:tcPr>
          <w:p w14:paraId="2830FB09">
            <w:pPr>
              <w:adjustRightInd w:val="0"/>
              <w:snapToGrid w:val="0"/>
              <w:spacing w:line="240" w:lineRule="auto"/>
              <w:jc w:val="center"/>
              <w:rPr>
                <w:color w:val="auto"/>
                <w:kern w:val="0"/>
                <w:sz w:val="20"/>
              </w:rPr>
            </w:pPr>
          </w:p>
        </w:tc>
        <w:tc>
          <w:tcPr>
            <w:tcW w:w="1428" w:type="dxa"/>
            <w:tcBorders>
              <w:top w:val="single" w:color="auto" w:sz="4" w:space="0"/>
              <w:left w:val="single" w:color="auto" w:sz="4" w:space="0"/>
              <w:bottom w:val="single" w:color="auto" w:sz="4" w:space="0"/>
              <w:right w:val="single" w:color="auto" w:sz="4" w:space="0"/>
            </w:tcBorders>
            <w:vAlign w:val="center"/>
          </w:tcPr>
          <w:p w14:paraId="465287CB">
            <w:pPr>
              <w:adjustRightInd w:val="0"/>
              <w:snapToGrid w:val="0"/>
              <w:spacing w:line="240" w:lineRule="auto"/>
              <w:jc w:val="center"/>
              <w:rPr>
                <w:color w:val="auto"/>
                <w:kern w:val="0"/>
                <w:sz w:val="20"/>
              </w:rPr>
            </w:pPr>
          </w:p>
        </w:tc>
        <w:tc>
          <w:tcPr>
            <w:tcW w:w="1260" w:type="dxa"/>
            <w:tcBorders>
              <w:top w:val="single" w:color="auto" w:sz="4" w:space="0"/>
              <w:left w:val="single" w:color="auto" w:sz="4" w:space="0"/>
              <w:bottom w:val="single" w:color="auto" w:sz="4" w:space="0"/>
              <w:right w:val="single" w:color="auto" w:sz="4" w:space="0"/>
            </w:tcBorders>
            <w:vAlign w:val="center"/>
          </w:tcPr>
          <w:p w14:paraId="34920467">
            <w:pPr>
              <w:adjustRightInd w:val="0"/>
              <w:snapToGrid w:val="0"/>
              <w:spacing w:line="240" w:lineRule="auto"/>
              <w:jc w:val="center"/>
              <w:rPr>
                <w:color w:val="auto"/>
                <w:kern w:val="0"/>
                <w:sz w:val="20"/>
              </w:rPr>
            </w:pPr>
          </w:p>
        </w:tc>
        <w:tc>
          <w:tcPr>
            <w:tcW w:w="1484" w:type="dxa"/>
            <w:tcBorders>
              <w:top w:val="single" w:color="auto" w:sz="4" w:space="0"/>
              <w:left w:val="single" w:color="auto" w:sz="4" w:space="0"/>
              <w:bottom w:val="single" w:color="auto" w:sz="4" w:space="0"/>
              <w:right w:val="single" w:color="auto" w:sz="4" w:space="0"/>
            </w:tcBorders>
            <w:vAlign w:val="center"/>
          </w:tcPr>
          <w:p w14:paraId="6FD21A3A">
            <w:pPr>
              <w:adjustRightInd w:val="0"/>
              <w:snapToGrid w:val="0"/>
              <w:spacing w:line="240" w:lineRule="auto"/>
              <w:jc w:val="center"/>
              <w:rPr>
                <w:color w:val="auto"/>
                <w:kern w:val="0"/>
                <w:sz w:val="20"/>
              </w:rPr>
            </w:pPr>
          </w:p>
        </w:tc>
        <w:tc>
          <w:tcPr>
            <w:tcW w:w="1207" w:type="dxa"/>
            <w:tcBorders>
              <w:top w:val="single" w:color="auto" w:sz="4" w:space="0"/>
              <w:left w:val="single" w:color="auto" w:sz="4" w:space="0"/>
              <w:bottom w:val="single" w:color="auto" w:sz="4" w:space="0"/>
              <w:right w:val="single" w:color="auto" w:sz="4" w:space="0"/>
            </w:tcBorders>
            <w:vAlign w:val="center"/>
          </w:tcPr>
          <w:p w14:paraId="67A60928">
            <w:pPr>
              <w:adjustRightInd w:val="0"/>
              <w:snapToGrid w:val="0"/>
              <w:spacing w:line="240" w:lineRule="auto"/>
              <w:jc w:val="center"/>
              <w:rPr>
                <w:color w:val="auto"/>
                <w:kern w:val="0"/>
                <w:sz w:val="20"/>
              </w:rPr>
            </w:pPr>
          </w:p>
        </w:tc>
        <w:tc>
          <w:tcPr>
            <w:tcW w:w="1578" w:type="dxa"/>
            <w:tcBorders>
              <w:top w:val="single" w:color="auto" w:sz="4" w:space="0"/>
              <w:left w:val="single" w:color="auto" w:sz="4" w:space="0"/>
              <w:bottom w:val="single" w:color="auto" w:sz="4" w:space="0"/>
              <w:right w:val="single" w:color="auto" w:sz="4" w:space="0"/>
            </w:tcBorders>
            <w:vAlign w:val="center"/>
          </w:tcPr>
          <w:p w14:paraId="101B2AAA">
            <w:pPr>
              <w:adjustRightInd w:val="0"/>
              <w:snapToGrid w:val="0"/>
              <w:spacing w:line="240" w:lineRule="auto"/>
              <w:jc w:val="center"/>
              <w:rPr>
                <w:color w:val="auto"/>
                <w:kern w:val="0"/>
                <w:sz w:val="20"/>
              </w:rPr>
            </w:pPr>
          </w:p>
        </w:tc>
      </w:tr>
      <w:tr w14:paraId="1A1DA784">
        <w:tblPrEx>
          <w:tblCellMar>
            <w:top w:w="0" w:type="dxa"/>
            <w:left w:w="108" w:type="dxa"/>
            <w:bottom w:w="0" w:type="dxa"/>
            <w:right w:w="108" w:type="dxa"/>
          </w:tblCellMar>
        </w:tblPrEx>
        <w:trPr>
          <w:trHeight w:val="375"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3C635BEF">
            <w:pPr>
              <w:adjustRightInd w:val="0"/>
              <w:snapToGrid w:val="0"/>
              <w:spacing w:line="240" w:lineRule="auto"/>
              <w:jc w:val="center"/>
              <w:rPr>
                <w:rFonts w:eastAsia="仿宋_GB2312"/>
                <w:color w:val="auto"/>
                <w:kern w:val="0"/>
                <w:sz w:val="20"/>
              </w:rPr>
            </w:pPr>
            <w:r>
              <w:rPr>
                <w:rFonts w:hint="eastAsia"/>
                <w:color w:val="auto"/>
                <w:kern w:val="0"/>
                <w:sz w:val="20"/>
              </w:rPr>
              <w:t>5</w:t>
            </w:r>
          </w:p>
        </w:tc>
        <w:tc>
          <w:tcPr>
            <w:tcW w:w="1436" w:type="dxa"/>
            <w:tcBorders>
              <w:top w:val="single" w:color="auto" w:sz="4" w:space="0"/>
              <w:left w:val="single" w:color="auto" w:sz="4" w:space="0"/>
              <w:bottom w:val="single" w:color="auto" w:sz="4" w:space="0"/>
              <w:right w:val="single" w:color="auto" w:sz="4" w:space="0"/>
            </w:tcBorders>
            <w:vAlign w:val="center"/>
          </w:tcPr>
          <w:p w14:paraId="4E523FDD">
            <w:pPr>
              <w:adjustRightInd w:val="0"/>
              <w:snapToGrid w:val="0"/>
              <w:spacing w:line="240" w:lineRule="auto"/>
              <w:jc w:val="center"/>
              <w:rPr>
                <w:color w:val="auto"/>
                <w:kern w:val="0"/>
                <w:sz w:val="20"/>
              </w:rPr>
            </w:pPr>
          </w:p>
        </w:tc>
        <w:tc>
          <w:tcPr>
            <w:tcW w:w="1316" w:type="dxa"/>
            <w:tcBorders>
              <w:top w:val="single" w:color="auto" w:sz="4" w:space="0"/>
              <w:left w:val="single" w:color="auto" w:sz="4" w:space="0"/>
              <w:bottom w:val="single" w:color="auto" w:sz="4" w:space="0"/>
              <w:right w:val="single" w:color="auto" w:sz="4" w:space="0"/>
            </w:tcBorders>
            <w:vAlign w:val="center"/>
          </w:tcPr>
          <w:p w14:paraId="629A8229">
            <w:pPr>
              <w:adjustRightInd w:val="0"/>
              <w:snapToGrid w:val="0"/>
              <w:spacing w:line="240" w:lineRule="auto"/>
              <w:jc w:val="center"/>
              <w:rPr>
                <w:color w:val="auto"/>
                <w:kern w:val="0"/>
                <w:sz w:val="20"/>
              </w:rPr>
            </w:pPr>
          </w:p>
        </w:tc>
        <w:tc>
          <w:tcPr>
            <w:tcW w:w="1500" w:type="dxa"/>
            <w:tcBorders>
              <w:top w:val="single" w:color="auto" w:sz="4" w:space="0"/>
              <w:left w:val="single" w:color="auto" w:sz="4" w:space="0"/>
              <w:bottom w:val="single" w:color="auto" w:sz="4" w:space="0"/>
              <w:right w:val="single" w:color="auto" w:sz="4" w:space="0"/>
            </w:tcBorders>
            <w:vAlign w:val="center"/>
          </w:tcPr>
          <w:p w14:paraId="56E851CB">
            <w:pPr>
              <w:adjustRightInd w:val="0"/>
              <w:snapToGrid w:val="0"/>
              <w:spacing w:line="240" w:lineRule="auto"/>
              <w:jc w:val="center"/>
              <w:rPr>
                <w:color w:val="auto"/>
                <w:kern w:val="0"/>
                <w:sz w:val="20"/>
              </w:rPr>
            </w:pPr>
          </w:p>
        </w:tc>
        <w:tc>
          <w:tcPr>
            <w:tcW w:w="1567" w:type="dxa"/>
            <w:tcBorders>
              <w:top w:val="single" w:color="auto" w:sz="4" w:space="0"/>
              <w:left w:val="single" w:color="auto" w:sz="4" w:space="0"/>
              <w:bottom w:val="single" w:color="auto" w:sz="4" w:space="0"/>
              <w:right w:val="single" w:color="auto" w:sz="4" w:space="0"/>
            </w:tcBorders>
            <w:vAlign w:val="center"/>
          </w:tcPr>
          <w:p w14:paraId="6C4D92D0">
            <w:pPr>
              <w:adjustRightInd w:val="0"/>
              <w:snapToGrid w:val="0"/>
              <w:spacing w:line="240" w:lineRule="auto"/>
              <w:jc w:val="center"/>
              <w:rPr>
                <w:color w:val="auto"/>
                <w:kern w:val="0"/>
                <w:sz w:val="20"/>
              </w:rPr>
            </w:pPr>
          </w:p>
        </w:tc>
        <w:tc>
          <w:tcPr>
            <w:tcW w:w="1428" w:type="dxa"/>
            <w:tcBorders>
              <w:top w:val="single" w:color="auto" w:sz="4" w:space="0"/>
              <w:left w:val="single" w:color="auto" w:sz="4" w:space="0"/>
              <w:bottom w:val="single" w:color="auto" w:sz="4" w:space="0"/>
              <w:right w:val="single" w:color="auto" w:sz="4" w:space="0"/>
            </w:tcBorders>
            <w:vAlign w:val="center"/>
          </w:tcPr>
          <w:p w14:paraId="480D14E8">
            <w:pPr>
              <w:adjustRightInd w:val="0"/>
              <w:snapToGrid w:val="0"/>
              <w:spacing w:line="240" w:lineRule="auto"/>
              <w:jc w:val="center"/>
              <w:rPr>
                <w:color w:val="auto"/>
                <w:kern w:val="0"/>
                <w:sz w:val="20"/>
              </w:rPr>
            </w:pPr>
          </w:p>
        </w:tc>
        <w:tc>
          <w:tcPr>
            <w:tcW w:w="1260" w:type="dxa"/>
            <w:tcBorders>
              <w:top w:val="single" w:color="auto" w:sz="4" w:space="0"/>
              <w:left w:val="single" w:color="auto" w:sz="4" w:space="0"/>
              <w:bottom w:val="single" w:color="auto" w:sz="4" w:space="0"/>
              <w:right w:val="single" w:color="auto" w:sz="4" w:space="0"/>
            </w:tcBorders>
            <w:vAlign w:val="center"/>
          </w:tcPr>
          <w:p w14:paraId="462E4C4D">
            <w:pPr>
              <w:adjustRightInd w:val="0"/>
              <w:snapToGrid w:val="0"/>
              <w:spacing w:line="240" w:lineRule="auto"/>
              <w:jc w:val="center"/>
              <w:rPr>
                <w:color w:val="auto"/>
                <w:kern w:val="0"/>
                <w:sz w:val="20"/>
              </w:rPr>
            </w:pPr>
          </w:p>
        </w:tc>
        <w:tc>
          <w:tcPr>
            <w:tcW w:w="1484" w:type="dxa"/>
            <w:tcBorders>
              <w:top w:val="single" w:color="auto" w:sz="4" w:space="0"/>
              <w:left w:val="single" w:color="auto" w:sz="4" w:space="0"/>
              <w:bottom w:val="single" w:color="auto" w:sz="4" w:space="0"/>
              <w:right w:val="single" w:color="auto" w:sz="4" w:space="0"/>
            </w:tcBorders>
            <w:vAlign w:val="center"/>
          </w:tcPr>
          <w:p w14:paraId="4A19DFB4">
            <w:pPr>
              <w:adjustRightInd w:val="0"/>
              <w:snapToGrid w:val="0"/>
              <w:spacing w:line="240" w:lineRule="auto"/>
              <w:jc w:val="center"/>
              <w:rPr>
                <w:color w:val="auto"/>
                <w:kern w:val="0"/>
                <w:sz w:val="20"/>
              </w:rPr>
            </w:pPr>
          </w:p>
        </w:tc>
        <w:tc>
          <w:tcPr>
            <w:tcW w:w="1207" w:type="dxa"/>
            <w:tcBorders>
              <w:top w:val="single" w:color="auto" w:sz="4" w:space="0"/>
              <w:left w:val="single" w:color="auto" w:sz="4" w:space="0"/>
              <w:bottom w:val="single" w:color="auto" w:sz="4" w:space="0"/>
              <w:right w:val="single" w:color="auto" w:sz="4" w:space="0"/>
            </w:tcBorders>
            <w:vAlign w:val="center"/>
          </w:tcPr>
          <w:p w14:paraId="7274398E">
            <w:pPr>
              <w:adjustRightInd w:val="0"/>
              <w:snapToGrid w:val="0"/>
              <w:spacing w:line="240" w:lineRule="auto"/>
              <w:jc w:val="center"/>
              <w:rPr>
                <w:color w:val="auto"/>
                <w:kern w:val="0"/>
                <w:sz w:val="20"/>
              </w:rPr>
            </w:pPr>
          </w:p>
        </w:tc>
        <w:tc>
          <w:tcPr>
            <w:tcW w:w="1578" w:type="dxa"/>
            <w:tcBorders>
              <w:top w:val="single" w:color="auto" w:sz="4" w:space="0"/>
              <w:left w:val="single" w:color="auto" w:sz="4" w:space="0"/>
              <w:bottom w:val="single" w:color="auto" w:sz="4" w:space="0"/>
              <w:right w:val="single" w:color="auto" w:sz="4" w:space="0"/>
            </w:tcBorders>
            <w:vAlign w:val="center"/>
          </w:tcPr>
          <w:p w14:paraId="6C5EED12">
            <w:pPr>
              <w:adjustRightInd w:val="0"/>
              <w:snapToGrid w:val="0"/>
              <w:spacing w:line="240" w:lineRule="auto"/>
              <w:jc w:val="center"/>
              <w:rPr>
                <w:color w:val="auto"/>
                <w:kern w:val="0"/>
                <w:sz w:val="20"/>
              </w:rPr>
            </w:pPr>
          </w:p>
        </w:tc>
      </w:tr>
      <w:tr w14:paraId="6477EC45">
        <w:tblPrEx>
          <w:tblCellMar>
            <w:top w:w="0" w:type="dxa"/>
            <w:left w:w="108" w:type="dxa"/>
            <w:bottom w:w="0" w:type="dxa"/>
            <w:right w:w="108" w:type="dxa"/>
          </w:tblCellMar>
        </w:tblPrEx>
        <w:trPr>
          <w:trHeight w:val="375" w:hRule="atLeast"/>
          <w:jc w:val="center"/>
        </w:trPr>
        <w:tc>
          <w:tcPr>
            <w:tcW w:w="5030" w:type="dxa"/>
            <w:gridSpan w:val="4"/>
            <w:tcBorders>
              <w:top w:val="single" w:color="auto" w:sz="4" w:space="0"/>
              <w:left w:val="single" w:color="auto" w:sz="4" w:space="0"/>
              <w:bottom w:val="single" w:color="auto" w:sz="4" w:space="0"/>
              <w:right w:val="single" w:color="auto" w:sz="4" w:space="0"/>
            </w:tcBorders>
            <w:vAlign w:val="center"/>
          </w:tcPr>
          <w:p w14:paraId="6BDD7B51">
            <w:pPr>
              <w:adjustRightInd w:val="0"/>
              <w:snapToGrid w:val="0"/>
              <w:spacing w:line="240" w:lineRule="auto"/>
              <w:jc w:val="center"/>
              <w:rPr>
                <w:rFonts w:eastAsia="仿宋_GB2312"/>
                <w:b/>
                <w:bCs/>
                <w:color w:val="auto"/>
                <w:kern w:val="0"/>
                <w:sz w:val="20"/>
              </w:rPr>
            </w:pPr>
            <w:r>
              <w:rPr>
                <w:rFonts w:hint="eastAsia"/>
                <w:b/>
                <w:bCs/>
                <w:color w:val="auto"/>
                <w:kern w:val="0"/>
                <w:sz w:val="20"/>
              </w:rPr>
              <w:t>累计</w:t>
            </w:r>
          </w:p>
        </w:tc>
        <w:tc>
          <w:tcPr>
            <w:tcW w:w="1567" w:type="dxa"/>
            <w:tcBorders>
              <w:top w:val="single" w:color="auto" w:sz="4" w:space="0"/>
              <w:left w:val="single" w:color="auto" w:sz="4" w:space="0"/>
              <w:bottom w:val="single" w:color="auto" w:sz="4" w:space="0"/>
              <w:right w:val="single" w:color="auto" w:sz="4" w:space="0"/>
            </w:tcBorders>
            <w:vAlign w:val="center"/>
          </w:tcPr>
          <w:p w14:paraId="34C14A1A">
            <w:pPr>
              <w:adjustRightInd w:val="0"/>
              <w:snapToGrid w:val="0"/>
              <w:spacing w:line="240" w:lineRule="auto"/>
              <w:jc w:val="center"/>
              <w:rPr>
                <w:color w:val="auto"/>
                <w:kern w:val="0"/>
                <w:sz w:val="20"/>
              </w:rPr>
            </w:pPr>
            <w:r>
              <w:rPr>
                <w:color w:val="auto"/>
                <w:kern w:val="0"/>
                <w:sz w:val="20"/>
              </w:rPr>
              <w:t>／</w:t>
            </w:r>
          </w:p>
        </w:tc>
        <w:tc>
          <w:tcPr>
            <w:tcW w:w="1428" w:type="dxa"/>
            <w:tcBorders>
              <w:top w:val="single" w:color="auto" w:sz="4" w:space="0"/>
              <w:left w:val="single" w:color="auto" w:sz="4" w:space="0"/>
              <w:bottom w:val="single" w:color="auto" w:sz="4" w:space="0"/>
              <w:right w:val="single" w:color="auto" w:sz="4" w:space="0"/>
            </w:tcBorders>
            <w:vAlign w:val="center"/>
          </w:tcPr>
          <w:p w14:paraId="18F604C4">
            <w:pPr>
              <w:adjustRightInd w:val="0"/>
              <w:snapToGrid w:val="0"/>
              <w:spacing w:line="240" w:lineRule="auto"/>
              <w:jc w:val="center"/>
              <w:rPr>
                <w:color w:val="auto"/>
                <w:kern w:val="0"/>
                <w:sz w:val="20"/>
              </w:rPr>
            </w:pPr>
            <w:r>
              <w:rPr>
                <w:color w:val="auto"/>
                <w:kern w:val="0"/>
                <w:sz w:val="20"/>
              </w:rPr>
              <w:t>／</w:t>
            </w:r>
          </w:p>
        </w:tc>
        <w:tc>
          <w:tcPr>
            <w:tcW w:w="1260" w:type="dxa"/>
            <w:tcBorders>
              <w:top w:val="single" w:color="auto" w:sz="4" w:space="0"/>
              <w:left w:val="single" w:color="auto" w:sz="4" w:space="0"/>
              <w:bottom w:val="single" w:color="auto" w:sz="4" w:space="0"/>
              <w:right w:val="single" w:color="auto" w:sz="4" w:space="0"/>
            </w:tcBorders>
            <w:vAlign w:val="center"/>
          </w:tcPr>
          <w:p w14:paraId="2072B014">
            <w:pPr>
              <w:adjustRightInd w:val="0"/>
              <w:snapToGrid w:val="0"/>
              <w:spacing w:line="240" w:lineRule="auto"/>
              <w:jc w:val="center"/>
              <w:rPr>
                <w:color w:val="auto"/>
                <w:kern w:val="0"/>
                <w:sz w:val="20"/>
              </w:rPr>
            </w:pPr>
            <w:r>
              <w:rPr>
                <w:color w:val="auto"/>
                <w:kern w:val="0"/>
                <w:sz w:val="20"/>
              </w:rPr>
              <w:t>／</w:t>
            </w:r>
          </w:p>
        </w:tc>
        <w:tc>
          <w:tcPr>
            <w:tcW w:w="1484" w:type="dxa"/>
            <w:tcBorders>
              <w:top w:val="single" w:color="auto" w:sz="4" w:space="0"/>
              <w:left w:val="single" w:color="auto" w:sz="4" w:space="0"/>
              <w:bottom w:val="single" w:color="auto" w:sz="4" w:space="0"/>
              <w:right w:val="single" w:color="auto" w:sz="4" w:space="0"/>
            </w:tcBorders>
            <w:vAlign w:val="center"/>
          </w:tcPr>
          <w:p w14:paraId="2F35FCA4">
            <w:pPr>
              <w:adjustRightInd w:val="0"/>
              <w:snapToGrid w:val="0"/>
              <w:spacing w:line="240" w:lineRule="auto"/>
              <w:jc w:val="center"/>
              <w:rPr>
                <w:color w:val="auto"/>
                <w:kern w:val="0"/>
                <w:sz w:val="20"/>
              </w:rPr>
            </w:pPr>
          </w:p>
        </w:tc>
        <w:tc>
          <w:tcPr>
            <w:tcW w:w="1207" w:type="dxa"/>
            <w:tcBorders>
              <w:top w:val="single" w:color="auto" w:sz="4" w:space="0"/>
              <w:left w:val="single" w:color="auto" w:sz="4" w:space="0"/>
              <w:bottom w:val="single" w:color="auto" w:sz="4" w:space="0"/>
              <w:right w:val="single" w:color="auto" w:sz="4" w:space="0"/>
            </w:tcBorders>
            <w:vAlign w:val="center"/>
          </w:tcPr>
          <w:p w14:paraId="0A0203D7">
            <w:pPr>
              <w:adjustRightInd w:val="0"/>
              <w:snapToGrid w:val="0"/>
              <w:spacing w:line="240" w:lineRule="auto"/>
              <w:jc w:val="center"/>
              <w:rPr>
                <w:color w:val="auto"/>
                <w:kern w:val="0"/>
                <w:sz w:val="20"/>
              </w:rPr>
            </w:pPr>
            <w:r>
              <w:rPr>
                <w:color w:val="auto"/>
                <w:kern w:val="0"/>
                <w:sz w:val="20"/>
              </w:rPr>
              <w:t>／</w:t>
            </w:r>
          </w:p>
        </w:tc>
        <w:tc>
          <w:tcPr>
            <w:tcW w:w="1578" w:type="dxa"/>
            <w:tcBorders>
              <w:top w:val="single" w:color="auto" w:sz="4" w:space="0"/>
              <w:left w:val="single" w:color="auto" w:sz="4" w:space="0"/>
              <w:bottom w:val="single" w:color="auto" w:sz="4" w:space="0"/>
              <w:right w:val="single" w:color="auto" w:sz="4" w:space="0"/>
            </w:tcBorders>
            <w:vAlign w:val="center"/>
          </w:tcPr>
          <w:p w14:paraId="48686DCF">
            <w:pPr>
              <w:adjustRightInd w:val="0"/>
              <w:snapToGrid w:val="0"/>
              <w:spacing w:line="240" w:lineRule="auto"/>
              <w:jc w:val="center"/>
              <w:rPr>
                <w:color w:val="auto"/>
                <w:kern w:val="0"/>
                <w:sz w:val="20"/>
              </w:rPr>
            </w:pPr>
            <w:r>
              <w:rPr>
                <w:color w:val="auto"/>
                <w:kern w:val="0"/>
                <w:sz w:val="20"/>
              </w:rPr>
              <w:t>／</w:t>
            </w:r>
          </w:p>
        </w:tc>
      </w:tr>
    </w:tbl>
    <w:p w14:paraId="0CDCCAF6">
      <w:pPr>
        <w:autoSpaceDE w:val="0"/>
        <w:autoSpaceDN w:val="0"/>
        <w:jc w:val="center"/>
        <w:rPr>
          <w:rFonts w:ascii="黑体" w:hAnsi="黑体" w:eastAsia="黑体"/>
          <w:color w:val="auto"/>
          <w:sz w:val="28"/>
          <w:szCs w:val="28"/>
        </w:rPr>
        <w:sectPr>
          <w:pgSz w:w="16838" w:h="11906" w:orient="landscape"/>
          <w:pgMar w:top="1531" w:right="1871" w:bottom="1531" w:left="1871" w:header="850" w:footer="1417" w:gutter="0"/>
          <w:pgNumType w:fmt="decimal"/>
          <w:cols w:space="0" w:num="1"/>
          <w:docGrid w:type="lines" w:linePitch="631" w:charSpace="0"/>
        </w:sectPr>
      </w:pPr>
    </w:p>
    <w:p w14:paraId="08F88C95">
      <w:pPr>
        <w:autoSpaceDE w:val="0"/>
        <w:autoSpaceDN w:val="0"/>
        <w:jc w:val="center"/>
        <w:rPr>
          <w:rFonts w:ascii="方正小标宋简体" w:hAnsi="方正小标宋简体" w:eastAsia="方正小标宋简体" w:cs="方正小标宋简体"/>
          <w:color w:val="auto"/>
          <w:szCs w:val="32"/>
        </w:rPr>
      </w:pPr>
      <w:r>
        <w:rPr>
          <w:rFonts w:hint="eastAsia" w:ascii="方正小标宋简体" w:hAnsi="方正小标宋简体" w:eastAsia="方正小标宋简体" w:cs="方正小标宋简体"/>
          <w:color w:val="auto"/>
          <w:szCs w:val="32"/>
        </w:rPr>
        <w:t>劳务费预算明细表</w:t>
      </w:r>
    </w:p>
    <w:p w14:paraId="1F3EAC88">
      <w:pPr>
        <w:autoSpaceDE w:val="0"/>
        <w:autoSpaceDN w:val="0"/>
        <w:ind w:firstLine="536"/>
        <w:jc w:val="center"/>
        <w:rPr>
          <w:rFonts w:ascii="黑体" w:hAnsi="黑体" w:eastAsia="黑体"/>
          <w:color w:val="auto"/>
          <w:sz w:val="28"/>
          <w:szCs w:val="28"/>
        </w:rPr>
      </w:pPr>
    </w:p>
    <w:p w14:paraId="2701055A">
      <w:pPr>
        <w:autoSpaceDE w:val="0"/>
        <w:autoSpaceDN w:val="0"/>
        <w:spacing w:line="300" w:lineRule="auto"/>
        <w:rPr>
          <w:color w:val="auto"/>
        </w:rPr>
      </w:pPr>
      <w:r>
        <w:rPr>
          <w:rFonts w:hint="eastAsia" w:ascii="黑体" w:hAnsi="黑体" w:eastAsia="黑体" w:cs="黑体"/>
          <w:color w:val="auto"/>
          <w:sz w:val="20"/>
        </w:rPr>
        <w:t>表B1</w:t>
      </w:r>
      <w:r>
        <w:rPr>
          <w:rFonts w:ascii="黑体" w:hAnsi="黑体" w:eastAsia="黑体" w:cs="黑体"/>
          <w:color w:val="auto"/>
          <w:sz w:val="20"/>
        </w:rPr>
        <w:t>4</w:t>
      </w:r>
      <w:r>
        <w:rPr>
          <w:rFonts w:hint="eastAsia"/>
          <w:color w:val="auto"/>
          <w:sz w:val="20"/>
        </w:rPr>
        <w:t xml:space="preserve">     </w:t>
      </w:r>
      <w:r>
        <w:rPr>
          <w:rFonts w:hint="eastAsia"/>
          <w:color w:val="auto"/>
          <w:sz w:val="20"/>
        </w:rPr>
        <w:tab/>
      </w:r>
      <w:r>
        <w:rPr>
          <w:rFonts w:hint="eastAsia"/>
          <w:color w:val="auto"/>
          <w:sz w:val="20"/>
        </w:rPr>
        <w:tab/>
      </w:r>
      <w:r>
        <w:rPr>
          <w:rFonts w:hint="eastAsia"/>
          <w:color w:val="auto"/>
          <w:sz w:val="20"/>
        </w:rPr>
        <w:t xml:space="preserve"> </w:t>
      </w:r>
      <w:r>
        <w:rPr>
          <w:color w:val="auto"/>
          <w:sz w:val="20"/>
        </w:rPr>
        <w:t xml:space="preserve">                                                        </w:t>
      </w:r>
      <w:r>
        <w:rPr>
          <w:color w:val="auto"/>
          <w:sz w:val="20"/>
        </w:rPr>
        <w:tab/>
      </w:r>
      <w:r>
        <w:rPr>
          <w:color w:val="auto"/>
          <w:sz w:val="20"/>
        </w:rPr>
        <w:t xml:space="preserve"> </w:t>
      </w:r>
      <w:r>
        <w:rPr>
          <w:color w:val="auto"/>
          <w:sz w:val="20"/>
        </w:rPr>
        <w:tab/>
      </w:r>
      <w:r>
        <w:rPr>
          <w:color w:val="auto"/>
          <w:sz w:val="20"/>
        </w:rPr>
        <w:t xml:space="preserve"> </w:t>
      </w:r>
      <w:r>
        <w:rPr>
          <w:rFonts w:hint="eastAsia"/>
          <w:color w:val="auto"/>
          <w:sz w:val="20"/>
        </w:rPr>
        <w:t>　　                               金额单位：万元</w:t>
      </w:r>
    </w:p>
    <w:tbl>
      <w:tblPr>
        <w:tblStyle w:val="15"/>
        <w:tblW w:w="13403" w:type="dxa"/>
        <w:jc w:val="center"/>
        <w:tblLayout w:type="fixed"/>
        <w:tblCellMar>
          <w:top w:w="0" w:type="dxa"/>
          <w:left w:w="108" w:type="dxa"/>
          <w:bottom w:w="0" w:type="dxa"/>
          <w:right w:w="108" w:type="dxa"/>
        </w:tblCellMar>
      </w:tblPr>
      <w:tblGrid>
        <w:gridCol w:w="838"/>
        <w:gridCol w:w="2319"/>
        <w:gridCol w:w="1595"/>
        <w:gridCol w:w="1561"/>
        <w:gridCol w:w="1575"/>
        <w:gridCol w:w="1380"/>
        <w:gridCol w:w="1276"/>
        <w:gridCol w:w="1266"/>
        <w:gridCol w:w="1593"/>
      </w:tblGrid>
      <w:tr w14:paraId="184FF7EC">
        <w:tblPrEx>
          <w:tblCellMar>
            <w:top w:w="0" w:type="dxa"/>
            <w:left w:w="108" w:type="dxa"/>
            <w:bottom w:w="0" w:type="dxa"/>
            <w:right w:w="108" w:type="dxa"/>
          </w:tblCellMar>
        </w:tblPrEx>
        <w:trPr>
          <w:trHeight w:val="448" w:hRule="atLeast"/>
          <w:jc w:val="center"/>
        </w:trPr>
        <w:tc>
          <w:tcPr>
            <w:tcW w:w="13403" w:type="dxa"/>
            <w:gridSpan w:val="9"/>
            <w:tcBorders>
              <w:top w:val="single" w:color="auto" w:sz="4" w:space="0"/>
              <w:left w:val="single" w:color="auto" w:sz="4" w:space="0"/>
              <w:bottom w:val="single" w:color="auto" w:sz="4" w:space="0"/>
              <w:right w:val="single" w:color="auto" w:sz="4" w:space="0"/>
            </w:tcBorders>
          </w:tcPr>
          <w:p w14:paraId="5D96DA6D">
            <w:pPr>
              <w:adjustRightInd w:val="0"/>
              <w:snapToGrid w:val="0"/>
              <w:spacing w:line="240" w:lineRule="auto"/>
              <w:rPr>
                <w:rFonts w:eastAsia="楷体_GB2312"/>
                <w:color w:val="auto"/>
                <w:sz w:val="20"/>
              </w:rPr>
            </w:pPr>
            <w:r>
              <w:rPr>
                <w:rFonts w:hint="eastAsia" w:eastAsia="楷体_GB2312"/>
                <w:color w:val="auto"/>
                <w:sz w:val="20"/>
              </w:rPr>
              <w:t>填表说明：资金来源：省级财政专项资</w:t>
            </w:r>
            <w:r>
              <w:rPr>
                <w:rFonts w:hint="eastAsia" w:ascii="楷体" w:hAnsi="楷体" w:eastAsia="楷体" w:cs="楷体"/>
                <w:color w:val="auto"/>
                <w:sz w:val="20"/>
              </w:rPr>
              <w:t>金、其他渠道资金。</w:t>
            </w:r>
          </w:p>
        </w:tc>
      </w:tr>
      <w:tr w14:paraId="3E531D57">
        <w:tblPrEx>
          <w:tblCellMar>
            <w:top w:w="0" w:type="dxa"/>
            <w:left w:w="108" w:type="dxa"/>
            <w:bottom w:w="0" w:type="dxa"/>
            <w:right w:w="108" w:type="dxa"/>
          </w:tblCellMar>
        </w:tblPrEx>
        <w:trPr>
          <w:trHeight w:val="1117" w:hRule="atLeast"/>
          <w:jc w:val="center"/>
        </w:trPr>
        <w:tc>
          <w:tcPr>
            <w:tcW w:w="838" w:type="dxa"/>
            <w:vMerge w:val="restart"/>
            <w:tcBorders>
              <w:top w:val="single" w:color="auto" w:sz="4" w:space="0"/>
              <w:left w:val="single" w:color="auto" w:sz="4" w:space="0"/>
              <w:bottom w:val="single" w:color="auto" w:sz="4" w:space="0"/>
              <w:right w:val="single" w:color="auto" w:sz="4" w:space="0"/>
            </w:tcBorders>
            <w:vAlign w:val="center"/>
          </w:tcPr>
          <w:p w14:paraId="115D21D7">
            <w:pPr>
              <w:adjustRightInd w:val="0"/>
              <w:snapToGrid w:val="0"/>
              <w:spacing w:line="240" w:lineRule="auto"/>
              <w:jc w:val="center"/>
              <w:rPr>
                <w:rFonts w:ascii="黑体" w:hAnsi="黑体" w:eastAsia="黑体" w:cs="黑体"/>
                <w:color w:val="auto"/>
                <w:kern w:val="0"/>
                <w:sz w:val="20"/>
              </w:rPr>
            </w:pPr>
            <w:r>
              <w:rPr>
                <w:rFonts w:hint="eastAsia" w:ascii="黑体" w:hAnsi="黑体" w:eastAsia="黑体" w:cs="黑体"/>
                <w:color w:val="auto"/>
                <w:kern w:val="0"/>
                <w:sz w:val="20"/>
              </w:rPr>
              <w:t>序号</w:t>
            </w:r>
          </w:p>
        </w:tc>
        <w:tc>
          <w:tcPr>
            <w:tcW w:w="2319" w:type="dxa"/>
            <w:tcBorders>
              <w:top w:val="single" w:color="auto" w:sz="4" w:space="0"/>
              <w:left w:val="single" w:color="auto" w:sz="4" w:space="0"/>
              <w:bottom w:val="single" w:color="auto" w:sz="4" w:space="0"/>
              <w:right w:val="single" w:color="auto" w:sz="4" w:space="0"/>
            </w:tcBorders>
            <w:vAlign w:val="center"/>
          </w:tcPr>
          <w:p w14:paraId="37850DBE">
            <w:pPr>
              <w:adjustRightInd w:val="0"/>
              <w:snapToGrid w:val="0"/>
              <w:spacing w:line="240" w:lineRule="auto"/>
              <w:jc w:val="center"/>
              <w:rPr>
                <w:rFonts w:ascii="黑体" w:hAnsi="黑体" w:eastAsia="黑体" w:cs="黑体"/>
                <w:color w:val="auto"/>
                <w:kern w:val="0"/>
                <w:sz w:val="20"/>
              </w:rPr>
            </w:pPr>
            <w:r>
              <w:rPr>
                <w:rFonts w:hint="eastAsia" w:ascii="黑体" w:hAnsi="黑体" w:eastAsia="黑体" w:cs="黑体"/>
                <w:color w:val="auto"/>
                <w:kern w:val="0"/>
                <w:sz w:val="20"/>
              </w:rPr>
              <w:t>人员</w:t>
            </w:r>
          </w:p>
          <w:p w14:paraId="10C73122">
            <w:pPr>
              <w:adjustRightInd w:val="0"/>
              <w:snapToGrid w:val="0"/>
              <w:spacing w:line="240" w:lineRule="auto"/>
              <w:jc w:val="center"/>
              <w:rPr>
                <w:rFonts w:ascii="黑体" w:hAnsi="黑体" w:eastAsia="黑体" w:cs="黑体"/>
                <w:color w:val="auto"/>
                <w:kern w:val="0"/>
                <w:sz w:val="20"/>
              </w:rPr>
            </w:pPr>
            <w:r>
              <w:rPr>
                <w:rFonts w:hint="eastAsia" w:ascii="黑体" w:hAnsi="黑体" w:eastAsia="黑体" w:cs="黑体"/>
                <w:color w:val="auto"/>
                <w:kern w:val="0"/>
                <w:sz w:val="20"/>
              </w:rPr>
              <w:t>类别</w:t>
            </w:r>
          </w:p>
        </w:tc>
        <w:tc>
          <w:tcPr>
            <w:tcW w:w="1595" w:type="dxa"/>
            <w:tcBorders>
              <w:top w:val="single" w:color="auto" w:sz="4" w:space="0"/>
              <w:left w:val="single" w:color="auto" w:sz="4" w:space="0"/>
              <w:bottom w:val="single" w:color="auto" w:sz="4" w:space="0"/>
              <w:right w:val="single" w:color="auto" w:sz="4" w:space="0"/>
            </w:tcBorders>
            <w:vAlign w:val="center"/>
          </w:tcPr>
          <w:p w14:paraId="20DFC646">
            <w:pPr>
              <w:adjustRightInd w:val="0"/>
              <w:snapToGrid w:val="0"/>
              <w:spacing w:line="240" w:lineRule="auto"/>
              <w:jc w:val="center"/>
              <w:rPr>
                <w:rFonts w:ascii="黑体" w:hAnsi="黑体" w:eastAsia="黑体" w:cs="黑体"/>
                <w:color w:val="auto"/>
                <w:kern w:val="0"/>
                <w:sz w:val="20"/>
              </w:rPr>
            </w:pPr>
            <w:r>
              <w:rPr>
                <w:rFonts w:hint="eastAsia" w:ascii="黑体" w:hAnsi="黑体" w:eastAsia="黑体" w:cs="黑体"/>
                <w:color w:val="auto"/>
                <w:kern w:val="0"/>
                <w:sz w:val="20"/>
              </w:rPr>
              <w:t>人均标准</w:t>
            </w:r>
          </w:p>
          <w:p w14:paraId="3670C6B7">
            <w:pPr>
              <w:adjustRightInd w:val="0"/>
              <w:snapToGrid w:val="0"/>
              <w:spacing w:line="240" w:lineRule="auto"/>
              <w:jc w:val="center"/>
              <w:rPr>
                <w:rFonts w:ascii="黑体" w:hAnsi="黑体" w:eastAsia="黑体" w:cs="黑体"/>
                <w:color w:val="auto"/>
                <w:kern w:val="0"/>
                <w:sz w:val="20"/>
              </w:rPr>
            </w:pPr>
            <w:r>
              <w:rPr>
                <w:rFonts w:hint="eastAsia" w:ascii="黑体" w:hAnsi="黑体" w:eastAsia="黑体" w:cs="黑体"/>
                <w:color w:val="auto"/>
                <w:kern w:val="0"/>
                <w:sz w:val="20"/>
              </w:rPr>
              <w:t>（元/月）           　</w:t>
            </w:r>
          </w:p>
        </w:tc>
        <w:tc>
          <w:tcPr>
            <w:tcW w:w="1561" w:type="dxa"/>
            <w:tcBorders>
              <w:top w:val="single" w:color="auto" w:sz="4" w:space="0"/>
              <w:left w:val="single" w:color="auto" w:sz="4" w:space="0"/>
              <w:bottom w:val="single" w:color="auto" w:sz="4" w:space="0"/>
              <w:right w:val="single" w:color="auto" w:sz="4" w:space="0"/>
            </w:tcBorders>
            <w:vAlign w:val="center"/>
          </w:tcPr>
          <w:p w14:paraId="4A505D1F">
            <w:pPr>
              <w:adjustRightInd w:val="0"/>
              <w:snapToGrid w:val="0"/>
              <w:spacing w:line="240" w:lineRule="auto"/>
              <w:jc w:val="center"/>
              <w:rPr>
                <w:rFonts w:ascii="黑体" w:hAnsi="黑体" w:eastAsia="黑体" w:cs="黑体"/>
                <w:color w:val="auto"/>
                <w:kern w:val="0"/>
                <w:sz w:val="20"/>
              </w:rPr>
            </w:pPr>
            <w:r>
              <w:rPr>
                <w:rFonts w:hint="eastAsia" w:ascii="黑体" w:hAnsi="黑体" w:eastAsia="黑体" w:cs="黑体"/>
                <w:color w:val="auto"/>
                <w:kern w:val="0"/>
                <w:sz w:val="20"/>
              </w:rPr>
              <w:t>其中：人均社会保险标准</w:t>
            </w:r>
          </w:p>
          <w:p w14:paraId="7814AC1E">
            <w:pPr>
              <w:adjustRightInd w:val="0"/>
              <w:snapToGrid w:val="0"/>
              <w:spacing w:line="240" w:lineRule="auto"/>
              <w:jc w:val="center"/>
              <w:rPr>
                <w:rFonts w:ascii="黑体" w:hAnsi="黑体" w:eastAsia="黑体" w:cs="黑体"/>
                <w:color w:val="auto"/>
                <w:kern w:val="0"/>
                <w:sz w:val="20"/>
              </w:rPr>
            </w:pPr>
            <w:r>
              <w:rPr>
                <w:rFonts w:hint="eastAsia" w:ascii="黑体" w:hAnsi="黑体" w:eastAsia="黑体" w:cs="黑体"/>
                <w:color w:val="auto"/>
                <w:kern w:val="0"/>
                <w:sz w:val="20"/>
              </w:rPr>
              <w:t>（元/人月）</w:t>
            </w:r>
          </w:p>
        </w:tc>
        <w:tc>
          <w:tcPr>
            <w:tcW w:w="1575" w:type="dxa"/>
            <w:tcBorders>
              <w:top w:val="single" w:color="auto" w:sz="4" w:space="0"/>
              <w:left w:val="single" w:color="auto" w:sz="4" w:space="0"/>
              <w:bottom w:val="single" w:color="auto" w:sz="4" w:space="0"/>
              <w:right w:val="single" w:color="auto" w:sz="4" w:space="0"/>
            </w:tcBorders>
            <w:vAlign w:val="center"/>
          </w:tcPr>
          <w:p w14:paraId="077229C0">
            <w:pPr>
              <w:adjustRightInd w:val="0"/>
              <w:snapToGrid w:val="0"/>
              <w:spacing w:line="240" w:lineRule="auto"/>
              <w:jc w:val="center"/>
              <w:rPr>
                <w:rFonts w:ascii="黑体" w:hAnsi="黑体" w:eastAsia="黑体" w:cs="黑体"/>
                <w:color w:val="auto"/>
                <w:kern w:val="0"/>
                <w:sz w:val="20"/>
              </w:rPr>
            </w:pPr>
            <w:r>
              <w:rPr>
                <w:rFonts w:hint="eastAsia" w:ascii="黑体" w:hAnsi="黑体" w:eastAsia="黑体" w:cs="黑体"/>
                <w:color w:val="auto"/>
                <w:kern w:val="0"/>
                <w:sz w:val="20"/>
              </w:rPr>
              <w:t>人数</w:t>
            </w:r>
          </w:p>
        </w:tc>
        <w:tc>
          <w:tcPr>
            <w:tcW w:w="1380" w:type="dxa"/>
            <w:tcBorders>
              <w:top w:val="single" w:color="auto" w:sz="4" w:space="0"/>
              <w:left w:val="single" w:color="auto" w:sz="4" w:space="0"/>
              <w:bottom w:val="single" w:color="auto" w:sz="4" w:space="0"/>
              <w:right w:val="single" w:color="auto" w:sz="4" w:space="0"/>
            </w:tcBorders>
            <w:vAlign w:val="center"/>
          </w:tcPr>
          <w:p w14:paraId="3EFA69A6">
            <w:pPr>
              <w:adjustRightInd w:val="0"/>
              <w:snapToGrid w:val="0"/>
              <w:spacing w:line="240" w:lineRule="auto"/>
              <w:jc w:val="center"/>
              <w:rPr>
                <w:rFonts w:ascii="黑体" w:hAnsi="黑体" w:eastAsia="黑体" w:cs="黑体"/>
                <w:color w:val="auto"/>
                <w:kern w:val="0"/>
                <w:sz w:val="20"/>
              </w:rPr>
            </w:pPr>
            <w:r>
              <w:rPr>
                <w:rFonts w:hint="eastAsia" w:ascii="黑体" w:hAnsi="黑体" w:eastAsia="黑体" w:cs="黑体"/>
                <w:color w:val="auto"/>
                <w:kern w:val="0"/>
                <w:sz w:val="20"/>
              </w:rPr>
              <w:t>工作月数</w:t>
            </w:r>
          </w:p>
        </w:tc>
        <w:tc>
          <w:tcPr>
            <w:tcW w:w="1276" w:type="dxa"/>
            <w:tcBorders>
              <w:top w:val="single" w:color="auto" w:sz="4" w:space="0"/>
              <w:left w:val="single" w:color="auto" w:sz="4" w:space="0"/>
              <w:bottom w:val="single" w:color="auto" w:sz="4" w:space="0"/>
              <w:right w:val="single" w:color="auto" w:sz="4" w:space="0"/>
            </w:tcBorders>
            <w:vAlign w:val="center"/>
          </w:tcPr>
          <w:p w14:paraId="227135B7">
            <w:pPr>
              <w:adjustRightInd w:val="0"/>
              <w:snapToGrid w:val="0"/>
              <w:spacing w:line="240" w:lineRule="auto"/>
              <w:jc w:val="center"/>
              <w:rPr>
                <w:rFonts w:hint="eastAsia" w:ascii="黑体" w:hAnsi="黑体" w:eastAsia="黑体" w:cs="黑体"/>
                <w:color w:val="auto"/>
                <w:kern w:val="0"/>
                <w:sz w:val="20"/>
              </w:rPr>
            </w:pPr>
            <w:r>
              <w:rPr>
                <w:rFonts w:hint="eastAsia" w:ascii="黑体" w:hAnsi="黑体" w:eastAsia="黑体" w:cs="黑体"/>
                <w:color w:val="auto"/>
                <w:kern w:val="0"/>
                <w:sz w:val="20"/>
              </w:rPr>
              <w:t>金额</w:t>
            </w:r>
          </w:p>
          <w:p w14:paraId="7452056E">
            <w:pPr>
              <w:adjustRightInd w:val="0"/>
              <w:snapToGrid w:val="0"/>
              <w:spacing w:line="240" w:lineRule="auto"/>
              <w:jc w:val="center"/>
              <w:rPr>
                <w:rFonts w:ascii="黑体" w:hAnsi="黑体" w:eastAsia="黑体" w:cs="黑体"/>
                <w:color w:val="auto"/>
                <w:kern w:val="0"/>
                <w:sz w:val="20"/>
              </w:rPr>
            </w:pPr>
            <w:r>
              <w:rPr>
                <w:rFonts w:hint="eastAsia" w:ascii="黑体" w:hAnsi="黑体" w:eastAsia="黑体" w:cs="黑体"/>
                <w:color w:val="auto"/>
                <w:sz w:val="20"/>
                <w:lang w:eastAsia="zh-CN"/>
              </w:rPr>
              <w:t>（万元）</w:t>
            </w:r>
          </w:p>
        </w:tc>
        <w:tc>
          <w:tcPr>
            <w:tcW w:w="1266" w:type="dxa"/>
            <w:tcBorders>
              <w:top w:val="single" w:color="auto" w:sz="4" w:space="0"/>
              <w:left w:val="single" w:color="auto" w:sz="4" w:space="0"/>
              <w:bottom w:val="single" w:color="auto" w:sz="4" w:space="0"/>
              <w:right w:val="single" w:color="auto" w:sz="4" w:space="0"/>
            </w:tcBorders>
            <w:vAlign w:val="center"/>
          </w:tcPr>
          <w:p w14:paraId="523C3BA6">
            <w:pPr>
              <w:adjustRightInd w:val="0"/>
              <w:snapToGrid w:val="0"/>
              <w:spacing w:line="240" w:lineRule="auto"/>
              <w:jc w:val="center"/>
              <w:rPr>
                <w:rFonts w:ascii="黑体" w:hAnsi="黑体" w:eastAsia="黑体" w:cs="黑体"/>
                <w:color w:val="auto"/>
                <w:kern w:val="0"/>
                <w:sz w:val="20"/>
              </w:rPr>
            </w:pPr>
            <w:r>
              <w:rPr>
                <w:rFonts w:hint="eastAsia" w:ascii="黑体" w:hAnsi="黑体" w:eastAsia="黑体" w:cs="黑体"/>
                <w:color w:val="auto"/>
                <w:kern w:val="0"/>
                <w:sz w:val="20"/>
              </w:rPr>
              <w:t>资金来源</w:t>
            </w:r>
          </w:p>
        </w:tc>
        <w:tc>
          <w:tcPr>
            <w:tcW w:w="1593" w:type="dxa"/>
            <w:tcBorders>
              <w:top w:val="single" w:color="auto" w:sz="4" w:space="0"/>
              <w:left w:val="single" w:color="auto" w:sz="4" w:space="0"/>
              <w:bottom w:val="single" w:color="auto" w:sz="4" w:space="0"/>
              <w:right w:val="single" w:color="auto" w:sz="4" w:space="0"/>
            </w:tcBorders>
            <w:vAlign w:val="center"/>
          </w:tcPr>
          <w:p w14:paraId="05B3D1CE">
            <w:pPr>
              <w:adjustRightInd w:val="0"/>
              <w:snapToGrid w:val="0"/>
              <w:spacing w:line="240" w:lineRule="auto"/>
              <w:jc w:val="center"/>
              <w:rPr>
                <w:rFonts w:ascii="黑体" w:hAnsi="黑体" w:eastAsia="黑体" w:cs="黑体"/>
                <w:color w:val="auto"/>
                <w:kern w:val="0"/>
                <w:sz w:val="20"/>
              </w:rPr>
            </w:pPr>
            <w:r>
              <w:rPr>
                <w:rFonts w:hint="eastAsia" w:ascii="黑体" w:hAnsi="黑体" w:eastAsia="黑体" w:cs="黑体"/>
                <w:color w:val="auto"/>
                <w:kern w:val="0"/>
                <w:sz w:val="20"/>
              </w:rPr>
              <w:t>是否为推广示范任务资金</w:t>
            </w:r>
          </w:p>
        </w:tc>
      </w:tr>
      <w:tr w14:paraId="070947A4">
        <w:tblPrEx>
          <w:tblCellMar>
            <w:top w:w="0" w:type="dxa"/>
            <w:left w:w="108" w:type="dxa"/>
            <w:bottom w:w="0" w:type="dxa"/>
            <w:right w:w="108" w:type="dxa"/>
          </w:tblCellMar>
        </w:tblPrEx>
        <w:trPr>
          <w:trHeight w:val="457" w:hRule="atLeast"/>
          <w:jc w:val="center"/>
        </w:trPr>
        <w:tc>
          <w:tcPr>
            <w:tcW w:w="838" w:type="dxa"/>
            <w:vMerge w:val="continue"/>
            <w:tcBorders>
              <w:top w:val="single" w:color="auto" w:sz="4" w:space="0"/>
              <w:left w:val="single" w:color="auto" w:sz="4" w:space="0"/>
              <w:bottom w:val="single" w:color="auto" w:sz="4" w:space="0"/>
              <w:right w:val="single" w:color="auto" w:sz="4" w:space="0"/>
            </w:tcBorders>
            <w:vAlign w:val="center"/>
          </w:tcPr>
          <w:p w14:paraId="3290DA21">
            <w:pPr>
              <w:adjustRightInd w:val="0"/>
              <w:snapToGrid w:val="0"/>
              <w:spacing w:line="240" w:lineRule="auto"/>
              <w:jc w:val="left"/>
              <w:rPr>
                <w:b/>
                <w:bCs/>
                <w:color w:val="auto"/>
                <w:kern w:val="0"/>
                <w:sz w:val="20"/>
              </w:rPr>
            </w:pPr>
          </w:p>
        </w:tc>
        <w:tc>
          <w:tcPr>
            <w:tcW w:w="2319" w:type="dxa"/>
            <w:tcBorders>
              <w:top w:val="single" w:color="auto" w:sz="4" w:space="0"/>
              <w:left w:val="single" w:color="auto" w:sz="4" w:space="0"/>
              <w:bottom w:val="single" w:color="auto" w:sz="4" w:space="0"/>
              <w:right w:val="single" w:color="auto" w:sz="4" w:space="0"/>
            </w:tcBorders>
            <w:vAlign w:val="center"/>
          </w:tcPr>
          <w:p w14:paraId="59245C2B">
            <w:pPr>
              <w:adjustRightInd w:val="0"/>
              <w:snapToGrid w:val="0"/>
              <w:spacing w:line="240" w:lineRule="auto"/>
              <w:jc w:val="center"/>
              <w:rPr>
                <w:b/>
                <w:bCs/>
                <w:color w:val="auto"/>
                <w:kern w:val="0"/>
                <w:sz w:val="20"/>
              </w:rPr>
            </w:pPr>
            <w:r>
              <w:rPr>
                <w:b/>
                <w:bCs/>
                <w:color w:val="auto"/>
                <w:kern w:val="0"/>
                <w:sz w:val="20"/>
              </w:rPr>
              <w:t>（1）</w:t>
            </w:r>
          </w:p>
        </w:tc>
        <w:tc>
          <w:tcPr>
            <w:tcW w:w="1595" w:type="dxa"/>
            <w:tcBorders>
              <w:top w:val="single" w:color="auto" w:sz="4" w:space="0"/>
              <w:left w:val="single" w:color="auto" w:sz="4" w:space="0"/>
              <w:bottom w:val="single" w:color="auto" w:sz="4" w:space="0"/>
              <w:right w:val="single" w:color="auto" w:sz="4" w:space="0"/>
            </w:tcBorders>
            <w:vAlign w:val="center"/>
          </w:tcPr>
          <w:p w14:paraId="585188FF">
            <w:pPr>
              <w:adjustRightInd w:val="0"/>
              <w:snapToGrid w:val="0"/>
              <w:spacing w:line="240" w:lineRule="auto"/>
              <w:jc w:val="center"/>
              <w:rPr>
                <w:b/>
                <w:bCs/>
                <w:color w:val="auto"/>
                <w:kern w:val="0"/>
                <w:sz w:val="20"/>
              </w:rPr>
            </w:pPr>
            <w:r>
              <w:rPr>
                <w:b/>
                <w:bCs/>
                <w:color w:val="auto"/>
                <w:kern w:val="0"/>
                <w:sz w:val="20"/>
              </w:rPr>
              <w:t>（2）</w:t>
            </w:r>
          </w:p>
        </w:tc>
        <w:tc>
          <w:tcPr>
            <w:tcW w:w="1561" w:type="dxa"/>
            <w:tcBorders>
              <w:top w:val="single" w:color="auto" w:sz="4" w:space="0"/>
              <w:left w:val="single" w:color="auto" w:sz="4" w:space="0"/>
              <w:bottom w:val="single" w:color="auto" w:sz="4" w:space="0"/>
              <w:right w:val="single" w:color="auto" w:sz="4" w:space="0"/>
            </w:tcBorders>
            <w:vAlign w:val="center"/>
          </w:tcPr>
          <w:p w14:paraId="36C3E579">
            <w:pPr>
              <w:adjustRightInd w:val="0"/>
              <w:snapToGrid w:val="0"/>
              <w:spacing w:line="240" w:lineRule="auto"/>
              <w:jc w:val="center"/>
              <w:rPr>
                <w:b/>
                <w:bCs/>
                <w:color w:val="auto"/>
                <w:kern w:val="0"/>
                <w:sz w:val="20"/>
              </w:rPr>
            </w:pPr>
            <w:r>
              <w:rPr>
                <w:b/>
                <w:bCs/>
                <w:color w:val="auto"/>
                <w:kern w:val="0"/>
                <w:sz w:val="20"/>
              </w:rPr>
              <w:t>（</w:t>
            </w:r>
            <w:r>
              <w:rPr>
                <w:rFonts w:hint="eastAsia"/>
                <w:b/>
                <w:bCs/>
                <w:color w:val="auto"/>
                <w:kern w:val="0"/>
                <w:sz w:val="20"/>
              </w:rPr>
              <w:t>3</w:t>
            </w:r>
            <w:r>
              <w:rPr>
                <w:b/>
                <w:bCs/>
                <w:color w:val="auto"/>
                <w:kern w:val="0"/>
                <w:sz w:val="20"/>
              </w:rPr>
              <w:t>）</w:t>
            </w:r>
          </w:p>
        </w:tc>
        <w:tc>
          <w:tcPr>
            <w:tcW w:w="1575" w:type="dxa"/>
            <w:tcBorders>
              <w:top w:val="single" w:color="auto" w:sz="4" w:space="0"/>
              <w:left w:val="single" w:color="auto" w:sz="4" w:space="0"/>
              <w:bottom w:val="single" w:color="auto" w:sz="4" w:space="0"/>
              <w:right w:val="single" w:color="auto" w:sz="4" w:space="0"/>
            </w:tcBorders>
            <w:vAlign w:val="center"/>
          </w:tcPr>
          <w:p w14:paraId="5B7345BA">
            <w:pPr>
              <w:adjustRightInd w:val="0"/>
              <w:snapToGrid w:val="0"/>
              <w:spacing w:line="240" w:lineRule="auto"/>
              <w:jc w:val="center"/>
              <w:rPr>
                <w:b/>
                <w:bCs/>
                <w:color w:val="auto"/>
                <w:kern w:val="0"/>
                <w:sz w:val="20"/>
              </w:rPr>
            </w:pPr>
            <w:r>
              <w:rPr>
                <w:b/>
                <w:bCs/>
                <w:color w:val="auto"/>
                <w:kern w:val="0"/>
                <w:sz w:val="20"/>
              </w:rPr>
              <w:t>（</w:t>
            </w:r>
            <w:r>
              <w:rPr>
                <w:rFonts w:hint="eastAsia"/>
                <w:b/>
                <w:bCs/>
                <w:color w:val="auto"/>
                <w:kern w:val="0"/>
                <w:sz w:val="20"/>
              </w:rPr>
              <w:t>4</w:t>
            </w:r>
            <w:r>
              <w:rPr>
                <w:b/>
                <w:bCs/>
                <w:color w:val="auto"/>
                <w:kern w:val="0"/>
                <w:sz w:val="20"/>
              </w:rPr>
              <w:t>）</w:t>
            </w:r>
          </w:p>
        </w:tc>
        <w:tc>
          <w:tcPr>
            <w:tcW w:w="1380" w:type="dxa"/>
            <w:tcBorders>
              <w:top w:val="single" w:color="auto" w:sz="4" w:space="0"/>
              <w:left w:val="single" w:color="auto" w:sz="4" w:space="0"/>
              <w:bottom w:val="single" w:color="auto" w:sz="4" w:space="0"/>
              <w:right w:val="single" w:color="auto" w:sz="4" w:space="0"/>
            </w:tcBorders>
            <w:vAlign w:val="center"/>
          </w:tcPr>
          <w:p w14:paraId="1F78877C">
            <w:pPr>
              <w:adjustRightInd w:val="0"/>
              <w:snapToGrid w:val="0"/>
              <w:spacing w:line="240" w:lineRule="auto"/>
              <w:jc w:val="center"/>
              <w:rPr>
                <w:b/>
                <w:bCs/>
                <w:color w:val="auto"/>
                <w:kern w:val="0"/>
                <w:sz w:val="20"/>
              </w:rPr>
            </w:pPr>
            <w:r>
              <w:rPr>
                <w:b/>
                <w:bCs/>
                <w:color w:val="auto"/>
                <w:kern w:val="0"/>
                <w:sz w:val="20"/>
              </w:rPr>
              <w:t>（</w:t>
            </w:r>
            <w:r>
              <w:rPr>
                <w:rFonts w:hint="eastAsia"/>
                <w:b/>
                <w:bCs/>
                <w:color w:val="auto"/>
                <w:kern w:val="0"/>
                <w:sz w:val="20"/>
              </w:rPr>
              <w:t>5</w:t>
            </w:r>
            <w:r>
              <w:rPr>
                <w:b/>
                <w:bCs/>
                <w:color w:val="auto"/>
                <w:kern w:val="0"/>
                <w:sz w:val="20"/>
              </w:rPr>
              <w:t>）</w:t>
            </w:r>
          </w:p>
        </w:tc>
        <w:tc>
          <w:tcPr>
            <w:tcW w:w="1276" w:type="dxa"/>
            <w:tcBorders>
              <w:top w:val="single" w:color="auto" w:sz="4" w:space="0"/>
              <w:left w:val="single" w:color="auto" w:sz="4" w:space="0"/>
              <w:bottom w:val="single" w:color="auto" w:sz="4" w:space="0"/>
              <w:right w:val="single" w:color="auto" w:sz="4" w:space="0"/>
            </w:tcBorders>
            <w:vAlign w:val="center"/>
          </w:tcPr>
          <w:p w14:paraId="293526DF">
            <w:pPr>
              <w:adjustRightInd w:val="0"/>
              <w:snapToGrid w:val="0"/>
              <w:spacing w:line="240" w:lineRule="auto"/>
              <w:jc w:val="center"/>
              <w:rPr>
                <w:b/>
                <w:bCs/>
                <w:color w:val="auto"/>
                <w:kern w:val="0"/>
                <w:sz w:val="20"/>
              </w:rPr>
            </w:pPr>
            <w:r>
              <w:rPr>
                <w:b/>
                <w:bCs/>
                <w:color w:val="auto"/>
                <w:kern w:val="0"/>
                <w:sz w:val="20"/>
              </w:rPr>
              <w:t>（</w:t>
            </w:r>
            <w:r>
              <w:rPr>
                <w:rFonts w:hint="eastAsia"/>
                <w:b/>
                <w:bCs/>
                <w:color w:val="auto"/>
                <w:kern w:val="0"/>
                <w:sz w:val="20"/>
              </w:rPr>
              <w:t>6</w:t>
            </w:r>
            <w:r>
              <w:rPr>
                <w:b/>
                <w:bCs/>
                <w:color w:val="auto"/>
                <w:kern w:val="0"/>
                <w:sz w:val="20"/>
              </w:rPr>
              <w:t>）</w:t>
            </w:r>
          </w:p>
        </w:tc>
        <w:tc>
          <w:tcPr>
            <w:tcW w:w="1266" w:type="dxa"/>
            <w:tcBorders>
              <w:top w:val="single" w:color="auto" w:sz="4" w:space="0"/>
              <w:left w:val="single" w:color="auto" w:sz="4" w:space="0"/>
              <w:bottom w:val="single" w:color="auto" w:sz="4" w:space="0"/>
              <w:right w:val="single" w:color="auto" w:sz="4" w:space="0"/>
            </w:tcBorders>
            <w:vAlign w:val="center"/>
          </w:tcPr>
          <w:p w14:paraId="2B4F49D0">
            <w:pPr>
              <w:adjustRightInd w:val="0"/>
              <w:snapToGrid w:val="0"/>
              <w:spacing w:line="240" w:lineRule="auto"/>
              <w:jc w:val="center"/>
              <w:rPr>
                <w:b/>
                <w:bCs/>
                <w:color w:val="auto"/>
                <w:kern w:val="0"/>
                <w:sz w:val="20"/>
              </w:rPr>
            </w:pPr>
            <w:r>
              <w:rPr>
                <w:rFonts w:hint="eastAsia"/>
                <w:b/>
                <w:bCs/>
                <w:color w:val="auto"/>
                <w:kern w:val="0"/>
                <w:sz w:val="20"/>
              </w:rPr>
              <w:t>（7）</w:t>
            </w:r>
          </w:p>
        </w:tc>
        <w:tc>
          <w:tcPr>
            <w:tcW w:w="1593" w:type="dxa"/>
            <w:tcBorders>
              <w:top w:val="single" w:color="auto" w:sz="4" w:space="0"/>
              <w:left w:val="single" w:color="auto" w:sz="4" w:space="0"/>
              <w:bottom w:val="single" w:color="auto" w:sz="4" w:space="0"/>
              <w:right w:val="single" w:color="auto" w:sz="4" w:space="0"/>
            </w:tcBorders>
            <w:vAlign w:val="center"/>
          </w:tcPr>
          <w:p w14:paraId="33640C9C">
            <w:pPr>
              <w:adjustRightInd w:val="0"/>
              <w:snapToGrid w:val="0"/>
              <w:spacing w:line="240" w:lineRule="auto"/>
              <w:jc w:val="center"/>
              <w:rPr>
                <w:b/>
                <w:bCs/>
                <w:color w:val="auto"/>
                <w:kern w:val="0"/>
                <w:sz w:val="20"/>
              </w:rPr>
            </w:pPr>
            <w:r>
              <w:rPr>
                <w:rFonts w:hint="eastAsia"/>
                <w:b/>
                <w:bCs/>
                <w:color w:val="auto"/>
                <w:kern w:val="0"/>
                <w:sz w:val="20"/>
              </w:rPr>
              <w:t>（</w:t>
            </w:r>
            <w:r>
              <w:rPr>
                <w:b/>
                <w:bCs/>
                <w:color w:val="auto"/>
                <w:kern w:val="0"/>
                <w:sz w:val="20"/>
              </w:rPr>
              <w:t>8</w:t>
            </w:r>
            <w:r>
              <w:rPr>
                <w:rFonts w:hint="eastAsia"/>
                <w:b/>
                <w:bCs/>
                <w:color w:val="auto"/>
                <w:kern w:val="0"/>
                <w:sz w:val="20"/>
              </w:rPr>
              <w:t>）</w:t>
            </w:r>
          </w:p>
        </w:tc>
      </w:tr>
      <w:tr w14:paraId="674EA27C">
        <w:tblPrEx>
          <w:tblCellMar>
            <w:top w:w="0" w:type="dxa"/>
            <w:left w:w="108" w:type="dxa"/>
            <w:bottom w:w="0" w:type="dxa"/>
            <w:right w:w="108" w:type="dxa"/>
          </w:tblCellMar>
        </w:tblPrEx>
        <w:trPr>
          <w:trHeight w:val="405"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14:paraId="35191E9E">
            <w:pPr>
              <w:adjustRightInd w:val="0"/>
              <w:snapToGrid w:val="0"/>
              <w:spacing w:line="240" w:lineRule="auto"/>
              <w:jc w:val="center"/>
              <w:rPr>
                <w:rFonts w:eastAsia="仿宋_GB2312"/>
                <w:color w:val="auto"/>
                <w:kern w:val="0"/>
                <w:sz w:val="20"/>
              </w:rPr>
            </w:pPr>
            <w:r>
              <w:rPr>
                <w:rFonts w:hint="eastAsia"/>
                <w:color w:val="auto"/>
                <w:kern w:val="0"/>
                <w:sz w:val="20"/>
              </w:rPr>
              <w:t>1</w:t>
            </w:r>
          </w:p>
        </w:tc>
        <w:tc>
          <w:tcPr>
            <w:tcW w:w="2319" w:type="dxa"/>
            <w:tcBorders>
              <w:top w:val="single" w:color="auto" w:sz="4" w:space="0"/>
              <w:left w:val="single" w:color="auto" w:sz="4" w:space="0"/>
              <w:bottom w:val="single" w:color="auto" w:sz="4" w:space="0"/>
              <w:right w:val="single" w:color="auto" w:sz="4" w:space="0"/>
            </w:tcBorders>
            <w:vAlign w:val="center"/>
          </w:tcPr>
          <w:p w14:paraId="4A68C766">
            <w:pPr>
              <w:adjustRightInd w:val="0"/>
              <w:snapToGrid w:val="0"/>
              <w:spacing w:line="240" w:lineRule="auto"/>
              <w:jc w:val="center"/>
              <w:rPr>
                <w:color w:val="auto"/>
                <w:kern w:val="0"/>
                <w:sz w:val="20"/>
              </w:rPr>
            </w:pPr>
          </w:p>
        </w:tc>
        <w:tc>
          <w:tcPr>
            <w:tcW w:w="1595" w:type="dxa"/>
            <w:tcBorders>
              <w:top w:val="single" w:color="auto" w:sz="4" w:space="0"/>
              <w:left w:val="single" w:color="auto" w:sz="4" w:space="0"/>
              <w:bottom w:val="single" w:color="auto" w:sz="4" w:space="0"/>
              <w:right w:val="single" w:color="auto" w:sz="4" w:space="0"/>
            </w:tcBorders>
            <w:vAlign w:val="center"/>
          </w:tcPr>
          <w:p w14:paraId="35BE0027">
            <w:pPr>
              <w:adjustRightInd w:val="0"/>
              <w:snapToGrid w:val="0"/>
              <w:spacing w:line="240" w:lineRule="auto"/>
              <w:jc w:val="center"/>
              <w:rPr>
                <w:color w:val="auto"/>
                <w:kern w:val="0"/>
                <w:sz w:val="20"/>
              </w:rPr>
            </w:pPr>
          </w:p>
        </w:tc>
        <w:tc>
          <w:tcPr>
            <w:tcW w:w="1561" w:type="dxa"/>
            <w:tcBorders>
              <w:top w:val="single" w:color="auto" w:sz="4" w:space="0"/>
              <w:left w:val="single" w:color="auto" w:sz="4" w:space="0"/>
              <w:bottom w:val="single" w:color="auto" w:sz="4" w:space="0"/>
              <w:right w:val="single" w:color="auto" w:sz="4" w:space="0"/>
            </w:tcBorders>
            <w:vAlign w:val="center"/>
          </w:tcPr>
          <w:p w14:paraId="3BEC0F4F">
            <w:pPr>
              <w:adjustRightInd w:val="0"/>
              <w:snapToGrid w:val="0"/>
              <w:spacing w:line="240" w:lineRule="auto"/>
              <w:jc w:val="center"/>
              <w:rPr>
                <w:color w:val="auto"/>
                <w:kern w:val="0"/>
                <w:sz w:val="20"/>
              </w:rPr>
            </w:pPr>
          </w:p>
        </w:tc>
        <w:tc>
          <w:tcPr>
            <w:tcW w:w="1575" w:type="dxa"/>
            <w:tcBorders>
              <w:top w:val="single" w:color="auto" w:sz="4" w:space="0"/>
              <w:left w:val="single" w:color="auto" w:sz="4" w:space="0"/>
              <w:bottom w:val="single" w:color="auto" w:sz="4" w:space="0"/>
              <w:right w:val="single" w:color="auto" w:sz="4" w:space="0"/>
            </w:tcBorders>
            <w:vAlign w:val="center"/>
          </w:tcPr>
          <w:p w14:paraId="29196A37">
            <w:pPr>
              <w:adjustRightInd w:val="0"/>
              <w:snapToGrid w:val="0"/>
              <w:spacing w:line="240" w:lineRule="auto"/>
              <w:jc w:val="center"/>
              <w:rPr>
                <w:color w:val="auto"/>
                <w:kern w:val="0"/>
                <w:sz w:val="20"/>
              </w:rPr>
            </w:pPr>
          </w:p>
        </w:tc>
        <w:tc>
          <w:tcPr>
            <w:tcW w:w="1380" w:type="dxa"/>
            <w:tcBorders>
              <w:top w:val="single" w:color="auto" w:sz="4" w:space="0"/>
              <w:left w:val="single" w:color="auto" w:sz="4" w:space="0"/>
              <w:bottom w:val="single" w:color="auto" w:sz="4" w:space="0"/>
              <w:right w:val="single" w:color="auto" w:sz="4" w:space="0"/>
            </w:tcBorders>
            <w:vAlign w:val="center"/>
          </w:tcPr>
          <w:p w14:paraId="366EFC36">
            <w:pPr>
              <w:adjustRightInd w:val="0"/>
              <w:snapToGrid w:val="0"/>
              <w:spacing w:line="240" w:lineRule="auto"/>
              <w:jc w:val="center"/>
              <w:rPr>
                <w:color w:val="auto"/>
                <w:kern w:val="0"/>
                <w:sz w:val="20"/>
              </w:rPr>
            </w:pPr>
          </w:p>
        </w:tc>
        <w:tc>
          <w:tcPr>
            <w:tcW w:w="1276" w:type="dxa"/>
            <w:tcBorders>
              <w:top w:val="single" w:color="auto" w:sz="4" w:space="0"/>
              <w:left w:val="single" w:color="auto" w:sz="4" w:space="0"/>
              <w:bottom w:val="single" w:color="auto" w:sz="4" w:space="0"/>
              <w:right w:val="single" w:color="auto" w:sz="4" w:space="0"/>
            </w:tcBorders>
            <w:vAlign w:val="center"/>
          </w:tcPr>
          <w:p w14:paraId="77C1374A">
            <w:pPr>
              <w:adjustRightInd w:val="0"/>
              <w:snapToGrid w:val="0"/>
              <w:spacing w:line="240" w:lineRule="auto"/>
              <w:jc w:val="center"/>
              <w:rPr>
                <w:color w:val="auto"/>
                <w:kern w:val="0"/>
                <w:sz w:val="20"/>
              </w:rPr>
            </w:pPr>
          </w:p>
        </w:tc>
        <w:tc>
          <w:tcPr>
            <w:tcW w:w="1266" w:type="dxa"/>
            <w:tcBorders>
              <w:top w:val="single" w:color="auto" w:sz="4" w:space="0"/>
              <w:left w:val="single" w:color="auto" w:sz="4" w:space="0"/>
              <w:bottom w:val="single" w:color="auto" w:sz="4" w:space="0"/>
              <w:right w:val="single" w:color="auto" w:sz="4" w:space="0"/>
            </w:tcBorders>
            <w:vAlign w:val="center"/>
          </w:tcPr>
          <w:p w14:paraId="1A32D4C9">
            <w:pPr>
              <w:adjustRightInd w:val="0"/>
              <w:snapToGrid w:val="0"/>
              <w:spacing w:line="240" w:lineRule="auto"/>
              <w:jc w:val="center"/>
              <w:rPr>
                <w:color w:val="auto"/>
                <w:kern w:val="0"/>
                <w:sz w:val="20"/>
              </w:rPr>
            </w:pPr>
          </w:p>
        </w:tc>
        <w:tc>
          <w:tcPr>
            <w:tcW w:w="1593" w:type="dxa"/>
            <w:tcBorders>
              <w:top w:val="single" w:color="auto" w:sz="4" w:space="0"/>
              <w:left w:val="single" w:color="auto" w:sz="4" w:space="0"/>
              <w:bottom w:val="single" w:color="auto" w:sz="4" w:space="0"/>
              <w:right w:val="single" w:color="auto" w:sz="4" w:space="0"/>
            </w:tcBorders>
            <w:vAlign w:val="center"/>
          </w:tcPr>
          <w:p w14:paraId="18F2216B">
            <w:pPr>
              <w:adjustRightInd w:val="0"/>
              <w:snapToGrid w:val="0"/>
              <w:spacing w:line="240" w:lineRule="auto"/>
              <w:jc w:val="center"/>
              <w:rPr>
                <w:color w:val="auto"/>
                <w:kern w:val="0"/>
                <w:sz w:val="20"/>
              </w:rPr>
            </w:pPr>
          </w:p>
        </w:tc>
      </w:tr>
      <w:tr w14:paraId="61F2ECED">
        <w:tblPrEx>
          <w:tblCellMar>
            <w:top w:w="0" w:type="dxa"/>
            <w:left w:w="108" w:type="dxa"/>
            <w:bottom w:w="0" w:type="dxa"/>
            <w:right w:w="108" w:type="dxa"/>
          </w:tblCellMar>
        </w:tblPrEx>
        <w:trPr>
          <w:trHeight w:val="375"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14:paraId="37D64BF6">
            <w:pPr>
              <w:adjustRightInd w:val="0"/>
              <w:snapToGrid w:val="0"/>
              <w:spacing w:line="240" w:lineRule="auto"/>
              <w:jc w:val="center"/>
              <w:rPr>
                <w:rFonts w:eastAsia="仿宋_GB2312"/>
                <w:color w:val="auto"/>
                <w:kern w:val="0"/>
                <w:sz w:val="20"/>
              </w:rPr>
            </w:pPr>
            <w:r>
              <w:rPr>
                <w:rFonts w:hint="eastAsia"/>
                <w:color w:val="auto"/>
                <w:kern w:val="0"/>
                <w:sz w:val="20"/>
              </w:rPr>
              <w:t>2</w:t>
            </w:r>
          </w:p>
        </w:tc>
        <w:tc>
          <w:tcPr>
            <w:tcW w:w="2319" w:type="dxa"/>
            <w:tcBorders>
              <w:top w:val="single" w:color="auto" w:sz="4" w:space="0"/>
              <w:left w:val="single" w:color="auto" w:sz="4" w:space="0"/>
              <w:bottom w:val="single" w:color="auto" w:sz="4" w:space="0"/>
              <w:right w:val="single" w:color="auto" w:sz="4" w:space="0"/>
            </w:tcBorders>
            <w:vAlign w:val="center"/>
          </w:tcPr>
          <w:p w14:paraId="219DF2A8">
            <w:pPr>
              <w:adjustRightInd w:val="0"/>
              <w:snapToGrid w:val="0"/>
              <w:spacing w:line="240" w:lineRule="auto"/>
              <w:jc w:val="center"/>
              <w:rPr>
                <w:color w:val="auto"/>
                <w:kern w:val="0"/>
                <w:sz w:val="20"/>
              </w:rPr>
            </w:pPr>
          </w:p>
        </w:tc>
        <w:tc>
          <w:tcPr>
            <w:tcW w:w="1595" w:type="dxa"/>
            <w:tcBorders>
              <w:top w:val="single" w:color="auto" w:sz="4" w:space="0"/>
              <w:left w:val="single" w:color="auto" w:sz="4" w:space="0"/>
              <w:bottom w:val="single" w:color="auto" w:sz="4" w:space="0"/>
              <w:right w:val="single" w:color="auto" w:sz="4" w:space="0"/>
            </w:tcBorders>
            <w:vAlign w:val="center"/>
          </w:tcPr>
          <w:p w14:paraId="3F814ACE">
            <w:pPr>
              <w:adjustRightInd w:val="0"/>
              <w:snapToGrid w:val="0"/>
              <w:spacing w:line="240" w:lineRule="auto"/>
              <w:jc w:val="center"/>
              <w:rPr>
                <w:color w:val="auto"/>
                <w:kern w:val="0"/>
                <w:sz w:val="20"/>
              </w:rPr>
            </w:pPr>
          </w:p>
        </w:tc>
        <w:tc>
          <w:tcPr>
            <w:tcW w:w="1561" w:type="dxa"/>
            <w:tcBorders>
              <w:top w:val="single" w:color="auto" w:sz="4" w:space="0"/>
              <w:left w:val="single" w:color="auto" w:sz="4" w:space="0"/>
              <w:bottom w:val="single" w:color="auto" w:sz="4" w:space="0"/>
              <w:right w:val="single" w:color="auto" w:sz="4" w:space="0"/>
            </w:tcBorders>
            <w:vAlign w:val="center"/>
          </w:tcPr>
          <w:p w14:paraId="1557B9A7">
            <w:pPr>
              <w:adjustRightInd w:val="0"/>
              <w:snapToGrid w:val="0"/>
              <w:spacing w:line="240" w:lineRule="auto"/>
              <w:jc w:val="center"/>
              <w:rPr>
                <w:color w:val="auto"/>
                <w:kern w:val="0"/>
                <w:sz w:val="20"/>
              </w:rPr>
            </w:pPr>
          </w:p>
        </w:tc>
        <w:tc>
          <w:tcPr>
            <w:tcW w:w="1575" w:type="dxa"/>
            <w:tcBorders>
              <w:top w:val="single" w:color="auto" w:sz="4" w:space="0"/>
              <w:left w:val="single" w:color="auto" w:sz="4" w:space="0"/>
              <w:bottom w:val="single" w:color="auto" w:sz="4" w:space="0"/>
              <w:right w:val="single" w:color="auto" w:sz="4" w:space="0"/>
            </w:tcBorders>
            <w:vAlign w:val="center"/>
          </w:tcPr>
          <w:p w14:paraId="04429363">
            <w:pPr>
              <w:adjustRightInd w:val="0"/>
              <w:snapToGrid w:val="0"/>
              <w:spacing w:line="240" w:lineRule="auto"/>
              <w:jc w:val="center"/>
              <w:rPr>
                <w:color w:val="auto"/>
                <w:kern w:val="0"/>
                <w:sz w:val="20"/>
              </w:rPr>
            </w:pPr>
          </w:p>
        </w:tc>
        <w:tc>
          <w:tcPr>
            <w:tcW w:w="1380" w:type="dxa"/>
            <w:tcBorders>
              <w:top w:val="single" w:color="auto" w:sz="4" w:space="0"/>
              <w:left w:val="single" w:color="auto" w:sz="4" w:space="0"/>
              <w:bottom w:val="single" w:color="auto" w:sz="4" w:space="0"/>
              <w:right w:val="single" w:color="auto" w:sz="4" w:space="0"/>
            </w:tcBorders>
            <w:vAlign w:val="center"/>
          </w:tcPr>
          <w:p w14:paraId="5DF069A5">
            <w:pPr>
              <w:adjustRightInd w:val="0"/>
              <w:snapToGrid w:val="0"/>
              <w:spacing w:line="240" w:lineRule="auto"/>
              <w:jc w:val="center"/>
              <w:rPr>
                <w:color w:val="auto"/>
                <w:kern w:val="0"/>
                <w:sz w:val="20"/>
              </w:rPr>
            </w:pPr>
          </w:p>
        </w:tc>
        <w:tc>
          <w:tcPr>
            <w:tcW w:w="1276" w:type="dxa"/>
            <w:tcBorders>
              <w:top w:val="single" w:color="auto" w:sz="4" w:space="0"/>
              <w:left w:val="single" w:color="auto" w:sz="4" w:space="0"/>
              <w:bottom w:val="single" w:color="auto" w:sz="4" w:space="0"/>
              <w:right w:val="single" w:color="auto" w:sz="4" w:space="0"/>
            </w:tcBorders>
            <w:vAlign w:val="center"/>
          </w:tcPr>
          <w:p w14:paraId="45DEEA81">
            <w:pPr>
              <w:adjustRightInd w:val="0"/>
              <w:snapToGrid w:val="0"/>
              <w:spacing w:line="240" w:lineRule="auto"/>
              <w:jc w:val="center"/>
              <w:rPr>
                <w:color w:val="auto"/>
                <w:kern w:val="0"/>
                <w:sz w:val="20"/>
              </w:rPr>
            </w:pPr>
          </w:p>
        </w:tc>
        <w:tc>
          <w:tcPr>
            <w:tcW w:w="1266" w:type="dxa"/>
            <w:tcBorders>
              <w:top w:val="single" w:color="auto" w:sz="4" w:space="0"/>
              <w:left w:val="single" w:color="auto" w:sz="4" w:space="0"/>
              <w:bottom w:val="single" w:color="auto" w:sz="4" w:space="0"/>
              <w:right w:val="single" w:color="auto" w:sz="4" w:space="0"/>
            </w:tcBorders>
            <w:vAlign w:val="center"/>
          </w:tcPr>
          <w:p w14:paraId="0DDBBFBA">
            <w:pPr>
              <w:adjustRightInd w:val="0"/>
              <w:snapToGrid w:val="0"/>
              <w:spacing w:line="240" w:lineRule="auto"/>
              <w:jc w:val="center"/>
              <w:rPr>
                <w:color w:val="auto"/>
                <w:kern w:val="0"/>
                <w:sz w:val="20"/>
              </w:rPr>
            </w:pPr>
          </w:p>
        </w:tc>
        <w:tc>
          <w:tcPr>
            <w:tcW w:w="1593" w:type="dxa"/>
            <w:tcBorders>
              <w:top w:val="single" w:color="auto" w:sz="4" w:space="0"/>
              <w:left w:val="single" w:color="auto" w:sz="4" w:space="0"/>
              <w:bottom w:val="single" w:color="auto" w:sz="4" w:space="0"/>
              <w:right w:val="single" w:color="auto" w:sz="4" w:space="0"/>
            </w:tcBorders>
            <w:vAlign w:val="center"/>
          </w:tcPr>
          <w:p w14:paraId="6FCD692E">
            <w:pPr>
              <w:adjustRightInd w:val="0"/>
              <w:snapToGrid w:val="0"/>
              <w:spacing w:line="240" w:lineRule="auto"/>
              <w:jc w:val="center"/>
              <w:rPr>
                <w:color w:val="auto"/>
                <w:kern w:val="0"/>
                <w:sz w:val="20"/>
              </w:rPr>
            </w:pPr>
          </w:p>
        </w:tc>
      </w:tr>
      <w:tr w14:paraId="2F94C004">
        <w:tblPrEx>
          <w:tblCellMar>
            <w:top w:w="0" w:type="dxa"/>
            <w:left w:w="108" w:type="dxa"/>
            <w:bottom w:w="0" w:type="dxa"/>
            <w:right w:w="108" w:type="dxa"/>
          </w:tblCellMar>
        </w:tblPrEx>
        <w:trPr>
          <w:trHeight w:val="375"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14:paraId="18B53DA0">
            <w:pPr>
              <w:adjustRightInd w:val="0"/>
              <w:snapToGrid w:val="0"/>
              <w:spacing w:line="240" w:lineRule="auto"/>
              <w:jc w:val="center"/>
              <w:rPr>
                <w:rFonts w:eastAsia="仿宋_GB2312"/>
                <w:color w:val="auto"/>
                <w:kern w:val="0"/>
                <w:sz w:val="20"/>
              </w:rPr>
            </w:pPr>
            <w:r>
              <w:rPr>
                <w:rFonts w:hint="eastAsia"/>
                <w:color w:val="auto"/>
                <w:kern w:val="0"/>
                <w:sz w:val="20"/>
              </w:rPr>
              <w:t>3</w:t>
            </w:r>
          </w:p>
        </w:tc>
        <w:tc>
          <w:tcPr>
            <w:tcW w:w="2319" w:type="dxa"/>
            <w:tcBorders>
              <w:top w:val="single" w:color="auto" w:sz="4" w:space="0"/>
              <w:left w:val="single" w:color="auto" w:sz="4" w:space="0"/>
              <w:bottom w:val="single" w:color="auto" w:sz="4" w:space="0"/>
              <w:right w:val="single" w:color="auto" w:sz="4" w:space="0"/>
            </w:tcBorders>
            <w:vAlign w:val="center"/>
          </w:tcPr>
          <w:p w14:paraId="41181837">
            <w:pPr>
              <w:adjustRightInd w:val="0"/>
              <w:snapToGrid w:val="0"/>
              <w:spacing w:line="240" w:lineRule="auto"/>
              <w:jc w:val="center"/>
              <w:rPr>
                <w:color w:val="auto"/>
                <w:kern w:val="0"/>
                <w:sz w:val="20"/>
              </w:rPr>
            </w:pPr>
          </w:p>
        </w:tc>
        <w:tc>
          <w:tcPr>
            <w:tcW w:w="1595" w:type="dxa"/>
            <w:tcBorders>
              <w:top w:val="single" w:color="auto" w:sz="4" w:space="0"/>
              <w:left w:val="single" w:color="auto" w:sz="4" w:space="0"/>
              <w:bottom w:val="single" w:color="auto" w:sz="4" w:space="0"/>
              <w:right w:val="single" w:color="auto" w:sz="4" w:space="0"/>
            </w:tcBorders>
            <w:vAlign w:val="center"/>
          </w:tcPr>
          <w:p w14:paraId="7002E814">
            <w:pPr>
              <w:adjustRightInd w:val="0"/>
              <w:snapToGrid w:val="0"/>
              <w:spacing w:line="240" w:lineRule="auto"/>
              <w:jc w:val="center"/>
              <w:rPr>
                <w:color w:val="auto"/>
                <w:kern w:val="0"/>
                <w:sz w:val="20"/>
              </w:rPr>
            </w:pPr>
          </w:p>
        </w:tc>
        <w:tc>
          <w:tcPr>
            <w:tcW w:w="1561" w:type="dxa"/>
            <w:tcBorders>
              <w:top w:val="single" w:color="auto" w:sz="4" w:space="0"/>
              <w:left w:val="single" w:color="auto" w:sz="4" w:space="0"/>
              <w:bottom w:val="single" w:color="auto" w:sz="4" w:space="0"/>
              <w:right w:val="single" w:color="auto" w:sz="4" w:space="0"/>
            </w:tcBorders>
            <w:vAlign w:val="center"/>
          </w:tcPr>
          <w:p w14:paraId="70795961">
            <w:pPr>
              <w:adjustRightInd w:val="0"/>
              <w:snapToGrid w:val="0"/>
              <w:spacing w:line="240" w:lineRule="auto"/>
              <w:jc w:val="center"/>
              <w:rPr>
                <w:color w:val="auto"/>
                <w:kern w:val="0"/>
                <w:sz w:val="20"/>
              </w:rPr>
            </w:pPr>
          </w:p>
        </w:tc>
        <w:tc>
          <w:tcPr>
            <w:tcW w:w="1575" w:type="dxa"/>
            <w:tcBorders>
              <w:top w:val="single" w:color="auto" w:sz="4" w:space="0"/>
              <w:left w:val="single" w:color="auto" w:sz="4" w:space="0"/>
              <w:bottom w:val="single" w:color="auto" w:sz="4" w:space="0"/>
              <w:right w:val="single" w:color="auto" w:sz="4" w:space="0"/>
            </w:tcBorders>
            <w:vAlign w:val="center"/>
          </w:tcPr>
          <w:p w14:paraId="48124679">
            <w:pPr>
              <w:adjustRightInd w:val="0"/>
              <w:snapToGrid w:val="0"/>
              <w:spacing w:line="240" w:lineRule="auto"/>
              <w:jc w:val="center"/>
              <w:rPr>
                <w:color w:val="auto"/>
                <w:kern w:val="0"/>
                <w:sz w:val="20"/>
              </w:rPr>
            </w:pPr>
          </w:p>
        </w:tc>
        <w:tc>
          <w:tcPr>
            <w:tcW w:w="1380" w:type="dxa"/>
            <w:tcBorders>
              <w:top w:val="single" w:color="auto" w:sz="4" w:space="0"/>
              <w:left w:val="single" w:color="auto" w:sz="4" w:space="0"/>
              <w:bottom w:val="single" w:color="auto" w:sz="4" w:space="0"/>
              <w:right w:val="single" w:color="auto" w:sz="4" w:space="0"/>
            </w:tcBorders>
            <w:vAlign w:val="center"/>
          </w:tcPr>
          <w:p w14:paraId="730AE152">
            <w:pPr>
              <w:adjustRightInd w:val="0"/>
              <w:snapToGrid w:val="0"/>
              <w:spacing w:line="240" w:lineRule="auto"/>
              <w:jc w:val="center"/>
              <w:rPr>
                <w:color w:val="auto"/>
                <w:kern w:val="0"/>
                <w:sz w:val="20"/>
              </w:rPr>
            </w:pPr>
          </w:p>
        </w:tc>
        <w:tc>
          <w:tcPr>
            <w:tcW w:w="1276" w:type="dxa"/>
            <w:tcBorders>
              <w:top w:val="single" w:color="auto" w:sz="4" w:space="0"/>
              <w:left w:val="single" w:color="auto" w:sz="4" w:space="0"/>
              <w:bottom w:val="single" w:color="auto" w:sz="4" w:space="0"/>
              <w:right w:val="single" w:color="auto" w:sz="4" w:space="0"/>
            </w:tcBorders>
            <w:vAlign w:val="center"/>
          </w:tcPr>
          <w:p w14:paraId="2887EFDB">
            <w:pPr>
              <w:adjustRightInd w:val="0"/>
              <w:snapToGrid w:val="0"/>
              <w:spacing w:line="240" w:lineRule="auto"/>
              <w:jc w:val="center"/>
              <w:rPr>
                <w:color w:val="auto"/>
                <w:kern w:val="0"/>
                <w:sz w:val="20"/>
              </w:rPr>
            </w:pPr>
          </w:p>
        </w:tc>
        <w:tc>
          <w:tcPr>
            <w:tcW w:w="1266" w:type="dxa"/>
            <w:tcBorders>
              <w:top w:val="single" w:color="auto" w:sz="4" w:space="0"/>
              <w:left w:val="single" w:color="auto" w:sz="4" w:space="0"/>
              <w:bottom w:val="single" w:color="auto" w:sz="4" w:space="0"/>
              <w:right w:val="single" w:color="auto" w:sz="4" w:space="0"/>
            </w:tcBorders>
            <w:vAlign w:val="center"/>
          </w:tcPr>
          <w:p w14:paraId="7CED28E3">
            <w:pPr>
              <w:adjustRightInd w:val="0"/>
              <w:snapToGrid w:val="0"/>
              <w:spacing w:line="240" w:lineRule="auto"/>
              <w:jc w:val="center"/>
              <w:rPr>
                <w:color w:val="auto"/>
                <w:kern w:val="0"/>
                <w:sz w:val="20"/>
              </w:rPr>
            </w:pPr>
          </w:p>
        </w:tc>
        <w:tc>
          <w:tcPr>
            <w:tcW w:w="1593" w:type="dxa"/>
            <w:tcBorders>
              <w:top w:val="single" w:color="auto" w:sz="4" w:space="0"/>
              <w:left w:val="single" w:color="auto" w:sz="4" w:space="0"/>
              <w:bottom w:val="single" w:color="auto" w:sz="4" w:space="0"/>
              <w:right w:val="single" w:color="auto" w:sz="4" w:space="0"/>
            </w:tcBorders>
            <w:vAlign w:val="center"/>
          </w:tcPr>
          <w:p w14:paraId="389D06D4">
            <w:pPr>
              <w:adjustRightInd w:val="0"/>
              <w:snapToGrid w:val="0"/>
              <w:spacing w:line="240" w:lineRule="auto"/>
              <w:jc w:val="center"/>
              <w:rPr>
                <w:color w:val="auto"/>
                <w:kern w:val="0"/>
                <w:sz w:val="20"/>
              </w:rPr>
            </w:pPr>
          </w:p>
        </w:tc>
      </w:tr>
      <w:tr w14:paraId="7DC44FF8">
        <w:tblPrEx>
          <w:tblCellMar>
            <w:top w:w="0" w:type="dxa"/>
            <w:left w:w="108" w:type="dxa"/>
            <w:bottom w:w="0" w:type="dxa"/>
            <w:right w:w="108" w:type="dxa"/>
          </w:tblCellMar>
        </w:tblPrEx>
        <w:trPr>
          <w:trHeight w:val="375"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14:paraId="5D6E8BCF">
            <w:pPr>
              <w:adjustRightInd w:val="0"/>
              <w:snapToGrid w:val="0"/>
              <w:spacing w:line="240" w:lineRule="auto"/>
              <w:jc w:val="center"/>
              <w:rPr>
                <w:rFonts w:eastAsia="仿宋_GB2312"/>
                <w:color w:val="auto"/>
                <w:kern w:val="0"/>
                <w:sz w:val="20"/>
              </w:rPr>
            </w:pPr>
            <w:r>
              <w:rPr>
                <w:rFonts w:hint="eastAsia"/>
                <w:color w:val="auto"/>
                <w:kern w:val="0"/>
                <w:sz w:val="20"/>
              </w:rPr>
              <w:t>4</w:t>
            </w:r>
          </w:p>
        </w:tc>
        <w:tc>
          <w:tcPr>
            <w:tcW w:w="2319" w:type="dxa"/>
            <w:tcBorders>
              <w:top w:val="single" w:color="auto" w:sz="4" w:space="0"/>
              <w:left w:val="single" w:color="auto" w:sz="4" w:space="0"/>
              <w:bottom w:val="single" w:color="auto" w:sz="4" w:space="0"/>
              <w:right w:val="single" w:color="auto" w:sz="4" w:space="0"/>
            </w:tcBorders>
            <w:vAlign w:val="center"/>
          </w:tcPr>
          <w:p w14:paraId="1182663F">
            <w:pPr>
              <w:adjustRightInd w:val="0"/>
              <w:snapToGrid w:val="0"/>
              <w:spacing w:line="240" w:lineRule="auto"/>
              <w:jc w:val="center"/>
              <w:rPr>
                <w:color w:val="auto"/>
                <w:kern w:val="0"/>
                <w:sz w:val="20"/>
              </w:rPr>
            </w:pPr>
          </w:p>
        </w:tc>
        <w:tc>
          <w:tcPr>
            <w:tcW w:w="1595" w:type="dxa"/>
            <w:tcBorders>
              <w:top w:val="single" w:color="auto" w:sz="4" w:space="0"/>
              <w:left w:val="single" w:color="auto" w:sz="4" w:space="0"/>
              <w:bottom w:val="single" w:color="auto" w:sz="4" w:space="0"/>
              <w:right w:val="single" w:color="auto" w:sz="4" w:space="0"/>
            </w:tcBorders>
            <w:vAlign w:val="center"/>
          </w:tcPr>
          <w:p w14:paraId="3985B3E3">
            <w:pPr>
              <w:adjustRightInd w:val="0"/>
              <w:snapToGrid w:val="0"/>
              <w:spacing w:line="240" w:lineRule="auto"/>
              <w:jc w:val="center"/>
              <w:rPr>
                <w:color w:val="auto"/>
                <w:kern w:val="0"/>
                <w:sz w:val="20"/>
              </w:rPr>
            </w:pPr>
          </w:p>
        </w:tc>
        <w:tc>
          <w:tcPr>
            <w:tcW w:w="1561" w:type="dxa"/>
            <w:tcBorders>
              <w:top w:val="single" w:color="auto" w:sz="4" w:space="0"/>
              <w:left w:val="single" w:color="auto" w:sz="4" w:space="0"/>
              <w:bottom w:val="single" w:color="auto" w:sz="4" w:space="0"/>
              <w:right w:val="single" w:color="auto" w:sz="4" w:space="0"/>
            </w:tcBorders>
            <w:vAlign w:val="center"/>
          </w:tcPr>
          <w:p w14:paraId="04B5F9E7">
            <w:pPr>
              <w:adjustRightInd w:val="0"/>
              <w:snapToGrid w:val="0"/>
              <w:spacing w:line="240" w:lineRule="auto"/>
              <w:jc w:val="center"/>
              <w:rPr>
                <w:color w:val="auto"/>
                <w:kern w:val="0"/>
                <w:sz w:val="20"/>
              </w:rPr>
            </w:pPr>
          </w:p>
        </w:tc>
        <w:tc>
          <w:tcPr>
            <w:tcW w:w="1575" w:type="dxa"/>
            <w:tcBorders>
              <w:top w:val="single" w:color="auto" w:sz="4" w:space="0"/>
              <w:left w:val="single" w:color="auto" w:sz="4" w:space="0"/>
              <w:bottom w:val="single" w:color="auto" w:sz="4" w:space="0"/>
              <w:right w:val="single" w:color="auto" w:sz="4" w:space="0"/>
            </w:tcBorders>
            <w:vAlign w:val="center"/>
          </w:tcPr>
          <w:p w14:paraId="35F65359">
            <w:pPr>
              <w:adjustRightInd w:val="0"/>
              <w:snapToGrid w:val="0"/>
              <w:spacing w:line="240" w:lineRule="auto"/>
              <w:jc w:val="center"/>
              <w:rPr>
                <w:color w:val="auto"/>
                <w:kern w:val="0"/>
                <w:sz w:val="20"/>
              </w:rPr>
            </w:pPr>
          </w:p>
        </w:tc>
        <w:tc>
          <w:tcPr>
            <w:tcW w:w="1380" w:type="dxa"/>
            <w:tcBorders>
              <w:top w:val="single" w:color="auto" w:sz="4" w:space="0"/>
              <w:left w:val="single" w:color="auto" w:sz="4" w:space="0"/>
              <w:bottom w:val="single" w:color="auto" w:sz="4" w:space="0"/>
              <w:right w:val="single" w:color="auto" w:sz="4" w:space="0"/>
            </w:tcBorders>
            <w:vAlign w:val="center"/>
          </w:tcPr>
          <w:p w14:paraId="556EEDDB">
            <w:pPr>
              <w:adjustRightInd w:val="0"/>
              <w:snapToGrid w:val="0"/>
              <w:spacing w:line="240" w:lineRule="auto"/>
              <w:jc w:val="center"/>
              <w:rPr>
                <w:color w:val="auto"/>
                <w:kern w:val="0"/>
                <w:sz w:val="20"/>
              </w:rPr>
            </w:pPr>
          </w:p>
        </w:tc>
        <w:tc>
          <w:tcPr>
            <w:tcW w:w="1276" w:type="dxa"/>
            <w:tcBorders>
              <w:top w:val="single" w:color="auto" w:sz="4" w:space="0"/>
              <w:left w:val="single" w:color="auto" w:sz="4" w:space="0"/>
              <w:bottom w:val="single" w:color="auto" w:sz="4" w:space="0"/>
              <w:right w:val="single" w:color="auto" w:sz="4" w:space="0"/>
            </w:tcBorders>
            <w:vAlign w:val="center"/>
          </w:tcPr>
          <w:p w14:paraId="760B4937">
            <w:pPr>
              <w:adjustRightInd w:val="0"/>
              <w:snapToGrid w:val="0"/>
              <w:spacing w:line="240" w:lineRule="auto"/>
              <w:jc w:val="center"/>
              <w:rPr>
                <w:color w:val="auto"/>
                <w:kern w:val="0"/>
                <w:sz w:val="20"/>
              </w:rPr>
            </w:pPr>
          </w:p>
        </w:tc>
        <w:tc>
          <w:tcPr>
            <w:tcW w:w="1266" w:type="dxa"/>
            <w:tcBorders>
              <w:top w:val="single" w:color="auto" w:sz="4" w:space="0"/>
              <w:left w:val="single" w:color="auto" w:sz="4" w:space="0"/>
              <w:bottom w:val="single" w:color="auto" w:sz="4" w:space="0"/>
              <w:right w:val="single" w:color="auto" w:sz="4" w:space="0"/>
            </w:tcBorders>
            <w:vAlign w:val="center"/>
          </w:tcPr>
          <w:p w14:paraId="16364643">
            <w:pPr>
              <w:adjustRightInd w:val="0"/>
              <w:snapToGrid w:val="0"/>
              <w:spacing w:line="240" w:lineRule="auto"/>
              <w:jc w:val="center"/>
              <w:rPr>
                <w:color w:val="auto"/>
                <w:kern w:val="0"/>
                <w:sz w:val="20"/>
              </w:rPr>
            </w:pPr>
          </w:p>
        </w:tc>
        <w:tc>
          <w:tcPr>
            <w:tcW w:w="1593" w:type="dxa"/>
            <w:tcBorders>
              <w:top w:val="single" w:color="auto" w:sz="4" w:space="0"/>
              <w:left w:val="single" w:color="auto" w:sz="4" w:space="0"/>
              <w:bottom w:val="single" w:color="auto" w:sz="4" w:space="0"/>
              <w:right w:val="single" w:color="auto" w:sz="4" w:space="0"/>
            </w:tcBorders>
            <w:vAlign w:val="center"/>
          </w:tcPr>
          <w:p w14:paraId="7D2FBEF5">
            <w:pPr>
              <w:adjustRightInd w:val="0"/>
              <w:snapToGrid w:val="0"/>
              <w:spacing w:line="240" w:lineRule="auto"/>
              <w:jc w:val="center"/>
              <w:rPr>
                <w:color w:val="auto"/>
                <w:kern w:val="0"/>
                <w:sz w:val="20"/>
              </w:rPr>
            </w:pPr>
          </w:p>
        </w:tc>
      </w:tr>
      <w:tr w14:paraId="769D3853">
        <w:tblPrEx>
          <w:tblCellMar>
            <w:top w:w="0" w:type="dxa"/>
            <w:left w:w="108" w:type="dxa"/>
            <w:bottom w:w="0" w:type="dxa"/>
            <w:right w:w="108" w:type="dxa"/>
          </w:tblCellMar>
        </w:tblPrEx>
        <w:trPr>
          <w:trHeight w:val="375"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14:paraId="7FE926A8">
            <w:pPr>
              <w:adjustRightInd w:val="0"/>
              <w:snapToGrid w:val="0"/>
              <w:spacing w:line="240" w:lineRule="auto"/>
              <w:jc w:val="center"/>
              <w:rPr>
                <w:rFonts w:eastAsia="仿宋_GB2312"/>
                <w:color w:val="auto"/>
                <w:kern w:val="0"/>
                <w:sz w:val="20"/>
              </w:rPr>
            </w:pPr>
            <w:r>
              <w:rPr>
                <w:rFonts w:hint="eastAsia"/>
                <w:color w:val="auto"/>
                <w:kern w:val="0"/>
                <w:sz w:val="20"/>
              </w:rPr>
              <w:t>5</w:t>
            </w:r>
          </w:p>
        </w:tc>
        <w:tc>
          <w:tcPr>
            <w:tcW w:w="2319" w:type="dxa"/>
            <w:tcBorders>
              <w:top w:val="single" w:color="auto" w:sz="4" w:space="0"/>
              <w:left w:val="single" w:color="auto" w:sz="4" w:space="0"/>
              <w:bottom w:val="single" w:color="auto" w:sz="4" w:space="0"/>
              <w:right w:val="single" w:color="auto" w:sz="4" w:space="0"/>
            </w:tcBorders>
            <w:vAlign w:val="center"/>
          </w:tcPr>
          <w:p w14:paraId="19E3D07F">
            <w:pPr>
              <w:adjustRightInd w:val="0"/>
              <w:snapToGrid w:val="0"/>
              <w:spacing w:line="240" w:lineRule="auto"/>
              <w:jc w:val="center"/>
              <w:rPr>
                <w:color w:val="auto"/>
                <w:kern w:val="0"/>
                <w:sz w:val="20"/>
              </w:rPr>
            </w:pPr>
          </w:p>
        </w:tc>
        <w:tc>
          <w:tcPr>
            <w:tcW w:w="1595" w:type="dxa"/>
            <w:tcBorders>
              <w:top w:val="single" w:color="auto" w:sz="4" w:space="0"/>
              <w:left w:val="single" w:color="auto" w:sz="4" w:space="0"/>
              <w:bottom w:val="single" w:color="auto" w:sz="4" w:space="0"/>
              <w:right w:val="single" w:color="auto" w:sz="4" w:space="0"/>
            </w:tcBorders>
            <w:vAlign w:val="center"/>
          </w:tcPr>
          <w:p w14:paraId="06C27752">
            <w:pPr>
              <w:adjustRightInd w:val="0"/>
              <w:snapToGrid w:val="0"/>
              <w:spacing w:line="240" w:lineRule="auto"/>
              <w:jc w:val="center"/>
              <w:rPr>
                <w:color w:val="auto"/>
                <w:kern w:val="0"/>
                <w:sz w:val="20"/>
              </w:rPr>
            </w:pPr>
          </w:p>
        </w:tc>
        <w:tc>
          <w:tcPr>
            <w:tcW w:w="1561" w:type="dxa"/>
            <w:tcBorders>
              <w:top w:val="single" w:color="auto" w:sz="4" w:space="0"/>
              <w:left w:val="single" w:color="auto" w:sz="4" w:space="0"/>
              <w:bottom w:val="single" w:color="auto" w:sz="4" w:space="0"/>
              <w:right w:val="single" w:color="auto" w:sz="4" w:space="0"/>
            </w:tcBorders>
            <w:vAlign w:val="center"/>
          </w:tcPr>
          <w:p w14:paraId="7DC29EEA">
            <w:pPr>
              <w:adjustRightInd w:val="0"/>
              <w:snapToGrid w:val="0"/>
              <w:spacing w:line="240" w:lineRule="auto"/>
              <w:jc w:val="center"/>
              <w:rPr>
                <w:color w:val="auto"/>
                <w:kern w:val="0"/>
                <w:sz w:val="20"/>
              </w:rPr>
            </w:pPr>
          </w:p>
        </w:tc>
        <w:tc>
          <w:tcPr>
            <w:tcW w:w="1575" w:type="dxa"/>
            <w:tcBorders>
              <w:top w:val="single" w:color="auto" w:sz="4" w:space="0"/>
              <w:left w:val="single" w:color="auto" w:sz="4" w:space="0"/>
              <w:bottom w:val="single" w:color="auto" w:sz="4" w:space="0"/>
              <w:right w:val="single" w:color="auto" w:sz="4" w:space="0"/>
            </w:tcBorders>
            <w:vAlign w:val="center"/>
          </w:tcPr>
          <w:p w14:paraId="21BF7FCC">
            <w:pPr>
              <w:adjustRightInd w:val="0"/>
              <w:snapToGrid w:val="0"/>
              <w:spacing w:line="240" w:lineRule="auto"/>
              <w:jc w:val="center"/>
              <w:rPr>
                <w:color w:val="auto"/>
                <w:kern w:val="0"/>
                <w:sz w:val="20"/>
              </w:rPr>
            </w:pPr>
          </w:p>
        </w:tc>
        <w:tc>
          <w:tcPr>
            <w:tcW w:w="1380" w:type="dxa"/>
            <w:tcBorders>
              <w:top w:val="single" w:color="auto" w:sz="4" w:space="0"/>
              <w:left w:val="single" w:color="auto" w:sz="4" w:space="0"/>
              <w:bottom w:val="single" w:color="auto" w:sz="4" w:space="0"/>
              <w:right w:val="single" w:color="auto" w:sz="4" w:space="0"/>
            </w:tcBorders>
            <w:vAlign w:val="center"/>
          </w:tcPr>
          <w:p w14:paraId="7C600F56">
            <w:pPr>
              <w:adjustRightInd w:val="0"/>
              <w:snapToGrid w:val="0"/>
              <w:spacing w:line="240" w:lineRule="auto"/>
              <w:jc w:val="center"/>
              <w:rPr>
                <w:color w:val="auto"/>
                <w:kern w:val="0"/>
                <w:sz w:val="20"/>
              </w:rPr>
            </w:pPr>
          </w:p>
        </w:tc>
        <w:tc>
          <w:tcPr>
            <w:tcW w:w="1276" w:type="dxa"/>
            <w:tcBorders>
              <w:top w:val="single" w:color="auto" w:sz="4" w:space="0"/>
              <w:left w:val="single" w:color="auto" w:sz="4" w:space="0"/>
              <w:bottom w:val="single" w:color="auto" w:sz="4" w:space="0"/>
              <w:right w:val="single" w:color="auto" w:sz="4" w:space="0"/>
            </w:tcBorders>
            <w:vAlign w:val="center"/>
          </w:tcPr>
          <w:p w14:paraId="010E3411">
            <w:pPr>
              <w:adjustRightInd w:val="0"/>
              <w:snapToGrid w:val="0"/>
              <w:spacing w:line="240" w:lineRule="auto"/>
              <w:jc w:val="center"/>
              <w:rPr>
                <w:color w:val="auto"/>
                <w:kern w:val="0"/>
                <w:sz w:val="20"/>
              </w:rPr>
            </w:pPr>
          </w:p>
        </w:tc>
        <w:tc>
          <w:tcPr>
            <w:tcW w:w="1266" w:type="dxa"/>
            <w:tcBorders>
              <w:top w:val="single" w:color="auto" w:sz="4" w:space="0"/>
              <w:left w:val="single" w:color="auto" w:sz="4" w:space="0"/>
              <w:bottom w:val="single" w:color="auto" w:sz="4" w:space="0"/>
              <w:right w:val="single" w:color="auto" w:sz="4" w:space="0"/>
            </w:tcBorders>
            <w:vAlign w:val="center"/>
          </w:tcPr>
          <w:p w14:paraId="000A0780">
            <w:pPr>
              <w:adjustRightInd w:val="0"/>
              <w:snapToGrid w:val="0"/>
              <w:spacing w:line="240" w:lineRule="auto"/>
              <w:jc w:val="center"/>
              <w:rPr>
                <w:color w:val="auto"/>
                <w:kern w:val="0"/>
                <w:sz w:val="20"/>
              </w:rPr>
            </w:pPr>
          </w:p>
        </w:tc>
        <w:tc>
          <w:tcPr>
            <w:tcW w:w="1593" w:type="dxa"/>
            <w:tcBorders>
              <w:top w:val="single" w:color="auto" w:sz="4" w:space="0"/>
              <w:left w:val="single" w:color="auto" w:sz="4" w:space="0"/>
              <w:bottom w:val="single" w:color="auto" w:sz="4" w:space="0"/>
              <w:right w:val="single" w:color="auto" w:sz="4" w:space="0"/>
            </w:tcBorders>
            <w:vAlign w:val="center"/>
          </w:tcPr>
          <w:p w14:paraId="65886D87">
            <w:pPr>
              <w:adjustRightInd w:val="0"/>
              <w:snapToGrid w:val="0"/>
              <w:spacing w:line="240" w:lineRule="auto"/>
              <w:jc w:val="center"/>
              <w:rPr>
                <w:color w:val="auto"/>
                <w:kern w:val="0"/>
                <w:sz w:val="20"/>
              </w:rPr>
            </w:pPr>
          </w:p>
        </w:tc>
      </w:tr>
      <w:tr w14:paraId="71C81E17">
        <w:tblPrEx>
          <w:tblCellMar>
            <w:top w:w="0" w:type="dxa"/>
            <w:left w:w="108" w:type="dxa"/>
            <w:bottom w:w="0" w:type="dxa"/>
            <w:right w:w="108" w:type="dxa"/>
          </w:tblCellMar>
        </w:tblPrEx>
        <w:trPr>
          <w:trHeight w:val="375" w:hRule="atLeast"/>
          <w:jc w:val="center"/>
        </w:trPr>
        <w:tc>
          <w:tcPr>
            <w:tcW w:w="6313" w:type="dxa"/>
            <w:gridSpan w:val="4"/>
            <w:tcBorders>
              <w:top w:val="single" w:color="auto" w:sz="4" w:space="0"/>
              <w:left w:val="single" w:color="auto" w:sz="4" w:space="0"/>
              <w:bottom w:val="single" w:color="auto" w:sz="4" w:space="0"/>
              <w:right w:val="single" w:color="auto" w:sz="4" w:space="0"/>
            </w:tcBorders>
            <w:vAlign w:val="center"/>
          </w:tcPr>
          <w:p w14:paraId="74C8A8CF">
            <w:pPr>
              <w:adjustRightInd w:val="0"/>
              <w:snapToGrid w:val="0"/>
              <w:spacing w:line="240" w:lineRule="auto"/>
              <w:jc w:val="center"/>
              <w:rPr>
                <w:rFonts w:eastAsia="仿宋_GB2312"/>
                <w:b/>
                <w:bCs/>
                <w:color w:val="auto"/>
                <w:kern w:val="0"/>
                <w:sz w:val="20"/>
              </w:rPr>
            </w:pPr>
            <w:r>
              <w:rPr>
                <w:rFonts w:hint="eastAsia"/>
                <w:b/>
                <w:bCs/>
                <w:color w:val="auto"/>
                <w:kern w:val="0"/>
                <w:sz w:val="20"/>
              </w:rPr>
              <w:t>累计</w:t>
            </w:r>
          </w:p>
        </w:tc>
        <w:tc>
          <w:tcPr>
            <w:tcW w:w="1575" w:type="dxa"/>
            <w:tcBorders>
              <w:top w:val="single" w:color="auto" w:sz="4" w:space="0"/>
              <w:left w:val="single" w:color="auto" w:sz="4" w:space="0"/>
              <w:bottom w:val="single" w:color="auto" w:sz="4" w:space="0"/>
              <w:right w:val="single" w:color="auto" w:sz="4" w:space="0"/>
            </w:tcBorders>
            <w:vAlign w:val="center"/>
          </w:tcPr>
          <w:p w14:paraId="5875494F">
            <w:pPr>
              <w:adjustRightInd w:val="0"/>
              <w:snapToGrid w:val="0"/>
              <w:spacing w:line="240" w:lineRule="auto"/>
              <w:jc w:val="center"/>
              <w:rPr>
                <w:color w:val="auto"/>
                <w:kern w:val="0"/>
                <w:sz w:val="20"/>
              </w:rPr>
            </w:pPr>
            <w:r>
              <w:rPr>
                <w:color w:val="auto"/>
                <w:kern w:val="0"/>
                <w:sz w:val="20"/>
              </w:rPr>
              <w:t>／</w:t>
            </w:r>
          </w:p>
        </w:tc>
        <w:tc>
          <w:tcPr>
            <w:tcW w:w="1380" w:type="dxa"/>
            <w:tcBorders>
              <w:top w:val="single" w:color="auto" w:sz="4" w:space="0"/>
              <w:left w:val="single" w:color="auto" w:sz="4" w:space="0"/>
              <w:bottom w:val="single" w:color="auto" w:sz="4" w:space="0"/>
              <w:right w:val="single" w:color="auto" w:sz="4" w:space="0"/>
            </w:tcBorders>
            <w:vAlign w:val="center"/>
          </w:tcPr>
          <w:p w14:paraId="08C7A7E5">
            <w:pPr>
              <w:adjustRightInd w:val="0"/>
              <w:snapToGrid w:val="0"/>
              <w:spacing w:line="240" w:lineRule="auto"/>
              <w:jc w:val="center"/>
              <w:rPr>
                <w:color w:val="auto"/>
                <w:kern w:val="0"/>
                <w:sz w:val="20"/>
              </w:rPr>
            </w:pPr>
            <w:r>
              <w:rPr>
                <w:color w:val="auto"/>
                <w:kern w:val="0"/>
                <w:sz w:val="20"/>
              </w:rPr>
              <w:t>／</w:t>
            </w:r>
          </w:p>
        </w:tc>
        <w:tc>
          <w:tcPr>
            <w:tcW w:w="1276" w:type="dxa"/>
            <w:tcBorders>
              <w:top w:val="single" w:color="auto" w:sz="4" w:space="0"/>
              <w:left w:val="single" w:color="auto" w:sz="4" w:space="0"/>
              <w:bottom w:val="single" w:color="auto" w:sz="4" w:space="0"/>
              <w:right w:val="single" w:color="auto" w:sz="4" w:space="0"/>
            </w:tcBorders>
            <w:vAlign w:val="center"/>
          </w:tcPr>
          <w:p w14:paraId="3B8F4597">
            <w:pPr>
              <w:adjustRightInd w:val="0"/>
              <w:snapToGrid w:val="0"/>
              <w:spacing w:line="240" w:lineRule="auto"/>
              <w:jc w:val="center"/>
              <w:rPr>
                <w:color w:val="auto"/>
                <w:kern w:val="0"/>
                <w:sz w:val="20"/>
              </w:rPr>
            </w:pPr>
          </w:p>
        </w:tc>
        <w:tc>
          <w:tcPr>
            <w:tcW w:w="1266" w:type="dxa"/>
            <w:tcBorders>
              <w:top w:val="single" w:color="auto" w:sz="4" w:space="0"/>
              <w:left w:val="single" w:color="auto" w:sz="4" w:space="0"/>
              <w:bottom w:val="single" w:color="auto" w:sz="4" w:space="0"/>
              <w:right w:val="single" w:color="auto" w:sz="4" w:space="0"/>
            </w:tcBorders>
            <w:vAlign w:val="center"/>
          </w:tcPr>
          <w:p w14:paraId="4296B4BC">
            <w:pPr>
              <w:adjustRightInd w:val="0"/>
              <w:snapToGrid w:val="0"/>
              <w:spacing w:line="240" w:lineRule="auto"/>
              <w:jc w:val="center"/>
              <w:rPr>
                <w:color w:val="auto"/>
                <w:kern w:val="0"/>
                <w:sz w:val="20"/>
              </w:rPr>
            </w:pPr>
            <w:r>
              <w:rPr>
                <w:color w:val="auto"/>
                <w:kern w:val="0"/>
                <w:sz w:val="20"/>
              </w:rPr>
              <w:t>／</w:t>
            </w:r>
          </w:p>
        </w:tc>
        <w:tc>
          <w:tcPr>
            <w:tcW w:w="1593" w:type="dxa"/>
            <w:tcBorders>
              <w:top w:val="single" w:color="auto" w:sz="4" w:space="0"/>
              <w:left w:val="single" w:color="auto" w:sz="4" w:space="0"/>
              <w:bottom w:val="single" w:color="auto" w:sz="4" w:space="0"/>
              <w:right w:val="single" w:color="auto" w:sz="4" w:space="0"/>
            </w:tcBorders>
            <w:vAlign w:val="center"/>
          </w:tcPr>
          <w:p w14:paraId="06644C97">
            <w:pPr>
              <w:adjustRightInd w:val="0"/>
              <w:snapToGrid w:val="0"/>
              <w:spacing w:line="240" w:lineRule="auto"/>
              <w:jc w:val="center"/>
              <w:rPr>
                <w:color w:val="auto"/>
                <w:kern w:val="0"/>
                <w:sz w:val="20"/>
              </w:rPr>
            </w:pPr>
            <w:r>
              <w:rPr>
                <w:color w:val="auto"/>
                <w:kern w:val="0"/>
                <w:sz w:val="20"/>
              </w:rPr>
              <w:t>／</w:t>
            </w:r>
          </w:p>
        </w:tc>
      </w:tr>
    </w:tbl>
    <w:p w14:paraId="79F16406">
      <w:pPr>
        <w:autoSpaceDE w:val="0"/>
        <w:autoSpaceDN w:val="0"/>
        <w:ind w:firstLine="536"/>
        <w:jc w:val="center"/>
        <w:rPr>
          <w:rFonts w:eastAsia="黑体"/>
          <w:color w:val="auto"/>
          <w:sz w:val="28"/>
        </w:rPr>
        <w:sectPr>
          <w:pgSz w:w="16838" w:h="11906" w:orient="landscape"/>
          <w:pgMar w:top="1531" w:right="1871" w:bottom="1531" w:left="1871" w:header="850" w:footer="1417" w:gutter="0"/>
          <w:pgNumType w:fmt="decimal"/>
          <w:cols w:space="0" w:num="1"/>
          <w:docGrid w:type="lines" w:linePitch="631" w:charSpace="0"/>
        </w:sectPr>
      </w:pPr>
    </w:p>
    <w:p w14:paraId="12C158A5">
      <w:pPr>
        <w:autoSpaceDE w:val="0"/>
        <w:autoSpaceDN w:val="0"/>
        <w:jc w:val="center"/>
        <w:rPr>
          <w:rFonts w:ascii="方正小标宋简体" w:hAnsi="方正小标宋简体" w:eastAsia="方正小标宋简体" w:cs="方正小标宋简体"/>
          <w:color w:val="auto"/>
          <w:szCs w:val="32"/>
        </w:rPr>
      </w:pPr>
      <w:r>
        <w:rPr>
          <w:rFonts w:hint="eastAsia" w:ascii="方正小标宋简体" w:hAnsi="方正小标宋简体" w:eastAsia="方正小标宋简体" w:cs="方正小标宋简体"/>
          <w:color w:val="auto"/>
          <w:szCs w:val="32"/>
        </w:rPr>
        <w:t>专家咨询费预算明细表</w:t>
      </w:r>
    </w:p>
    <w:p w14:paraId="64E172A0">
      <w:pPr>
        <w:autoSpaceDE w:val="0"/>
        <w:autoSpaceDN w:val="0"/>
        <w:ind w:firstLine="536"/>
        <w:jc w:val="center"/>
        <w:rPr>
          <w:rFonts w:ascii="黑体" w:hAnsi="黑体" w:eastAsia="黑体"/>
          <w:color w:val="auto"/>
          <w:sz w:val="28"/>
          <w:szCs w:val="28"/>
        </w:rPr>
      </w:pPr>
    </w:p>
    <w:p w14:paraId="6C1ACFD7">
      <w:pPr>
        <w:autoSpaceDE w:val="0"/>
        <w:autoSpaceDN w:val="0"/>
        <w:spacing w:line="300" w:lineRule="auto"/>
        <w:rPr>
          <w:b/>
          <w:bCs/>
          <w:color w:val="auto"/>
        </w:rPr>
      </w:pPr>
      <w:r>
        <w:rPr>
          <w:rFonts w:hint="eastAsia" w:ascii="黑体" w:hAnsi="黑体" w:eastAsia="黑体" w:cs="黑体"/>
          <w:b/>
          <w:bCs/>
          <w:color w:val="auto"/>
          <w:sz w:val="20"/>
        </w:rPr>
        <w:t>表B15</w:t>
      </w:r>
      <w:r>
        <w:rPr>
          <w:rFonts w:hint="eastAsia"/>
          <w:b/>
          <w:bCs/>
          <w:color w:val="auto"/>
          <w:sz w:val="20"/>
        </w:rPr>
        <w:t xml:space="preserve"> </w:t>
      </w:r>
      <w:r>
        <w:rPr>
          <w:rFonts w:hint="eastAsia"/>
          <w:b/>
          <w:bCs/>
          <w:color w:val="auto"/>
          <w:sz w:val="20"/>
        </w:rPr>
        <w:tab/>
      </w:r>
      <w:r>
        <w:rPr>
          <w:rFonts w:hint="eastAsia"/>
          <w:b/>
          <w:bCs/>
          <w:color w:val="auto"/>
          <w:sz w:val="20"/>
        </w:rPr>
        <w:tab/>
      </w:r>
      <w:r>
        <w:rPr>
          <w:rFonts w:hint="eastAsia"/>
          <w:b/>
          <w:bCs/>
          <w:color w:val="auto"/>
          <w:sz w:val="20"/>
        </w:rPr>
        <w:t xml:space="preserve"> </w:t>
      </w:r>
      <w:r>
        <w:rPr>
          <w:b/>
          <w:bCs/>
          <w:color w:val="auto"/>
          <w:sz w:val="20"/>
        </w:rPr>
        <w:t xml:space="preserve">                                                        </w:t>
      </w:r>
      <w:r>
        <w:rPr>
          <w:b/>
          <w:bCs/>
          <w:color w:val="auto"/>
          <w:sz w:val="20"/>
        </w:rPr>
        <w:tab/>
      </w:r>
      <w:r>
        <w:rPr>
          <w:b/>
          <w:bCs/>
          <w:color w:val="auto"/>
          <w:sz w:val="20"/>
        </w:rPr>
        <w:t xml:space="preserve"> </w:t>
      </w:r>
      <w:r>
        <w:rPr>
          <w:b/>
          <w:bCs/>
          <w:color w:val="auto"/>
          <w:sz w:val="20"/>
        </w:rPr>
        <w:tab/>
      </w:r>
      <w:r>
        <w:rPr>
          <w:b/>
          <w:bCs/>
          <w:color w:val="auto"/>
          <w:sz w:val="20"/>
        </w:rPr>
        <w:t xml:space="preserve"> </w:t>
      </w:r>
      <w:r>
        <w:rPr>
          <w:rFonts w:hint="eastAsia"/>
          <w:b/>
          <w:bCs/>
          <w:color w:val="auto"/>
          <w:sz w:val="20"/>
        </w:rPr>
        <w:t xml:space="preserve">　　                               </w:t>
      </w:r>
      <w:r>
        <w:rPr>
          <w:b/>
          <w:bCs/>
          <w:color w:val="auto"/>
          <w:sz w:val="20"/>
        </w:rPr>
        <w:t xml:space="preserve">     </w:t>
      </w:r>
      <w:r>
        <w:rPr>
          <w:rFonts w:hint="eastAsia"/>
          <w:b/>
          <w:bCs/>
          <w:color w:val="auto"/>
          <w:sz w:val="20"/>
        </w:rPr>
        <w:t>金额单位：万元</w:t>
      </w:r>
    </w:p>
    <w:tbl>
      <w:tblPr>
        <w:tblStyle w:val="15"/>
        <w:tblW w:w="14539" w:type="dxa"/>
        <w:jc w:val="center"/>
        <w:tblLayout w:type="fixed"/>
        <w:tblCellMar>
          <w:top w:w="0" w:type="dxa"/>
          <w:left w:w="108" w:type="dxa"/>
          <w:bottom w:w="0" w:type="dxa"/>
          <w:right w:w="108" w:type="dxa"/>
        </w:tblCellMar>
      </w:tblPr>
      <w:tblGrid>
        <w:gridCol w:w="838"/>
        <w:gridCol w:w="1776"/>
        <w:gridCol w:w="1595"/>
        <w:gridCol w:w="1330"/>
        <w:gridCol w:w="1343"/>
        <w:gridCol w:w="1596"/>
        <w:gridCol w:w="1386"/>
        <w:gridCol w:w="1652"/>
        <w:gridCol w:w="1399"/>
        <w:gridCol w:w="1624"/>
      </w:tblGrid>
      <w:tr w14:paraId="704BC9F9">
        <w:tblPrEx>
          <w:tblCellMar>
            <w:top w:w="0" w:type="dxa"/>
            <w:left w:w="108" w:type="dxa"/>
            <w:bottom w:w="0" w:type="dxa"/>
            <w:right w:w="108" w:type="dxa"/>
          </w:tblCellMar>
        </w:tblPrEx>
        <w:trPr>
          <w:trHeight w:val="419" w:hRule="atLeast"/>
          <w:jc w:val="center"/>
        </w:trPr>
        <w:tc>
          <w:tcPr>
            <w:tcW w:w="14539" w:type="dxa"/>
            <w:gridSpan w:val="10"/>
            <w:tcBorders>
              <w:top w:val="single" w:color="auto" w:sz="4" w:space="0"/>
              <w:left w:val="single" w:color="auto" w:sz="4" w:space="0"/>
              <w:bottom w:val="single" w:color="auto" w:sz="4" w:space="0"/>
              <w:right w:val="single" w:color="auto" w:sz="4" w:space="0"/>
            </w:tcBorders>
          </w:tcPr>
          <w:p w14:paraId="263B268E">
            <w:pPr>
              <w:adjustRightInd w:val="0"/>
              <w:snapToGrid w:val="0"/>
              <w:spacing w:line="240" w:lineRule="auto"/>
              <w:rPr>
                <w:rFonts w:asciiTheme="minorEastAsia" w:hAnsiTheme="minorEastAsia" w:eastAsiaTheme="minorEastAsia"/>
                <w:color w:val="auto"/>
                <w:kern w:val="0"/>
                <w:sz w:val="20"/>
              </w:rPr>
            </w:pPr>
            <w:r>
              <w:rPr>
                <w:rFonts w:hint="eastAsia" w:asciiTheme="minorEastAsia" w:hAnsiTheme="minorEastAsia" w:eastAsiaTheme="minorEastAsia"/>
                <w:color w:val="auto"/>
                <w:sz w:val="20"/>
              </w:rPr>
              <w:t>填表说明：资金来源：省级财政专项</w:t>
            </w:r>
            <w:r>
              <w:rPr>
                <w:rFonts w:hint="eastAsia" w:ascii="楷体" w:hAnsi="楷体" w:eastAsia="楷体" w:cs="楷体"/>
                <w:color w:val="auto"/>
                <w:sz w:val="20"/>
              </w:rPr>
              <w:t>资金、其他渠道资金。</w:t>
            </w:r>
          </w:p>
        </w:tc>
      </w:tr>
      <w:tr w14:paraId="21436CDD">
        <w:tblPrEx>
          <w:tblCellMar>
            <w:top w:w="0" w:type="dxa"/>
            <w:left w:w="108" w:type="dxa"/>
            <w:bottom w:w="0" w:type="dxa"/>
            <w:right w:w="108" w:type="dxa"/>
          </w:tblCellMar>
        </w:tblPrEx>
        <w:trPr>
          <w:trHeight w:val="1117" w:hRule="atLeast"/>
          <w:jc w:val="center"/>
        </w:trPr>
        <w:tc>
          <w:tcPr>
            <w:tcW w:w="838" w:type="dxa"/>
            <w:vMerge w:val="restart"/>
            <w:tcBorders>
              <w:top w:val="single" w:color="auto" w:sz="4" w:space="0"/>
              <w:left w:val="single" w:color="auto" w:sz="4" w:space="0"/>
              <w:bottom w:val="single" w:color="auto" w:sz="4" w:space="0"/>
              <w:right w:val="single" w:color="auto" w:sz="4" w:space="0"/>
            </w:tcBorders>
            <w:vAlign w:val="center"/>
          </w:tcPr>
          <w:p w14:paraId="55ED04DB">
            <w:pPr>
              <w:adjustRightInd w:val="0"/>
              <w:snapToGrid w:val="0"/>
              <w:spacing w:line="240" w:lineRule="auto"/>
              <w:jc w:val="center"/>
              <w:rPr>
                <w:rFonts w:ascii="黑体" w:hAnsi="黑体" w:eastAsia="黑体" w:cs="黑体"/>
                <w:color w:val="auto"/>
                <w:kern w:val="0"/>
                <w:sz w:val="20"/>
              </w:rPr>
            </w:pPr>
            <w:r>
              <w:rPr>
                <w:rFonts w:hint="eastAsia" w:ascii="黑体" w:hAnsi="黑体" w:eastAsia="黑体" w:cs="黑体"/>
                <w:color w:val="auto"/>
                <w:kern w:val="0"/>
                <w:sz w:val="20"/>
              </w:rPr>
              <w:t>序号</w:t>
            </w:r>
          </w:p>
        </w:tc>
        <w:tc>
          <w:tcPr>
            <w:tcW w:w="1776" w:type="dxa"/>
            <w:tcBorders>
              <w:top w:val="single" w:color="auto" w:sz="4" w:space="0"/>
              <w:left w:val="single" w:color="auto" w:sz="4" w:space="0"/>
              <w:bottom w:val="single" w:color="auto" w:sz="4" w:space="0"/>
              <w:right w:val="single" w:color="auto" w:sz="4" w:space="0"/>
            </w:tcBorders>
            <w:vAlign w:val="center"/>
          </w:tcPr>
          <w:p w14:paraId="74B42C7D">
            <w:pPr>
              <w:adjustRightInd w:val="0"/>
              <w:snapToGrid w:val="0"/>
              <w:spacing w:line="240" w:lineRule="auto"/>
              <w:jc w:val="center"/>
              <w:rPr>
                <w:rFonts w:ascii="黑体" w:hAnsi="黑体" w:eastAsia="黑体" w:cs="黑体"/>
                <w:color w:val="auto"/>
                <w:kern w:val="0"/>
                <w:sz w:val="20"/>
              </w:rPr>
            </w:pPr>
            <w:r>
              <w:rPr>
                <w:rFonts w:hint="eastAsia" w:ascii="黑体" w:hAnsi="黑体" w:eastAsia="黑体" w:cs="黑体"/>
                <w:color w:val="auto"/>
                <w:kern w:val="0"/>
                <w:sz w:val="20"/>
              </w:rPr>
              <w:t>人员</w:t>
            </w:r>
          </w:p>
          <w:p w14:paraId="22D6A5E5">
            <w:pPr>
              <w:adjustRightInd w:val="0"/>
              <w:snapToGrid w:val="0"/>
              <w:spacing w:line="240" w:lineRule="auto"/>
              <w:jc w:val="center"/>
              <w:rPr>
                <w:rFonts w:ascii="黑体" w:hAnsi="黑体" w:eastAsia="黑体" w:cs="黑体"/>
                <w:color w:val="auto"/>
                <w:kern w:val="0"/>
                <w:sz w:val="20"/>
              </w:rPr>
            </w:pPr>
            <w:r>
              <w:rPr>
                <w:rFonts w:hint="eastAsia" w:ascii="黑体" w:hAnsi="黑体" w:eastAsia="黑体" w:cs="黑体"/>
                <w:color w:val="auto"/>
                <w:kern w:val="0"/>
                <w:sz w:val="20"/>
              </w:rPr>
              <w:t>类别</w:t>
            </w:r>
          </w:p>
        </w:tc>
        <w:tc>
          <w:tcPr>
            <w:tcW w:w="1595" w:type="dxa"/>
            <w:tcBorders>
              <w:top w:val="single" w:color="auto" w:sz="4" w:space="0"/>
              <w:left w:val="single" w:color="auto" w:sz="4" w:space="0"/>
              <w:bottom w:val="single" w:color="auto" w:sz="4" w:space="0"/>
              <w:right w:val="single" w:color="auto" w:sz="4" w:space="0"/>
            </w:tcBorders>
            <w:vAlign w:val="center"/>
          </w:tcPr>
          <w:p w14:paraId="307EA9EE">
            <w:pPr>
              <w:adjustRightInd w:val="0"/>
              <w:snapToGrid w:val="0"/>
              <w:spacing w:line="240" w:lineRule="auto"/>
              <w:jc w:val="center"/>
              <w:rPr>
                <w:rFonts w:ascii="黑体" w:hAnsi="黑体" w:eastAsia="黑体" w:cs="黑体"/>
                <w:color w:val="auto"/>
                <w:kern w:val="0"/>
                <w:sz w:val="20"/>
              </w:rPr>
            </w:pPr>
            <w:r>
              <w:rPr>
                <w:rFonts w:hint="eastAsia" w:ascii="黑体" w:hAnsi="黑体" w:eastAsia="黑体" w:cs="黑体"/>
                <w:color w:val="auto"/>
                <w:kern w:val="0"/>
                <w:sz w:val="20"/>
              </w:rPr>
              <w:t>咨询类型           　</w:t>
            </w:r>
          </w:p>
        </w:tc>
        <w:tc>
          <w:tcPr>
            <w:tcW w:w="1330" w:type="dxa"/>
            <w:tcBorders>
              <w:top w:val="single" w:color="auto" w:sz="4" w:space="0"/>
              <w:left w:val="single" w:color="auto" w:sz="4" w:space="0"/>
              <w:bottom w:val="single" w:color="auto" w:sz="4" w:space="0"/>
              <w:right w:val="single" w:color="auto" w:sz="4" w:space="0"/>
            </w:tcBorders>
            <w:vAlign w:val="center"/>
          </w:tcPr>
          <w:p w14:paraId="415AD7B2">
            <w:pPr>
              <w:adjustRightInd w:val="0"/>
              <w:snapToGrid w:val="0"/>
              <w:spacing w:line="240" w:lineRule="auto"/>
              <w:jc w:val="center"/>
              <w:rPr>
                <w:rFonts w:ascii="黑体" w:hAnsi="黑体" w:eastAsia="黑体" w:cs="黑体"/>
                <w:color w:val="auto"/>
                <w:kern w:val="0"/>
                <w:sz w:val="20"/>
              </w:rPr>
            </w:pPr>
            <w:r>
              <w:rPr>
                <w:rFonts w:hint="eastAsia" w:ascii="黑体" w:hAnsi="黑体" w:eastAsia="黑体" w:cs="黑体"/>
                <w:color w:val="auto"/>
                <w:kern w:val="0"/>
                <w:sz w:val="20"/>
              </w:rPr>
              <w:t>人均标准</w:t>
            </w:r>
          </w:p>
          <w:p w14:paraId="6B72CC78">
            <w:pPr>
              <w:adjustRightInd w:val="0"/>
              <w:snapToGrid w:val="0"/>
              <w:spacing w:line="240" w:lineRule="auto"/>
              <w:jc w:val="center"/>
              <w:rPr>
                <w:rFonts w:ascii="黑体" w:hAnsi="黑体" w:eastAsia="黑体" w:cs="黑体"/>
                <w:color w:val="auto"/>
                <w:kern w:val="0"/>
                <w:sz w:val="20"/>
              </w:rPr>
            </w:pPr>
            <w:r>
              <w:rPr>
                <w:rFonts w:hint="eastAsia" w:ascii="黑体" w:hAnsi="黑体" w:eastAsia="黑体" w:cs="黑体"/>
                <w:color w:val="auto"/>
                <w:kern w:val="0"/>
                <w:sz w:val="20"/>
              </w:rPr>
              <w:t>（元）</w:t>
            </w:r>
          </w:p>
        </w:tc>
        <w:tc>
          <w:tcPr>
            <w:tcW w:w="1343" w:type="dxa"/>
            <w:tcBorders>
              <w:top w:val="single" w:color="auto" w:sz="4" w:space="0"/>
              <w:left w:val="single" w:color="auto" w:sz="4" w:space="0"/>
              <w:bottom w:val="single" w:color="auto" w:sz="4" w:space="0"/>
              <w:right w:val="single" w:color="auto" w:sz="4" w:space="0"/>
            </w:tcBorders>
            <w:vAlign w:val="center"/>
          </w:tcPr>
          <w:p w14:paraId="1BF1DAEA">
            <w:pPr>
              <w:adjustRightInd w:val="0"/>
              <w:snapToGrid w:val="0"/>
              <w:spacing w:line="240" w:lineRule="auto"/>
              <w:jc w:val="center"/>
              <w:rPr>
                <w:rFonts w:ascii="黑体" w:hAnsi="黑体" w:eastAsia="黑体" w:cs="黑体"/>
                <w:color w:val="auto"/>
                <w:kern w:val="0"/>
                <w:sz w:val="20"/>
              </w:rPr>
            </w:pPr>
            <w:r>
              <w:rPr>
                <w:rFonts w:hint="eastAsia" w:ascii="黑体" w:hAnsi="黑体" w:eastAsia="黑体" w:cs="黑体"/>
                <w:color w:val="auto"/>
                <w:kern w:val="0"/>
                <w:sz w:val="20"/>
              </w:rPr>
              <w:t>人数/次</w:t>
            </w:r>
          </w:p>
        </w:tc>
        <w:tc>
          <w:tcPr>
            <w:tcW w:w="1596" w:type="dxa"/>
            <w:tcBorders>
              <w:top w:val="single" w:color="auto" w:sz="4" w:space="0"/>
              <w:left w:val="single" w:color="auto" w:sz="4" w:space="0"/>
              <w:bottom w:val="single" w:color="auto" w:sz="4" w:space="0"/>
              <w:right w:val="single" w:color="auto" w:sz="4" w:space="0"/>
            </w:tcBorders>
            <w:vAlign w:val="center"/>
          </w:tcPr>
          <w:p w14:paraId="7C069A39">
            <w:pPr>
              <w:adjustRightInd w:val="0"/>
              <w:snapToGrid w:val="0"/>
              <w:spacing w:line="240" w:lineRule="auto"/>
              <w:jc w:val="center"/>
              <w:rPr>
                <w:rFonts w:ascii="黑体" w:hAnsi="黑体" w:eastAsia="黑体" w:cs="黑体"/>
                <w:color w:val="auto"/>
                <w:kern w:val="0"/>
                <w:sz w:val="20"/>
              </w:rPr>
            </w:pPr>
            <w:r>
              <w:rPr>
                <w:rFonts w:hint="eastAsia" w:ascii="黑体" w:hAnsi="黑体" w:eastAsia="黑体" w:cs="黑体"/>
                <w:color w:val="auto"/>
                <w:kern w:val="0"/>
                <w:sz w:val="20"/>
              </w:rPr>
              <w:t>天数/次</w:t>
            </w:r>
          </w:p>
        </w:tc>
        <w:tc>
          <w:tcPr>
            <w:tcW w:w="1386" w:type="dxa"/>
            <w:tcBorders>
              <w:top w:val="single" w:color="auto" w:sz="4" w:space="0"/>
              <w:left w:val="single" w:color="auto" w:sz="4" w:space="0"/>
              <w:bottom w:val="single" w:color="auto" w:sz="4" w:space="0"/>
              <w:right w:val="single" w:color="auto" w:sz="4" w:space="0"/>
            </w:tcBorders>
            <w:vAlign w:val="center"/>
          </w:tcPr>
          <w:p w14:paraId="318F26D1">
            <w:pPr>
              <w:adjustRightInd w:val="0"/>
              <w:snapToGrid w:val="0"/>
              <w:spacing w:line="240" w:lineRule="auto"/>
              <w:jc w:val="center"/>
              <w:rPr>
                <w:rFonts w:ascii="黑体" w:hAnsi="黑体" w:eastAsia="黑体" w:cs="黑体"/>
                <w:color w:val="auto"/>
                <w:kern w:val="0"/>
                <w:sz w:val="20"/>
              </w:rPr>
            </w:pPr>
            <w:r>
              <w:rPr>
                <w:rFonts w:hint="eastAsia" w:ascii="黑体" w:hAnsi="黑体" w:eastAsia="黑体" w:cs="黑体"/>
                <w:color w:val="auto"/>
                <w:kern w:val="0"/>
                <w:sz w:val="20"/>
              </w:rPr>
              <w:t>次数</w:t>
            </w:r>
          </w:p>
        </w:tc>
        <w:tc>
          <w:tcPr>
            <w:tcW w:w="1652" w:type="dxa"/>
            <w:tcBorders>
              <w:top w:val="single" w:color="auto" w:sz="4" w:space="0"/>
              <w:left w:val="single" w:color="auto" w:sz="4" w:space="0"/>
              <w:bottom w:val="single" w:color="auto" w:sz="4" w:space="0"/>
              <w:right w:val="single" w:color="auto" w:sz="4" w:space="0"/>
            </w:tcBorders>
            <w:vAlign w:val="center"/>
          </w:tcPr>
          <w:p w14:paraId="5423FB5C">
            <w:pPr>
              <w:adjustRightInd w:val="0"/>
              <w:snapToGrid w:val="0"/>
              <w:spacing w:line="240" w:lineRule="auto"/>
              <w:jc w:val="center"/>
              <w:rPr>
                <w:rFonts w:hint="eastAsia" w:ascii="黑体" w:hAnsi="黑体" w:eastAsia="黑体" w:cs="黑体"/>
                <w:color w:val="auto"/>
                <w:kern w:val="0"/>
                <w:sz w:val="20"/>
              </w:rPr>
            </w:pPr>
            <w:r>
              <w:rPr>
                <w:rFonts w:hint="eastAsia" w:ascii="黑体" w:hAnsi="黑体" w:eastAsia="黑体" w:cs="黑体"/>
                <w:color w:val="auto"/>
                <w:kern w:val="0"/>
                <w:sz w:val="20"/>
              </w:rPr>
              <w:t>金额</w:t>
            </w:r>
          </w:p>
          <w:p w14:paraId="2D8EF99B">
            <w:pPr>
              <w:adjustRightInd w:val="0"/>
              <w:snapToGrid w:val="0"/>
              <w:spacing w:line="240" w:lineRule="auto"/>
              <w:jc w:val="center"/>
              <w:rPr>
                <w:rFonts w:ascii="黑体" w:hAnsi="黑体" w:eastAsia="黑体" w:cs="黑体"/>
                <w:color w:val="auto"/>
                <w:kern w:val="0"/>
                <w:sz w:val="20"/>
              </w:rPr>
            </w:pPr>
            <w:r>
              <w:rPr>
                <w:rFonts w:hint="eastAsia" w:ascii="黑体" w:hAnsi="黑体" w:eastAsia="黑体" w:cs="黑体"/>
                <w:color w:val="auto"/>
                <w:sz w:val="20"/>
                <w:lang w:eastAsia="zh-CN"/>
              </w:rPr>
              <w:t>（万元）</w:t>
            </w:r>
          </w:p>
        </w:tc>
        <w:tc>
          <w:tcPr>
            <w:tcW w:w="1399" w:type="dxa"/>
            <w:tcBorders>
              <w:top w:val="single" w:color="auto" w:sz="4" w:space="0"/>
              <w:left w:val="single" w:color="auto" w:sz="4" w:space="0"/>
              <w:bottom w:val="single" w:color="auto" w:sz="4" w:space="0"/>
              <w:right w:val="single" w:color="auto" w:sz="4" w:space="0"/>
            </w:tcBorders>
            <w:vAlign w:val="center"/>
          </w:tcPr>
          <w:p w14:paraId="2798DDAF">
            <w:pPr>
              <w:adjustRightInd w:val="0"/>
              <w:snapToGrid w:val="0"/>
              <w:spacing w:line="240" w:lineRule="auto"/>
              <w:jc w:val="center"/>
              <w:rPr>
                <w:rFonts w:ascii="黑体" w:hAnsi="黑体" w:eastAsia="黑体" w:cs="黑体"/>
                <w:color w:val="auto"/>
                <w:kern w:val="0"/>
                <w:sz w:val="20"/>
              </w:rPr>
            </w:pPr>
            <w:r>
              <w:rPr>
                <w:rFonts w:hint="eastAsia" w:ascii="黑体" w:hAnsi="黑体" w:eastAsia="黑体" w:cs="黑体"/>
                <w:color w:val="auto"/>
                <w:kern w:val="0"/>
                <w:sz w:val="20"/>
              </w:rPr>
              <w:t>资金来源</w:t>
            </w:r>
          </w:p>
        </w:tc>
        <w:tc>
          <w:tcPr>
            <w:tcW w:w="1624" w:type="dxa"/>
            <w:tcBorders>
              <w:top w:val="single" w:color="auto" w:sz="4" w:space="0"/>
              <w:left w:val="single" w:color="auto" w:sz="4" w:space="0"/>
              <w:bottom w:val="single" w:color="auto" w:sz="4" w:space="0"/>
              <w:right w:val="single" w:color="auto" w:sz="4" w:space="0"/>
            </w:tcBorders>
            <w:vAlign w:val="center"/>
          </w:tcPr>
          <w:p w14:paraId="437AB09B">
            <w:pPr>
              <w:adjustRightInd w:val="0"/>
              <w:snapToGrid w:val="0"/>
              <w:spacing w:line="240" w:lineRule="auto"/>
              <w:jc w:val="center"/>
              <w:rPr>
                <w:rFonts w:ascii="黑体" w:hAnsi="黑体" w:eastAsia="黑体" w:cs="黑体"/>
                <w:color w:val="auto"/>
                <w:kern w:val="0"/>
                <w:sz w:val="20"/>
              </w:rPr>
            </w:pPr>
            <w:r>
              <w:rPr>
                <w:rFonts w:hint="eastAsia" w:ascii="黑体" w:hAnsi="黑体" w:eastAsia="黑体" w:cs="黑体"/>
                <w:color w:val="auto"/>
                <w:kern w:val="0"/>
                <w:sz w:val="20"/>
              </w:rPr>
              <w:t>是否为推广示范任务资金</w:t>
            </w:r>
          </w:p>
        </w:tc>
      </w:tr>
      <w:tr w14:paraId="4184A128">
        <w:tblPrEx>
          <w:tblCellMar>
            <w:top w:w="0" w:type="dxa"/>
            <w:left w:w="108" w:type="dxa"/>
            <w:bottom w:w="0" w:type="dxa"/>
            <w:right w:w="108" w:type="dxa"/>
          </w:tblCellMar>
        </w:tblPrEx>
        <w:trPr>
          <w:trHeight w:val="457" w:hRule="atLeast"/>
          <w:jc w:val="center"/>
        </w:trPr>
        <w:tc>
          <w:tcPr>
            <w:tcW w:w="838" w:type="dxa"/>
            <w:vMerge w:val="continue"/>
            <w:tcBorders>
              <w:top w:val="single" w:color="auto" w:sz="4" w:space="0"/>
              <w:left w:val="single" w:color="auto" w:sz="4" w:space="0"/>
              <w:bottom w:val="single" w:color="auto" w:sz="4" w:space="0"/>
              <w:right w:val="single" w:color="auto" w:sz="4" w:space="0"/>
            </w:tcBorders>
            <w:vAlign w:val="center"/>
          </w:tcPr>
          <w:p w14:paraId="54FDA5EA">
            <w:pPr>
              <w:adjustRightInd w:val="0"/>
              <w:snapToGrid w:val="0"/>
              <w:spacing w:line="240" w:lineRule="auto"/>
              <w:jc w:val="left"/>
              <w:rPr>
                <w:rFonts w:asciiTheme="minorEastAsia" w:hAnsiTheme="minorEastAsia" w:eastAsiaTheme="minorEastAsia"/>
                <w:b/>
                <w:bCs/>
                <w:color w:val="auto"/>
                <w:kern w:val="0"/>
                <w:sz w:val="20"/>
              </w:rPr>
            </w:pPr>
          </w:p>
        </w:tc>
        <w:tc>
          <w:tcPr>
            <w:tcW w:w="1776" w:type="dxa"/>
            <w:tcBorders>
              <w:top w:val="single" w:color="auto" w:sz="4" w:space="0"/>
              <w:left w:val="single" w:color="auto" w:sz="4" w:space="0"/>
              <w:bottom w:val="single" w:color="auto" w:sz="4" w:space="0"/>
              <w:right w:val="single" w:color="auto" w:sz="4" w:space="0"/>
            </w:tcBorders>
            <w:vAlign w:val="center"/>
          </w:tcPr>
          <w:p w14:paraId="56910532">
            <w:pPr>
              <w:adjustRightInd w:val="0"/>
              <w:snapToGrid w:val="0"/>
              <w:spacing w:line="240" w:lineRule="auto"/>
              <w:jc w:val="center"/>
              <w:rPr>
                <w:rFonts w:asciiTheme="minorEastAsia" w:hAnsiTheme="minorEastAsia" w:eastAsiaTheme="minorEastAsia"/>
                <w:b/>
                <w:bCs/>
                <w:color w:val="auto"/>
                <w:kern w:val="0"/>
                <w:sz w:val="20"/>
              </w:rPr>
            </w:pPr>
            <w:r>
              <w:rPr>
                <w:rFonts w:asciiTheme="minorEastAsia" w:hAnsiTheme="minorEastAsia" w:eastAsiaTheme="minorEastAsia"/>
                <w:b/>
                <w:bCs/>
                <w:color w:val="auto"/>
                <w:kern w:val="0"/>
                <w:sz w:val="20"/>
              </w:rPr>
              <w:t>（1）</w:t>
            </w:r>
          </w:p>
        </w:tc>
        <w:tc>
          <w:tcPr>
            <w:tcW w:w="1595" w:type="dxa"/>
            <w:tcBorders>
              <w:top w:val="single" w:color="auto" w:sz="4" w:space="0"/>
              <w:left w:val="single" w:color="auto" w:sz="4" w:space="0"/>
              <w:bottom w:val="single" w:color="auto" w:sz="4" w:space="0"/>
              <w:right w:val="single" w:color="auto" w:sz="4" w:space="0"/>
            </w:tcBorders>
            <w:vAlign w:val="center"/>
          </w:tcPr>
          <w:p w14:paraId="3D11451A">
            <w:pPr>
              <w:adjustRightInd w:val="0"/>
              <w:snapToGrid w:val="0"/>
              <w:spacing w:line="240" w:lineRule="auto"/>
              <w:jc w:val="center"/>
              <w:rPr>
                <w:rFonts w:asciiTheme="minorEastAsia" w:hAnsiTheme="minorEastAsia" w:eastAsiaTheme="minorEastAsia"/>
                <w:b/>
                <w:bCs/>
                <w:color w:val="auto"/>
                <w:kern w:val="0"/>
                <w:sz w:val="20"/>
              </w:rPr>
            </w:pPr>
            <w:r>
              <w:rPr>
                <w:rFonts w:asciiTheme="minorEastAsia" w:hAnsiTheme="minorEastAsia" w:eastAsiaTheme="minorEastAsia"/>
                <w:b/>
                <w:bCs/>
                <w:color w:val="auto"/>
                <w:kern w:val="0"/>
                <w:sz w:val="20"/>
              </w:rPr>
              <w:t>（2）</w:t>
            </w:r>
          </w:p>
        </w:tc>
        <w:tc>
          <w:tcPr>
            <w:tcW w:w="1330" w:type="dxa"/>
            <w:tcBorders>
              <w:top w:val="single" w:color="auto" w:sz="4" w:space="0"/>
              <w:left w:val="single" w:color="auto" w:sz="4" w:space="0"/>
              <w:bottom w:val="single" w:color="auto" w:sz="4" w:space="0"/>
              <w:right w:val="single" w:color="auto" w:sz="4" w:space="0"/>
            </w:tcBorders>
            <w:vAlign w:val="center"/>
          </w:tcPr>
          <w:p w14:paraId="08993138">
            <w:pPr>
              <w:adjustRightInd w:val="0"/>
              <w:snapToGrid w:val="0"/>
              <w:spacing w:line="240" w:lineRule="auto"/>
              <w:jc w:val="center"/>
              <w:rPr>
                <w:rFonts w:asciiTheme="minorEastAsia" w:hAnsiTheme="minorEastAsia" w:eastAsiaTheme="minorEastAsia"/>
                <w:b/>
                <w:bCs/>
                <w:color w:val="auto"/>
                <w:kern w:val="0"/>
                <w:sz w:val="20"/>
              </w:rPr>
            </w:pPr>
            <w:r>
              <w:rPr>
                <w:rFonts w:asciiTheme="minorEastAsia" w:hAnsiTheme="minorEastAsia" w:eastAsiaTheme="minorEastAsia"/>
                <w:b/>
                <w:bCs/>
                <w:color w:val="auto"/>
                <w:kern w:val="0"/>
                <w:sz w:val="20"/>
              </w:rPr>
              <w:t>（</w:t>
            </w:r>
            <w:r>
              <w:rPr>
                <w:rFonts w:hint="eastAsia" w:asciiTheme="minorEastAsia" w:hAnsiTheme="minorEastAsia" w:eastAsiaTheme="minorEastAsia"/>
                <w:b/>
                <w:bCs/>
                <w:color w:val="auto"/>
                <w:kern w:val="0"/>
                <w:sz w:val="20"/>
              </w:rPr>
              <w:t>3</w:t>
            </w:r>
            <w:r>
              <w:rPr>
                <w:rFonts w:asciiTheme="minorEastAsia" w:hAnsiTheme="minorEastAsia" w:eastAsiaTheme="minorEastAsia"/>
                <w:b/>
                <w:bCs/>
                <w:color w:val="auto"/>
                <w:kern w:val="0"/>
                <w:sz w:val="20"/>
              </w:rPr>
              <w:t>）</w:t>
            </w:r>
          </w:p>
        </w:tc>
        <w:tc>
          <w:tcPr>
            <w:tcW w:w="1343" w:type="dxa"/>
            <w:tcBorders>
              <w:top w:val="single" w:color="auto" w:sz="4" w:space="0"/>
              <w:left w:val="single" w:color="auto" w:sz="4" w:space="0"/>
              <w:bottom w:val="single" w:color="auto" w:sz="4" w:space="0"/>
              <w:right w:val="single" w:color="auto" w:sz="4" w:space="0"/>
            </w:tcBorders>
            <w:vAlign w:val="center"/>
          </w:tcPr>
          <w:p w14:paraId="12B2C856">
            <w:pPr>
              <w:adjustRightInd w:val="0"/>
              <w:snapToGrid w:val="0"/>
              <w:spacing w:line="240" w:lineRule="auto"/>
              <w:jc w:val="center"/>
              <w:rPr>
                <w:rFonts w:asciiTheme="minorEastAsia" w:hAnsiTheme="minorEastAsia" w:eastAsiaTheme="minorEastAsia"/>
                <w:b/>
                <w:bCs/>
                <w:color w:val="auto"/>
                <w:kern w:val="0"/>
                <w:sz w:val="20"/>
              </w:rPr>
            </w:pPr>
            <w:r>
              <w:rPr>
                <w:rFonts w:asciiTheme="minorEastAsia" w:hAnsiTheme="minorEastAsia" w:eastAsiaTheme="minorEastAsia"/>
                <w:b/>
                <w:bCs/>
                <w:color w:val="auto"/>
                <w:kern w:val="0"/>
                <w:sz w:val="20"/>
              </w:rPr>
              <w:t>（</w:t>
            </w:r>
            <w:r>
              <w:rPr>
                <w:rFonts w:hint="eastAsia" w:asciiTheme="minorEastAsia" w:hAnsiTheme="minorEastAsia" w:eastAsiaTheme="minorEastAsia"/>
                <w:b/>
                <w:bCs/>
                <w:color w:val="auto"/>
                <w:kern w:val="0"/>
                <w:sz w:val="20"/>
              </w:rPr>
              <w:t>4</w:t>
            </w:r>
            <w:r>
              <w:rPr>
                <w:rFonts w:asciiTheme="minorEastAsia" w:hAnsiTheme="minorEastAsia" w:eastAsiaTheme="minorEastAsia"/>
                <w:b/>
                <w:bCs/>
                <w:color w:val="auto"/>
                <w:kern w:val="0"/>
                <w:sz w:val="20"/>
              </w:rPr>
              <w:t>）</w:t>
            </w:r>
          </w:p>
        </w:tc>
        <w:tc>
          <w:tcPr>
            <w:tcW w:w="1596" w:type="dxa"/>
            <w:tcBorders>
              <w:top w:val="single" w:color="auto" w:sz="4" w:space="0"/>
              <w:left w:val="single" w:color="auto" w:sz="4" w:space="0"/>
              <w:bottom w:val="single" w:color="auto" w:sz="4" w:space="0"/>
              <w:right w:val="single" w:color="auto" w:sz="4" w:space="0"/>
            </w:tcBorders>
            <w:vAlign w:val="center"/>
          </w:tcPr>
          <w:p w14:paraId="485F73E2">
            <w:pPr>
              <w:adjustRightInd w:val="0"/>
              <w:snapToGrid w:val="0"/>
              <w:spacing w:line="240" w:lineRule="auto"/>
              <w:jc w:val="center"/>
              <w:rPr>
                <w:rFonts w:asciiTheme="minorEastAsia" w:hAnsiTheme="minorEastAsia" w:eastAsiaTheme="minorEastAsia"/>
                <w:b/>
                <w:bCs/>
                <w:color w:val="auto"/>
                <w:kern w:val="0"/>
                <w:sz w:val="20"/>
              </w:rPr>
            </w:pPr>
            <w:r>
              <w:rPr>
                <w:rFonts w:asciiTheme="minorEastAsia" w:hAnsiTheme="minorEastAsia" w:eastAsiaTheme="minorEastAsia"/>
                <w:b/>
                <w:bCs/>
                <w:color w:val="auto"/>
                <w:kern w:val="0"/>
                <w:sz w:val="20"/>
              </w:rPr>
              <w:t>（</w:t>
            </w:r>
            <w:r>
              <w:rPr>
                <w:rFonts w:hint="eastAsia" w:asciiTheme="minorEastAsia" w:hAnsiTheme="minorEastAsia" w:eastAsiaTheme="minorEastAsia"/>
                <w:b/>
                <w:bCs/>
                <w:color w:val="auto"/>
                <w:kern w:val="0"/>
                <w:sz w:val="20"/>
              </w:rPr>
              <w:t>5</w:t>
            </w:r>
            <w:r>
              <w:rPr>
                <w:rFonts w:asciiTheme="minorEastAsia" w:hAnsiTheme="minorEastAsia" w:eastAsiaTheme="minorEastAsia"/>
                <w:b/>
                <w:bCs/>
                <w:color w:val="auto"/>
                <w:kern w:val="0"/>
                <w:sz w:val="20"/>
              </w:rPr>
              <w:t>）</w:t>
            </w:r>
          </w:p>
        </w:tc>
        <w:tc>
          <w:tcPr>
            <w:tcW w:w="1386" w:type="dxa"/>
            <w:tcBorders>
              <w:top w:val="single" w:color="auto" w:sz="4" w:space="0"/>
              <w:left w:val="single" w:color="auto" w:sz="4" w:space="0"/>
              <w:bottom w:val="single" w:color="auto" w:sz="4" w:space="0"/>
              <w:right w:val="single" w:color="auto" w:sz="4" w:space="0"/>
            </w:tcBorders>
            <w:vAlign w:val="center"/>
          </w:tcPr>
          <w:p w14:paraId="295A55A9">
            <w:pPr>
              <w:adjustRightInd w:val="0"/>
              <w:snapToGrid w:val="0"/>
              <w:spacing w:line="240" w:lineRule="auto"/>
              <w:jc w:val="center"/>
              <w:rPr>
                <w:rFonts w:asciiTheme="minorEastAsia" w:hAnsiTheme="minorEastAsia" w:eastAsiaTheme="minorEastAsia"/>
                <w:b/>
                <w:bCs/>
                <w:color w:val="auto"/>
                <w:kern w:val="0"/>
                <w:sz w:val="20"/>
              </w:rPr>
            </w:pPr>
            <w:r>
              <w:rPr>
                <w:rFonts w:asciiTheme="minorEastAsia" w:hAnsiTheme="minorEastAsia" w:eastAsiaTheme="minorEastAsia"/>
                <w:b/>
                <w:bCs/>
                <w:color w:val="auto"/>
                <w:kern w:val="0"/>
                <w:sz w:val="20"/>
              </w:rPr>
              <w:t>（</w:t>
            </w:r>
            <w:r>
              <w:rPr>
                <w:rFonts w:hint="eastAsia" w:asciiTheme="minorEastAsia" w:hAnsiTheme="minorEastAsia" w:eastAsiaTheme="minorEastAsia"/>
                <w:b/>
                <w:bCs/>
                <w:color w:val="auto"/>
                <w:kern w:val="0"/>
                <w:sz w:val="20"/>
              </w:rPr>
              <w:t>6</w:t>
            </w:r>
            <w:r>
              <w:rPr>
                <w:rFonts w:asciiTheme="minorEastAsia" w:hAnsiTheme="minorEastAsia" w:eastAsiaTheme="minorEastAsia"/>
                <w:b/>
                <w:bCs/>
                <w:color w:val="auto"/>
                <w:kern w:val="0"/>
                <w:sz w:val="20"/>
              </w:rPr>
              <w:t>）</w:t>
            </w:r>
          </w:p>
        </w:tc>
        <w:tc>
          <w:tcPr>
            <w:tcW w:w="1652" w:type="dxa"/>
            <w:tcBorders>
              <w:top w:val="single" w:color="auto" w:sz="4" w:space="0"/>
              <w:left w:val="single" w:color="auto" w:sz="4" w:space="0"/>
              <w:bottom w:val="single" w:color="auto" w:sz="4" w:space="0"/>
              <w:right w:val="single" w:color="auto" w:sz="4" w:space="0"/>
            </w:tcBorders>
            <w:vAlign w:val="center"/>
          </w:tcPr>
          <w:p w14:paraId="0A413988">
            <w:pPr>
              <w:adjustRightInd w:val="0"/>
              <w:snapToGrid w:val="0"/>
              <w:spacing w:line="240" w:lineRule="auto"/>
              <w:jc w:val="center"/>
              <w:rPr>
                <w:rFonts w:asciiTheme="minorEastAsia" w:hAnsiTheme="minorEastAsia" w:eastAsiaTheme="minorEastAsia"/>
                <w:b/>
                <w:bCs/>
                <w:color w:val="auto"/>
                <w:kern w:val="0"/>
                <w:sz w:val="20"/>
              </w:rPr>
            </w:pPr>
            <w:r>
              <w:rPr>
                <w:rFonts w:hint="eastAsia" w:asciiTheme="minorEastAsia" w:hAnsiTheme="minorEastAsia" w:eastAsiaTheme="minorEastAsia"/>
                <w:b/>
                <w:bCs/>
                <w:color w:val="auto"/>
                <w:kern w:val="0"/>
                <w:sz w:val="20"/>
              </w:rPr>
              <w:t>（7）</w:t>
            </w:r>
          </w:p>
        </w:tc>
        <w:tc>
          <w:tcPr>
            <w:tcW w:w="1399" w:type="dxa"/>
            <w:tcBorders>
              <w:top w:val="single" w:color="auto" w:sz="4" w:space="0"/>
              <w:left w:val="single" w:color="auto" w:sz="4" w:space="0"/>
              <w:bottom w:val="single" w:color="auto" w:sz="4" w:space="0"/>
              <w:right w:val="single" w:color="auto" w:sz="4" w:space="0"/>
            </w:tcBorders>
            <w:vAlign w:val="center"/>
          </w:tcPr>
          <w:p w14:paraId="041D3718">
            <w:pPr>
              <w:adjustRightInd w:val="0"/>
              <w:snapToGrid w:val="0"/>
              <w:spacing w:line="240" w:lineRule="auto"/>
              <w:jc w:val="center"/>
              <w:rPr>
                <w:rFonts w:asciiTheme="minorEastAsia" w:hAnsiTheme="minorEastAsia" w:eastAsiaTheme="minorEastAsia"/>
                <w:b/>
                <w:bCs/>
                <w:color w:val="auto"/>
                <w:kern w:val="0"/>
                <w:sz w:val="20"/>
              </w:rPr>
            </w:pPr>
            <w:r>
              <w:rPr>
                <w:rFonts w:hint="eastAsia" w:asciiTheme="minorEastAsia" w:hAnsiTheme="minorEastAsia" w:eastAsiaTheme="minorEastAsia"/>
                <w:b/>
                <w:bCs/>
                <w:color w:val="auto"/>
                <w:kern w:val="0"/>
                <w:sz w:val="20"/>
              </w:rPr>
              <w:t>（8）</w:t>
            </w:r>
          </w:p>
        </w:tc>
        <w:tc>
          <w:tcPr>
            <w:tcW w:w="1624" w:type="dxa"/>
            <w:tcBorders>
              <w:top w:val="single" w:color="auto" w:sz="4" w:space="0"/>
              <w:left w:val="single" w:color="auto" w:sz="4" w:space="0"/>
              <w:bottom w:val="single" w:color="auto" w:sz="4" w:space="0"/>
              <w:right w:val="single" w:color="auto" w:sz="4" w:space="0"/>
            </w:tcBorders>
            <w:vAlign w:val="center"/>
          </w:tcPr>
          <w:p w14:paraId="6405039A">
            <w:pPr>
              <w:adjustRightInd w:val="0"/>
              <w:snapToGrid w:val="0"/>
              <w:spacing w:line="240" w:lineRule="auto"/>
              <w:jc w:val="center"/>
              <w:rPr>
                <w:rFonts w:asciiTheme="minorEastAsia" w:hAnsiTheme="minorEastAsia" w:eastAsiaTheme="minorEastAsia"/>
                <w:b/>
                <w:bCs/>
                <w:color w:val="auto"/>
                <w:kern w:val="0"/>
                <w:sz w:val="20"/>
              </w:rPr>
            </w:pPr>
            <w:r>
              <w:rPr>
                <w:rFonts w:hint="eastAsia" w:asciiTheme="minorEastAsia" w:hAnsiTheme="minorEastAsia" w:eastAsiaTheme="minorEastAsia"/>
                <w:b/>
                <w:bCs/>
                <w:color w:val="auto"/>
                <w:kern w:val="0"/>
                <w:sz w:val="20"/>
              </w:rPr>
              <w:t>（</w:t>
            </w:r>
            <w:r>
              <w:rPr>
                <w:rFonts w:asciiTheme="minorEastAsia" w:hAnsiTheme="minorEastAsia" w:eastAsiaTheme="minorEastAsia"/>
                <w:b/>
                <w:bCs/>
                <w:color w:val="auto"/>
                <w:kern w:val="0"/>
                <w:sz w:val="20"/>
              </w:rPr>
              <w:t>9</w:t>
            </w:r>
            <w:r>
              <w:rPr>
                <w:rFonts w:hint="eastAsia" w:asciiTheme="minorEastAsia" w:hAnsiTheme="minorEastAsia" w:eastAsiaTheme="minorEastAsia"/>
                <w:b/>
                <w:bCs/>
                <w:color w:val="auto"/>
                <w:kern w:val="0"/>
                <w:sz w:val="20"/>
              </w:rPr>
              <w:t>）</w:t>
            </w:r>
          </w:p>
        </w:tc>
      </w:tr>
      <w:tr w14:paraId="361E557A">
        <w:tblPrEx>
          <w:tblCellMar>
            <w:top w:w="0" w:type="dxa"/>
            <w:left w:w="108" w:type="dxa"/>
            <w:bottom w:w="0" w:type="dxa"/>
            <w:right w:w="108" w:type="dxa"/>
          </w:tblCellMar>
        </w:tblPrEx>
        <w:trPr>
          <w:trHeight w:val="405"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14:paraId="0CBB2768">
            <w:pPr>
              <w:adjustRightInd w:val="0"/>
              <w:snapToGrid w:val="0"/>
              <w:spacing w:line="240" w:lineRule="auto"/>
              <w:jc w:val="center"/>
              <w:rPr>
                <w:rFonts w:asciiTheme="minorEastAsia" w:hAnsiTheme="minorEastAsia" w:eastAsiaTheme="minorEastAsia"/>
                <w:color w:val="auto"/>
                <w:kern w:val="0"/>
                <w:sz w:val="20"/>
              </w:rPr>
            </w:pPr>
            <w:r>
              <w:rPr>
                <w:rFonts w:hint="eastAsia" w:asciiTheme="minorEastAsia" w:hAnsiTheme="minorEastAsia" w:eastAsiaTheme="minorEastAsia"/>
                <w:color w:val="auto"/>
                <w:kern w:val="0"/>
                <w:sz w:val="20"/>
              </w:rPr>
              <w:t>1</w:t>
            </w:r>
          </w:p>
        </w:tc>
        <w:tc>
          <w:tcPr>
            <w:tcW w:w="1776" w:type="dxa"/>
            <w:tcBorders>
              <w:top w:val="single" w:color="auto" w:sz="4" w:space="0"/>
              <w:left w:val="single" w:color="auto" w:sz="4" w:space="0"/>
              <w:bottom w:val="single" w:color="auto" w:sz="4" w:space="0"/>
              <w:right w:val="single" w:color="auto" w:sz="4" w:space="0"/>
            </w:tcBorders>
            <w:vAlign w:val="center"/>
          </w:tcPr>
          <w:p w14:paraId="0EB7905D">
            <w:pPr>
              <w:adjustRightInd w:val="0"/>
              <w:snapToGrid w:val="0"/>
              <w:spacing w:line="240" w:lineRule="auto"/>
              <w:jc w:val="center"/>
              <w:rPr>
                <w:rFonts w:asciiTheme="minorEastAsia" w:hAnsiTheme="minorEastAsia" w:eastAsiaTheme="minorEastAsia"/>
                <w:color w:val="auto"/>
                <w:kern w:val="0"/>
                <w:sz w:val="20"/>
              </w:rPr>
            </w:pPr>
          </w:p>
        </w:tc>
        <w:tc>
          <w:tcPr>
            <w:tcW w:w="1595" w:type="dxa"/>
            <w:tcBorders>
              <w:top w:val="single" w:color="auto" w:sz="4" w:space="0"/>
              <w:left w:val="single" w:color="auto" w:sz="4" w:space="0"/>
              <w:bottom w:val="single" w:color="auto" w:sz="4" w:space="0"/>
              <w:right w:val="single" w:color="auto" w:sz="4" w:space="0"/>
            </w:tcBorders>
            <w:vAlign w:val="center"/>
          </w:tcPr>
          <w:p w14:paraId="208E73BD">
            <w:pPr>
              <w:adjustRightInd w:val="0"/>
              <w:snapToGrid w:val="0"/>
              <w:spacing w:line="240" w:lineRule="auto"/>
              <w:jc w:val="center"/>
              <w:rPr>
                <w:rFonts w:asciiTheme="minorEastAsia" w:hAnsiTheme="minorEastAsia" w:eastAsiaTheme="minorEastAsia"/>
                <w:color w:val="auto"/>
                <w:kern w:val="0"/>
                <w:sz w:val="20"/>
              </w:rPr>
            </w:pPr>
          </w:p>
        </w:tc>
        <w:tc>
          <w:tcPr>
            <w:tcW w:w="1330" w:type="dxa"/>
            <w:tcBorders>
              <w:top w:val="single" w:color="auto" w:sz="4" w:space="0"/>
              <w:left w:val="single" w:color="auto" w:sz="4" w:space="0"/>
              <w:bottom w:val="single" w:color="auto" w:sz="4" w:space="0"/>
              <w:right w:val="single" w:color="auto" w:sz="4" w:space="0"/>
            </w:tcBorders>
            <w:vAlign w:val="center"/>
          </w:tcPr>
          <w:p w14:paraId="180B848C">
            <w:pPr>
              <w:adjustRightInd w:val="0"/>
              <w:snapToGrid w:val="0"/>
              <w:spacing w:line="240" w:lineRule="auto"/>
              <w:jc w:val="center"/>
              <w:rPr>
                <w:rFonts w:asciiTheme="minorEastAsia" w:hAnsiTheme="minorEastAsia" w:eastAsiaTheme="minorEastAsia"/>
                <w:color w:val="auto"/>
                <w:kern w:val="0"/>
                <w:sz w:val="20"/>
              </w:rPr>
            </w:pPr>
          </w:p>
        </w:tc>
        <w:tc>
          <w:tcPr>
            <w:tcW w:w="1343" w:type="dxa"/>
            <w:tcBorders>
              <w:top w:val="single" w:color="auto" w:sz="4" w:space="0"/>
              <w:left w:val="single" w:color="auto" w:sz="4" w:space="0"/>
              <w:bottom w:val="single" w:color="auto" w:sz="4" w:space="0"/>
              <w:right w:val="single" w:color="auto" w:sz="4" w:space="0"/>
            </w:tcBorders>
            <w:vAlign w:val="center"/>
          </w:tcPr>
          <w:p w14:paraId="1EB056F0">
            <w:pPr>
              <w:adjustRightInd w:val="0"/>
              <w:snapToGrid w:val="0"/>
              <w:spacing w:line="240" w:lineRule="auto"/>
              <w:jc w:val="center"/>
              <w:rPr>
                <w:rFonts w:asciiTheme="minorEastAsia" w:hAnsiTheme="minorEastAsia" w:eastAsiaTheme="minorEastAsia"/>
                <w:color w:val="auto"/>
                <w:kern w:val="0"/>
                <w:sz w:val="20"/>
              </w:rPr>
            </w:pPr>
          </w:p>
        </w:tc>
        <w:tc>
          <w:tcPr>
            <w:tcW w:w="1596" w:type="dxa"/>
            <w:tcBorders>
              <w:top w:val="single" w:color="auto" w:sz="4" w:space="0"/>
              <w:left w:val="single" w:color="auto" w:sz="4" w:space="0"/>
              <w:bottom w:val="single" w:color="auto" w:sz="4" w:space="0"/>
              <w:right w:val="single" w:color="auto" w:sz="4" w:space="0"/>
            </w:tcBorders>
            <w:vAlign w:val="center"/>
          </w:tcPr>
          <w:p w14:paraId="2DC15619">
            <w:pPr>
              <w:adjustRightInd w:val="0"/>
              <w:snapToGrid w:val="0"/>
              <w:spacing w:line="240" w:lineRule="auto"/>
              <w:jc w:val="center"/>
              <w:rPr>
                <w:rFonts w:asciiTheme="minorEastAsia" w:hAnsiTheme="minorEastAsia" w:eastAsiaTheme="minorEastAsia"/>
                <w:color w:val="auto"/>
                <w:kern w:val="0"/>
                <w:sz w:val="20"/>
              </w:rPr>
            </w:pPr>
          </w:p>
        </w:tc>
        <w:tc>
          <w:tcPr>
            <w:tcW w:w="1386" w:type="dxa"/>
            <w:tcBorders>
              <w:top w:val="single" w:color="auto" w:sz="4" w:space="0"/>
              <w:left w:val="single" w:color="auto" w:sz="4" w:space="0"/>
              <w:bottom w:val="single" w:color="auto" w:sz="4" w:space="0"/>
              <w:right w:val="single" w:color="auto" w:sz="4" w:space="0"/>
            </w:tcBorders>
            <w:vAlign w:val="center"/>
          </w:tcPr>
          <w:p w14:paraId="562B4A35">
            <w:pPr>
              <w:adjustRightInd w:val="0"/>
              <w:snapToGrid w:val="0"/>
              <w:spacing w:line="240" w:lineRule="auto"/>
              <w:jc w:val="center"/>
              <w:rPr>
                <w:rFonts w:asciiTheme="minorEastAsia" w:hAnsiTheme="minorEastAsia" w:eastAsiaTheme="minorEastAsia"/>
                <w:color w:val="auto"/>
                <w:kern w:val="0"/>
                <w:sz w:val="20"/>
              </w:rPr>
            </w:pPr>
          </w:p>
        </w:tc>
        <w:tc>
          <w:tcPr>
            <w:tcW w:w="1652" w:type="dxa"/>
            <w:tcBorders>
              <w:top w:val="single" w:color="auto" w:sz="4" w:space="0"/>
              <w:left w:val="single" w:color="auto" w:sz="4" w:space="0"/>
              <w:bottom w:val="single" w:color="auto" w:sz="4" w:space="0"/>
              <w:right w:val="single" w:color="auto" w:sz="4" w:space="0"/>
            </w:tcBorders>
            <w:vAlign w:val="center"/>
          </w:tcPr>
          <w:p w14:paraId="4A8EE58C">
            <w:pPr>
              <w:adjustRightInd w:val="0"/>
              <w:snapToGrid w:val="0"/>
              <w:spacing w:line="240" w:lineRule="auto"/>
              <w:jc w:val="center"/>
              <w:rPr>
                <w:rFonts w:asciiTheme="minorEastAsia" w:hAnsiTheme="minorEastAsia" w:eastAsiaTheme="minorEastAsia"/>
                <w:color w:val="auto"/>
                <w:kern w:val="0"/>
                <w:sz w:val="20"/>
              </w:rPr>
            </w:pPr>
          </w:p>
        </w:tc>
        <w:tc>
          <w:tcPr>
            <w:tcW w:w="1399" w:type="dxa"/>
            <w:tcBorders>
              <w:top w:val="single" w:color="auto" w:sz="4" w:space="0"/>
              <w:left w:val="single" w:color="auto" w:sz="4" w:space="0"/>
              <w:bottom w:val="single" w:color="auto" w:sz="4" w:space="0"/>
              <w:right w:val="single" w:color="auto" w:sz="4" w:space="0"/>
            </w:tcBorders>
            <w:vAlign w:val="center"/>
          </w:tcPr>
          <w:p w14:paraId="74983AD4">
            <w:pPr>
              <w:adjustRightInd w:val="0"/>
              <w:snapToGrid w:val="0"/>
              <w:spacing w:line="240" w:lineRule="auto"/>
              <w:jc w:val="center"/>
              <w:rPr>
                <w:rFonts w:asciiTheme="minorEastAsia" w:hAnsiTheme="minorEastAsia" w:eastAsiaTheme="minorEastAsia"/>
                <w:color w:val="auto"/>
                <w:kern w:val="0"/>
                <w:sz w:val="20"/>
              </w:rPr>
            </w:pPr>
          </w:p>
        </w:tc>
        <w:tc>
          <w:tcPr>
            <w:tcW w:w="1624" w:type="dxa"/>
            <w:tcBorders>
              <w:top w:val="single" w:color="auto" w:sz="4" w:space="0"/>
              <w:left w:val="single" w:color="auto" w:sz="4" w:space="0"/>
              <w:bottom w:val="single" w:color="auto" w:sz="4" w:space="0"/>
              <w:right w:val="single" w:color="auto" w:sz="4" w:space="0"/>
            </w:tcBorders>
            <w:vAlign w:val="center"/>
          </w:tcPr>
          <w:p w14:paraId="31DBAB7C">
            <w:pPr>
              <w:adjustRightInd w:val="0"/>
              <w:snapToGrid w:val="0"/>
              <w:spacing w:line="240" w:lineRule="auto"/>
              <w:jc w:val="center"/>
              <w:rPr>
                <w:rFonts w:asciiTheme="minorEastAsia" w:hAnsiTheme="minorEastAsia" w:eastAsiaTheme="minorEastAsia"/>
                <w:color w:val="auto"/>
                <w:kern w:val="0"/>
                <w:sz w:val="20"/>
              </w:rPr>
            </w:pPr>
          </w:p>
        </w:tc>
      </w:tr>
      <w:tr w14:paraId="19A78B8D">
        <w:tblPrEx>
          <w:tblCellMar>
            <w:top w:w="0" w:type="dxa"/>
            <w:left w:w="108" w:type="dxa"/>
            <w:bottom w:w="0" w:type="dxa"/>
            <w:right w:w="108" w:type="dxa"/>
          </w:tblCellMar>
        </w:tblPrEx>
        <w:trPr>
          <w:trHeight w:val="375"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14:paraId="1F2B9AEB">
            <w:pPr>
              <w:adjustRightInd w:val="0"/>
              <w:snapToGrid w:val="0"/>
              <w:spacing w:line="240" w:lineRule="auto"/>
              <w:jc w:val="center"/>
              <w:rPr>
                <w:rFonts w:asciiTheme="minorEastAsia" w:hAnsiTheme="minorEastAsia" w:eastAsiaTheme="minorEastAsia"/>
                <w:color w:val="auto"/>
                <w:kern w:val="0"/>
                <w:sz w:val="20"/>
              </w:rPr>
            </w:pPr>
            <w:r>
              <w:rPr>
                <w:rFonts w:hint="eastAsia" w:asciiTheme="minorEastAsia" w:hAnsiTheme="minorEastAsia" w:eastAsiaTheme="minorEastAsia"/>
                <w:color w:val="auto"/>
                <w:kern w:val="0"/>
                <w:sz w:val="20"/>
              </w:rPr>
              <w:t>2</w:t>
            </w:r>
          </w:p>
        </w:tc>
        <w:tc>
          <w:tcPr>
            <w:tcW w:w="1776" w:type="dxa"/>
            <w:tcBorders>
              <w:top w:val="single" w:color="auto" w:sz="4" w:space="0"/>
              <w:left w:val="single" w:color="auto" w:sz="4" w:space="0"/>
              <w:bottom w:val="single" w:color="auto" w:sz="4" w:space="0"/>
              <w:right w:val="single" w:color="auto" w:sz="4" w:space="0"/>
            </w:tcBorders>
            <w:vAlign w:val="center"/>
          </w:tcPr>
          <w:p w14:paraId="01081ED8">
            <w:pPr>
              <w:adjustRightInd w:val="0"/>
              <w:snapToGrid w:val="0"/>
              <w:spacing w:line="240" w:lineRule="auto"/>
              <w:jc w:val="center"/>
              <w:rPr>
                <w:rFonts w:asciiTheme="minorEastAsia" w:hAnsiTheme="minorEastAsia" w:eastAsiaTheme="minorEastAsia"/>
                <w:color w:val="auto"/>
                <w:kern w:val="0"/>
                <w:sz w:val="20"/>
              </w:rPr>
            </w:pPr>
          </w:p>
        </w:tc>
        <w:tc>
          <w:tcPr>
            <w:tcW w:w="1595" w:type="dxa"/>
            <w:tcBorders>
              <w:top w:val="single" w:color="auto" w:sz="4" w:space="0"/>
              <w:left w:val="single" w:color="auto" w:sz="4" w:space="0"/>
              <w:bottom w:val="single" w:color="auto" w:sz="4" w:space="0"/>
              <w:right w:val="single" w:color="auto" w:sz="4" w:space="0"/>
            </w:tcBorders>
            <w:vAlign w:val="center"/>
          </w:tcPr>
          <w:p w14:paraId="51772961">
            <w:pPr>
              <w:adjustRightInd w:val="0"/>
              <w:snapToGrid w:val="0"/>
              <w:spacing w:line="240" w:lineRule="auto"/>
              <w:jc w:val="center"/>
              <w:rPr>
                <w:rFonts w:asciiTheme="minorEastAsia" w:hAnsiTheme="minorEastAsia" w:eastAsiaTheme="minorEastAsia"/>
                <w:color w:val="auto"/>
                <w:kern w:val="0"/>
                <w:sz w:val="20"/>
              </w:rPr>
            </w:pPr>
          </w:p>
        </w:tc>
        <w:tc>
          <w:tcPr>
            <w:tcW w:w="1330" w:type="dxa"/>
            <w:tcBorders>
              <w:top w:val="single" w:color="auto" w:sz="4" w:space="0"/>
              <w:left w:val="single" w:color="auto" w:sz="4" w:space="0"/>
              <w:bottom w:val="single" w:color="auto" w:sz="4" w:space="0"/>
              <w:right w:val="single" w:color="auto" w:sz="4" w:space="0"/>
            </w:tcBorders>
            <w:vAlign w:val="center"/>
          </w:tcPr>
          <w:p w14:paraId="766C2A55">
            <w:pPr>
              <w:adjustRightInd w:val="0"/>
              <w:snapToGrid w:val="0"/>
              <w:spacing w:line="240" w:lineRule="auto"/>
              <w:jc w:val="center"/>
              <w:rPr>
                <w:rFonts w:asciiTheme="minorEastAsia" w:hAnsiTheme="minorEastAsia" w:eastAsiaTheme="minorEastAsia"/>
                <w:color w:val="auto"/>
                <w:kern w:val="0"/>
                <w:sz w:val="20"/>
              </w:rPr>
            </w:pPr>
          </w:p>
        </w:tc>
        <w:tc>
          <w:tcPr>
            <w:tcW w:w="1343" w:type="dxa"/>
            <w:tcBorders>
              <w:top w:val="single" w:color="auto" w:sz="4" w:space="0"/>
              <w:left w:val="single" w:color="auto" w:sz="4" w:space="0"/>
              <w:bottom w:val="single" w:color="auto" w:sz="4" w:space="0"/>
              <w:right w:val="single" w:color="auto" w:sz="4" w:space="0"/>
            </w:tcBorders>
            <w:vAlign w:val="center"/>
          </w:tcPr>
          <w:p w14:paraId="3C99A8AC">
            <w:pPr>
              <w:adjustRightInd w:val="0"/>
              <w:snapToGrid w:val="0"/>
              <w:spacing w:line="240" w:lineRule="auto"/>
              <w:jc w:val="center"/>
              <w:rPr>
                <w:rFonts w:asciiTheme="minorEastAsia" w:hAnsiTheme="minorEastAsia" w:eastAsiaTheme="minorEastAsia"/>
                <w:color w:val="auto"/>
                <w:kern w:val="0"/>
                <w:sz w:val="20"/>
              </w:rPr>
            </w:pPr>
          </w:p>
        </w:tc>
        <w:tc>
          <w:tcPr>
            <w:tcW w:w="1596" w:type="dxa"/>
            <w:tcBorders>
              <w:top w:val="single" w:color="auto" w:sz="4" w:space="0"/>
              <w:left w:val="single" w:color="auto" w:sz="4" w:space="0"/>
              <w:bottom w:val="single" w:color="auto" w:sz="4" w:space="0"/>
              <w:right w:val="single" w:color="auto" w:sz="4" w:space="0"/>
            </w:tcBorders>
            <w:vAlign w:val="center"/>
          </w:tcPr>
          <w:p w14:paraId="145E83D0">
            <w:pPr>
              <w:adjustRightInd w:val="0"/>
              <w:snapToGrid w:val="0"/>
              <w:spacing w:line="240" w:lineRule="auto"/>
              <w:jc w:val="center"/>
              <w:rPr>
                <w:rFonts w:asciiTheme="minorEastAsia" w:hAnsiTheme="minorEastAsia" w:eastAsiaTheme="minorEastAsia"/>
                <w:color w:val="auto"/>
                <w:kern w:val="0"/>
                <w:sz w:val="20"/>
              </w:rPr>
            </w:pPr>
          </w:p>
        </w:tc>
        <w:tc>
          <w:tcPr>
            <w:tcW w:w="1386" w:type="dxa"/>
            <w:tcBorders>
              <w:top w:val="single" w:color="auto" w:sz="4" w:space="0"/>
              <w:left w:val="single" w:color="auto" w:sz="4" w:space="0"/>
              <w:bottom w:val="single" w:color="auto" w:sz="4" w:space="0"/>
              <w:right w:val="single" w:color="auto" w:sz="4" w:space="0"/>
            </w:tcBorders>
            <w:vAlign w:val="center"/>
          </w:tcPr>
          <w:p w14:paraId="6973022F">
            <w:pPr>
              <w:adjustRightInd w:val="0"/>
              <w:snapToGrid w:val="0"/>
              <w:spacing w:line="240" w:lineRule="auto"/>
              <w:jc w:val="center"/>
              <w:rPr>
                <w:rFonts w:asciiTheme="minorEastAsia" w:hAnsiTheme="minorEastAsia" w:eastAsiaTheme="minorEastAsia"/>
                <w:color w:val="auto"/>
                <w:kern w:val="0"/>
                <w:sz w:val="20"/>
              </w:rPr>
            </w:pPr>
          </w:p>
        </w:tc>
        <w:tc>
          <w:tcPr>
            <w:tcW w:w="1652" w:type="dxa"/>
            <w:tcBorders>
              <w:top w:val="single" w:color="auto" w:sz="4" w:space="0"/>
              <w:left w:val="single" w:color="auto" w:sz="4" w:space="0"/>
              <w:bottom w:val="single" w:color="auto" w:sz="4" w:space="0"/>
              <w:right w:val="single" w:color="auto" w:sz="4" w:space="0"/>
            </w:tcBorders>
            <w:vAlign w:val="center"/>
          </w:tcPr>
          <w:p w14:paraId="47C61791">
            <w:pPr>
              <w:adjustRightInd w:val="0"/>
              <w:snapToGrid w:val="0"/>
              <w:spacing w:line="240" w:lineRule="auto"/>
              <w:jc w:val="center"/>
              <w:rPr>
                <w:rFonts w:asciiTheme="minorEastAsia" w:hAnsiTheme="minorEastAsia" w:eastAsiaTheme="minorEastAsia"/>
                <w:color w:val="auto"/>
                <w:kern w:val="0"/>
                <w:sz w:val="20"/>
              </w:rPr>
            </w:pPr>
          </w:p>
        </w:tc>
        <w:tc>
          <w:tcPr>
            <w:tcW w:w="1399" w:type="dxa"/>
            <w:tcBorders>
              <w:top w:val="single" w:color="auto" w:sz="4" w:space="0"/>
              <w:left w:val="single" w:color="auto" w:sz="4" w:space="0"/>
              <w:bottom w:val="single" w:color="auto" w:sz="4" w:space="0"/>
              <w:right w:val="single" w:color="auto" w:sz="4" w:space="0"/>
            </w:tcBorders>
            <w:vAlign w:val="center"/>
          </w:tcPr>
          <w:p w14:paraId="006CEDFB">
            <w:pPr>
              <w:adjustRightInd w:val="0"/>
              <w:snapToGrid w:val="0"/>
              <w:spacing w:line="240" w:lineRule="auto"/>
              <w:jc w:val="center"/>
              <w:rPr>
                <w:rFonts w:asciiTheme="minorEastAsia" w:hAnsiTheme="minorEastAsia" w:eastAsiaTheme="minorEastAsia"/>
                <w:color w:val="auto"/>
                <w:kern w:val="0"/>
                <w:sz w:val="20"/>
              </w:rPr>
            </w:pPr>
          </w:p>
        </w:tc>
        <w:tc>
          <w:tcPr>
            <w:tcW w:w="1624" w:type="dxa"/>
            <w:tcBorders>
              <w:top w:val="single" w:color="auto" w:sz="4" w:space="0"/>
              <w:left w:val="single" w:color="auto" w:sz="4" w:space="0"/>
              <w:bottom w:val="single" w:color="auto" w:sz="4" w:space="0"/>
              <w:right w:val="single" w:color="auto" w:sz="4" w:space="0"/>
            </w:tcBorders>
            <w:vAlign w:val="center"/>
          </w:tcPr>
          <w:p w14:paraId="4A05C307">
            <w:pPr>
              <w:adjustRightInd w:val="0"/>
              <w:snapToGrid w:val="0"/>
              <w:spacing w:line="240" w:lineRule="auto"/>
              <w:jc w:val="center"/>
              <w:rPr>
                <w:rFonts w:asciiTheme="minorEastAsia" w:hAnsiTheme="minorEastAsia" w:eastAsiaTheme="minorEastAsia"/>
                <w:color w:val="auto"/>
                <w:kern w:val="0"/>
                <w:sz w:val="20"/>
              </w:rPr>
            </w:pPr>
          </w:p>
        </w:tc>
      </w:tr>
      <w:tr w14:paraId="741D6B5C">
        <w:tblPrEx>
          <w:tblCellMar>
            <w:top w:w="0" w:type="dxa"/>
            <w:left w:w="108" w:type="dxa"/>
            <w:bottom w:w="0" w:type="dxa"/>
            <w:right w:w="108" w:type="dxa"/>
          </w:tblCellMar>
        </w:tblPrEx>
        <w:trPr>
          <w:trHeight w:val="375"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14:paraId="0094FFCD">
            <w:pPr>
              <w:adjustRightInd w:val="0"/>
              <w:snapToGrid w:val="0"/>
              <w:spacing w:line="240" w:lineRule="auto"/>
              <w:jc w:val="center"/>
              <w:rPr>
                <w:rFonts w:asciiTheme="minorEastAsia" w:hAnsiTheme="minorEastAsia" w:eastAsiaTheme="minorEastAsia"/>
                <w:color w:val="auto"/>
                <w:kern w:val="0"/>
                <w:sz w:val="20"/>
              </w:rPr>
            </w:pPr>
            <w:r>
              <w:rPr>
                <w:rFonts w:hint="eastAsia" w:asciiTheme="minorEastAsia" w:hAnsiTheme="minorEastAsia" w:eastAsiaTheme="minorEastAsia"/>
                <w:color w:val="auto"/>
                <w:kern w:val="0"/>
                <w:sz w:val="20"/>
              </w:rPr>
              <w:t>3</w:t>
            </w:r>
          </w:p>
        </w:tc>
        <w:tc>
          <w:tcPr>
            <w:tcW w:w="1776" w:type="dxa"/>
            <w:tcBorders>
              <w:top w:val="single" w:color="auto" w:sz="4" w:space="0"/>
              <w:left w:val="single" w:color="auto" w:sz="4" w:space="0"/>
              <w:bottom w:val="single" w:color="auto" w:sz="4" w:space="0"/>
              <w:right w:val="single" w:color="auto" w:sz="4" w:space="0"/>
            </w:tcBorders>
            <w:vAlign w:val="center"/>
          </w:tcPr>
          <w:p w14:paraId="7A1EA88E">
            <w:pPr>
              <w:adjustRightInd w:val="0"/>
              <w:snapToGrid w:val="0"/>
              <w:spacing w:line="240" w:lineRule="auto"/>
              <w:jc w:val="center"/>
              <w:rPr>
                <w:rFonts w:asciiTheme="minorEastAsia" w:hAnsiTheme="minorEastAsia" w:eastAsiaTheme="minorEastAsia"/>
                <w:color w:val="auto"/>
                <w:kern w:val="0"/>
                <w:sz w:val="20"/>
              </w:rPr>
            </w:pPr>
          </w:p>
        </w:tc>
        <w:tc>
          <w:tcPr>
            <w:tcW w:w="1595" w:type="dxa"/>
            <w:tcBorders>
              <w:top w:val="single" w:color="auto" w:sz="4" w:space="0"/>
              <w:left w:val="single" w:color="auto" w:sz="4" w:space="0"/>
              <w:bottom w:val="single" w:color="auto" w:sz="4" w:space="0"/>
              <w:right w:val="single" w:color="auto" w:sz="4" w:space="0"/>
            </w:tcBorders>
            <w:vAlign w:val="center"/>
          </w:tcPr>
          <w:p w14:paraId="27882697">
            <w:pPr>
              <w:adjustRightInd w:val="0"/>
              <w:snapToGrid w:val="0"/>
              <w:spacing w:line="240" w:lineRule="auto"/>
              <w:jc w:val="center"/>
              <w:rPr>
                <w:rFonts w:asciiTheme="minorEastAsia" w:hAnsiTheme="minorEastAsia" w:eastAsiaTheme="minorEastAsia"/>
                <w:color w:val="auto"/>
                <w:kern w:val="0"/>
                <w:sz w:val="20"/>
              </w:rPr>
            </w:pPr>
          </w:p>
        </w:tc>
        <w:tc>
          <w:tcPr>
            <w:tcW w:w="1330" w:type="dxa"/>
            <w:tcBorders>
              <w:top w:val="single" w:color="auto" w:sz="4" w:space="0"/>
              <w:left w:val="single" w:color="auto" w:sz="4" w:space="0"/>
              <w:bottom w:val="single" w:color="auto" w:sz="4" w:space="0"/>
              <w:right w:val="single" w:color="auto" w:sz="4" w:space="0"/>
            </w:tcBorders>
            <w:vAlign w:val="center"/>
          </w:tcPr>
          <w:p w14:paraId="5F7F8DD1">
            <w:pPr>
              <w:adjustRightInd w:val="0"/>
              <w:snapToGrid w:val="0"/>
              <w:spacing w:line="240" w:lineRule="auto"/>
              <w:jc w:val="center"/>
              <w:rPr>
                <w:rFonts w:asciiTheme="minorEastAsia" w:hAnsiTheme="minorEastAsia" w:eastAsiaTheme="minorEastAsia"/>
                <w:color w:val="auto"/>
                <w:kern w:val="0"/>
                <w:sz w:val="20"/>
              </w:rPr>
            </w:pPr>
          </w:p>
        </w:tc>
        <w:tc>
          <w:tcPr>
            <w:tcW w:w="1343" w:type="dxa"/>
            <w:tcBorders>
              <w:top w:val="single" w:color="auto" w:sz="4" w:space="0"/>
              <w:left w:val="single" w:color="auto" w:sz="4" w:space="0"/>
              <w:bottom w:val="single" w:color="auto" w:sz="4" w:space="0"/>
              <w:right w:val="single" w:color="auto" w:sz="4" w:space="0"/>
            </w:tcBorders>
            <w:vAlign w:val="center"/>
          </w:tcPr>
          <w:p w14:paraId="5DE9237F">
            <w:pPr>
              <w:adjustRightInd w:val="0"/>
              <w:snapToGrid w:val="0"/>
              <w:spacing w:line="240" w:lineRule="auto"/>
              <w:jc w:val="center"/>
              <w:rPr>
                <w:rFonts w:asciiTheme="minorEastAsia" w:hAnsiTheme="minorEastAsia" w:eastAsiaTheme="minorEastAsia"/>
                <w:color w:val="auto"/>
                <w:kern w:val="0"/>
                <w:sz w:val="20"/>
              </w:rPr>
            </w:pPr>
          </w:p>
        </w:tc>
        <w:tc>
          <w:tcPr>
            <w:tcW w:w="1596" w:type="dxa"/>
            <w:tcBorders>
              <w:top w:val="single" w:color="auto" w:sz="4" w:space="0"/>
              <w:left w:val="single" w:color="auto" w:sz="4" w:space="0"/>
              <w:bottom w:val="single" w:color="auto" w:sz="4" w:space="0"/>
              <w:right w:val="single" w:color="auto" w:sz="4" w:space="0"/>
            </w:tcBorders>
            <w:vAlign w:val="center"/>
          </w:tcPr>
          <w:p w14:paraId="6DC1F50E">
            <w:pPr>
              <w:adjustRightInd w:val="0"/>
              <w:snapToGrid w:val="0"/>
              <w:spacing w:line="240" w:lineRule="auto"/>
              <w:jc w:val="center"/>
              <w:rPr>
                <w:rFonts w:asciiTheme="minorEastAsia" w:hAnsiTheme="minorEastAsia" w:eastAsiaTheme="minorEastAsia"/>
                <w:color w:val="auto"/>
                <w:kern w:val="0"/>
                <w:sz w:val="20"/>
              </w:rPr>
            </w:pPr>
          </w:p>
        </w:tc>
        <w:tc>
          <w:tcPr>
            <w:tcW w:w="1386" w:type="dxa"/>
            <w:tcBorders>
              <w:top w:val="single" w:color="auto" w:sz="4" w:space="0"/>
              <w:left w:val="single" w:color="auto" w:sz="4" w:space="0"/>
              <w:bottom w:val="single" w:color="auto" w:sz="4" w:space="0"/>
              <w:right w:val="single" w:color="auto" w:sz="4" w:space="0"/>
            </w:tcBorders>
            <w:vAlign w:val="center"/>
          </w:tcPr>
          <w:p w14:paraId="14CDD9A8">
            <w:pPr>
              <w:adjustRightInd w:val="0"/>
              <w:snapToGrid w:val="0"/>
              <w:spacing w:line="240" w:lineRule="auto"/>
              <w:jc w:val="center"/>
              <w:rPr>
                <w:rFonts w:asciiTheme="minorEastAsia" w:hAnsiTheme="minorEastAsia" w:eastAsiaTheme="minorEastAsia"/>
                <w:color w:val="auto"/>
                <w:kern w:val="0"/>
                <w:sz w:val="20"/>
              </w:rPr>
            </w:pPr>
          </w:p>
        </w:tc>
        <w:tc>
          <w:tcPr>
            <w:tcW w:w="1652" w:type="dxa"/>
            <w:tcBorders>
              <w:top w:val="single" w:color="auto" w:sz="4" w:space="0"/>
              <w:left w:val="single" w:color="auto" w:sz="4" w:space="0"/>
              <w:bottom w:val="single" w:color="auto" w:sz="4" w:space="0"/>
              <w:right w:val="single" w:color="auto" w:sz="4" w:space="0"/>
            </w:tcBorders>
            <w:vAlign w:val="center"/>
          </w:tcPr>
          <w:p w14:paraId="2AC6AC5A">
            <w:pPr>
              <w:adjustRightInd w:val="0"/>
              <w:snapToGrid w:val="0"/>
              <w:spacing w:line="240" w:lineRule="auto"/>
              <w:jc w:val="center"/>
              <w:rPr>
                <w:rFonts w:asciiTheme="minorEastAsia" w:hAnsiTheme="minorEastAsia" w:eastAsiaTheme="minorEastAsia"/>
                <w:color w:val="auto"/>
                <w:kern w:val="0"/>
                <w:sz w:val="20"/>
              </w:rPr>
            </w:pPr>
          </w:p>
        </w:tc>
        <w:tc>
          <w:tcPr>
            <w:tcW w:w="1399" w:type="dxa"/>
            <w:tcBorders>
              <w:top w:val="single" w:color="auto" w:sz="4" w:space="0"/>
              <w:left w:val="single" w:color="auto" w:sz="4" w:space="0"/>
              <w:bottom w:val="single" w:color="auto" w:sz="4" w:space="0"/>
              <w:right w:val="single" w:color="auto" w:sz="4" w:space="0"/>
            </w:tcBorders>
            <w:vAlign w:val="center"/>
          </w:tcPr>
          <w:p w14:paraId="4921D86F">
            <w:pPr>
              <w:adjustRightInd w:val="0"/>
              <w:snapToGrid w:val="0"/>
              <w:spacing w:line="240" w:lineRule="auto"/>
              <w:jc w:val="center"/>
              <w:rPr>
                <w:rFonts w:asciiTheme="minorEastAsia" w:hAnsiTheme="minorEastAsia" w:eastAsiaTheme="minorEastAsia"/>
                <w:color w:val="auto"/>
                <w:kern w:val="0"/>
                <w:sz w:val="20"/>
              </w:rPr>
            </w:pPr>
          </w:p>
        </w:tc>
        <w:tc>
          <w:tcPr>
            <w:tcW w:w="1624" w:type="dxa"/>
            <w:tcBorders>
              <w:top w:val="single" w:color="auto" w:sz="4" w:space="0"/>
              <w:left w:val="single" w:color="auto" w:sz="4" w:space="0"/>
              <w:bottom w:val="single" w:color="auto" w:sz="4" w:space="0"/>
              <w:right w:val="single" w:color="auto" w:sz="4" w:space="0"/>
            </w:tcBorders>
            <w:vAlign w:val="center"/>
          </w:tcPr>
          <w:p w14:paraId="68A62E17">
            <w:pPr>
              <w:adjustRightInd w:val="0"/>
              <w:snapToGrid w:val="0"/>
              <w:spacing w:line="240" w:lineRule="auto"/>
              <w:jc w:val="center"/>
              <w:rPr>
                <w:rFonts w:asciiTheme="minorEastAsia" w:hAnsiTheme="minorEastAsia" w:eastAsiaTheme="minorEastAsia"/>
                <w:color w:val="auto"/>
                <w:kern w:val="0"/>
                <w:sz w:val="20"/>
              </w:rPr>
            </w:pPr>
          </w:p>
        </w:tc>
      </w:tr>
      <w:tr w14:paraId="126EAE55">
        <w:tblPrEx>
          <w:tblCellMar>
            <w:top w:w="0" w:type="dxa"/>
            <w:left w:w="108" w:type="dxa"/>
            <w:bottom w:w="0" w:type="dxa"/>
            <w:right w:w="108" w:type="dxa"/>
          </w:tblCellMar>
        </w:tblPrEx>
        <w:trPr>
          <w:trHeight w:val="375"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14:paraId="21333B16">
            <w:pPr>
              <w:adjustRightInd w:val="0"/>
              <w:snapToGrid w:val="0"/>
              <w:spacing w:line="240" w:lineRule="auto"/>
              <w:jc w:val="center"/>
              <w:rPr>
                <w:rFonts w:asciiTheme="minorEastAsia" w:hAnsiTheme="minorEastAsia" w:eastAsiaTheme="minorEastAsia"/>
                <w:color w:val="auto"/>
                <w:kern w:val="0"/>
                <w:sz w:val="20"/>
              </w:rPr>
            </w:pPr>
            <w:r>
              <w:rPr>
                <w:rFonts w:hint="eastAsia" w:asciiTheme="minorEastAsia" w:hAnsiTheme="minorEastAsia" w:eastAsiaTheme="minorEastAsia"/>
                <w:color w:val="auto"/>
                <w:kern w:val="0"/>
                <w:sz w:val="20"/>
              </w:rPr>
              <w:t>4</w:t>
            </w:r>
          </w:p>
        </w:tc>
        <w:tc>
          <w:tcPr>
            <w:tcW w:w="1776" w:type="dxa"/>
            <w:tcBorders>
              <w:top w:val="single" w:color="auto" w:sz="4" w:space="0"/>
              <w:left w:val="single" w:color="auto" w:sz="4" w:space="0"/>
              <w:bottom w:val="single" w:color="auto" w:sz="4" w:space="0"/>
              <w:right w:val="single" w:color="auto" w:sz="4" w:space="0"/>
            </w:tcBorders>
            <w:vAlign w:val="center"/>
          </w:tcPr>
          <w:p w14:paraId="0B20EE87">
            <w:pPr>
              <w:adjustRightInd w:val="0"/>
              <w:snapToGrid w:val="0"/>
              <w:spacing w:line="240" w:lineRule="auto"/>
              <w:jc w:val="center"/>
              <w:rPr>
                <w:rFonts w:asciiTheme="minorEastAsia" w:hAnsiTheme="minorEastAsia" w:eastAsiaTheme="minorEastAsia"/>
                <w:color w:val="auto"/>
                <w:kern w:val="0"/>
                <w:sz w:val="20"/>
              </w:rPr>
            </w:pPr>
          </w:p>
        </w:tc>
        <w:tc>
          <w:tcPr>
            <w:tcW w:w="1595" w:type="dxa"/>
            <w:tcBorders>
              <w:top w:val="single" w:color="auto" w:sz="4" w:space="0"/>
              <w:left w:val="single" w:color="auto" w:sz="4" w:space="0"/>
              <w:bottom w:val="single" w:color="auto" w:sz="4" w:space="0"/>
              <w:right w:val="single" w:color="auto" w:sz="4" w:space="0"/>
            </w:tcBorders>
            <w:vAlign w:val="center"/>
          </w:tcPr>
          <w:p w14:paraId="2D966302">
            <w:pPr>
              <w:adjustRightInd w:val="0"/>
              <w:snapToGrid w:val="0"/>
              <w:spacing w:line="240" w:lineRule="auto"/>
              <w:jc w:val="center"/>
              <w:rPr>
                <w:rFonts w:asciiTheme="minorEastAsia" w:hAnsiTheme="minorEastAsia" w:eastAsiaTheme="minorEastAsia"/>
                <w:color w:val="auto"/>
                <w:kern w:val="0"/>
                <w:sz w:val="20"/>
              </w:rPr>
            </w:pPr>
          </w:p>
        </w:tc>
        <w:tc>
          <w:tcPr>
            <w:tcW w:w="1330" w:type="dxa"/>
            <w:tcBorders>
              <w:top w:val="single" w:color="auto" w:sz="4" w:space="0"/>
              <w:left w:val="single" w:color="auto" w:sz="4" w:space="0"/>
              <w:bottom w:val="single" w:color="auto" w:sz="4" w:space="0"/>
              <w:right w:val="single" w:color="auto" w:sz="4" w:space="0"/>
            </w:tcBorders>
            <w:vAlign w:val="center"/>
          </w:tcPr>
          <w:p w14:paraId="345831E5">
            <w:pPr>
              <w:adjustRightInd w:val="0"/>
              <w:snapToGrid w:val="0"/>
              <w:spacing w:line="240" w:lineRule="auto"/>
              <w:jc w:val="center"/>
              <w:rPr>
                <w:rFonts w:asciiTheme="minorEastAsia" w:hAnsiTheme="minorEastAsia" w:eastAsiaTheme="minorEastAsia"/>
                <w:color w:val="auto"/>
                <w:kern w:val="0"/>
                <w:sz w:val="20"/>
              </w:rPr>
            </w:pPr>
          </w:p>
        </w:tc>
        <w:tc>
          <w:tcPr>
            <w:tcW w:w="1343" w:type="dxa"/>
            <w:tcBorders>
              <w:top w:val="single" w:color="auto" w:sz="4" w:space="0"/>
              <w:left w:val="single" w:color="auto" w:sz="4" w:space="0"/>
              <w:bottom w:val="single" w:color="auto" w:sz="4" w:space="0"/>
              <w:right w:val="single" w:color="auto" w:sz="4" w:space="0"/>
            </w:tcBorders>
            <w:vAlign w:val="center"/>
          </w:tcPr>
          <w:p w14:paraId="7D8437E7">
            <w:pPr>
              <w:adjustRightInd w:val="0"/>
              <w:snapToGrid w:val="0"/>
              <w:spacing w:line="240" w:lineRule="auto"/>
              <w:jc w:val="center"/>
              <w:rPr>
                <w:rFonts w:asciiTheme="minorEastAsia" w:hAnsiTheme="minorEastAsia" w:eastAsiaTheme="minorEastAsia"/>
                <w:color w:val="auto"/>
                <w:kern w:val="0"/>
                <w:sz w:val="20"/>
              </w:rPr>
            </w:pPr>
          </w:p>
        </w:tc>
        <w:tc>
          <w:tcPr>
            <w:tcW w:w="1596" w:type="dxa"/>
            <w:tcBorders>
              <w:top w:val="single" w:color="auto" w:sz="4" w:space="0"/>
              <w:left w:val="single" w:color="auto" w:sz="4" w:space="0"/>
              <w:bottom w:val="single" w:color="auto" w:sz="4" w:space="0"/>
              <w:right w:val="single" w:color="auto" w:sz="4" w:space="0"/>
            </w:tcBorders>
            <w:vAlign w:val="center"/>
          </w:tcPr>
          <w:p w14:paraId="33AD5116">
            <w:pPr>
              <w:adjustRightInd w:val="0"/>
              <w:snapToGrid w:val="0"/>
              <w:spacing w:line="240" w:lineRule="auto"/>
              <w:jc w:val="center"/>
              <w:rPr>
                <w:rFonts w:asciiTheme="minorEastAsia" w:hAnsiTheme="minorEastAsia" w:eastAsiaTheme="minorEastAsia"/>
                <w:color w:val="auto"/>
                <w:kern w:val="0"/>
                <w:sz w:val="20"/>
              </w:rPr>
            </w:pPr>
          </w:p>
        </w:tc>
        <w:tc>
          <w:tcPr>
            <w:tcW w:w="1386" w:type="dxa"/>
            <w:tcBorders>
              <w:top w:val="single" w:color="auto" w:sz="4" w:space="0"/>
              <w:left w:val="single" w:color="auto" w:sz="4" w:space="0"/>
              <w:bottom w:val="single" w:color="auto" w:sz="4" w:space="0"/>
              <w:right w:val="single" w:color="auto" w:sz="4" w:space="0"/>
            </w:tcBorders>
            <w:vAlign w:val="center"/>
          </w:tcPr>
          <w:p w14:paraId="55796B35">
            <w:pPr>
              <w:adjustRightInd w:val="0"/>
              <w:snapToGrid w:val="0"/>
              <w:spacing w:line="240" w:lineRule="auto"/>
              <w:jc w:val="center"/>
              <w:rPr>
                <w:rFonts w:asciiTheme="minorEastAsia" w:hAnsiTheme="minorEastAsia" w:eastAsiaTheme="minorEastAsia"/>
                <w:color w:val="auto"/>
                <w:kern w:val="0"/>
                <w:sz w:val="20"/>
              </w:rPr>
            </w:pPr>
          </w:p>
        </w:tc>
        <w:tc>
          <w:tcPr>
            <w:tcW w:w="1652" w:type="dxa"/>
            <w:tcBorders>
              <w:top w:val="single" w:color="auto" w:sz="4" w:space="0"/>
              <w:left w:val="single" w:color="auto" w:sz="4" w:space="0"/>
              <w:bottom w:val="single" w:color="auto" w:sz="4" w:space="0"/>
              <w:right w:val="single" w:color="auto" w:sz="4" w:space="0"/>
            </w:tcBorders>
            <w:vAlign w:val="center"/>
          </w:tcPr>
          <w:p w14:paraId="7FE5BD1E">
            <w:pPr>
              <w:adjustRightInd w:val="0"/>
              <w:snapToGrid w:val="0"/>
              <w:spacing w:line="240" w:lineRule="auto"/>
              <w:jc w:val="center"/>
              <w:rPr>
                <w:rFonts w:asciiTheme="minorEastAsia" w:hAnsiTheme="minorEastAsia" w:eastAsiaTheme="minorEastAsia"/>
                <w:color w:val="auto"/>
                <w:kern w:val="0"/>
                <w:sz w:val="20"/>
              </w:rPr>
            </w:pPr>
          </w:p>
        </w:tc>
        <w:tc>
          <w:tcPr>
            <w:tcW w:w="1399" w:type="dxa"/>
            <w:tcBorders>
              <w:top w:val="single" w:color="auto" w:sz="4" w:space="0"/>
              <w:left w:val="single" w:color="auto" w:sz="4" w:space="0"/>
              <w:bottom w:val="single" w:color="auto" w:sz="4" w:space="0"/>
              <w:right w:val="single" w:color="auto" w:sz="4" w:space="0"/>
            </w:tcBorders>
            <w:vAlign w:val="center"/>
          </w:tcPr>
          <w:p w14:paraId="3F6D5E69">
            <w:pPr>
              <w:adjustRightInd w:val="0"/>
              <w:snapToGrid w:val="0"/>
              <w:spacing w:line="240" w:lineRule="auto"/>
              <w:jc w:val="center"/>
              <w:rPr>
                <w:rFonts w:asciiTheme="minorEastAsia" w:hAnsiTheme="minorEastAsia" w:eastAsiaTheme="minorEastAsia"/>
                <w:color w:val="auto"/>
                <w:kern w:val="0"/>
                <w:sz w:val="20"/>
              </w:rPr>
            </w:pPr>
          </w:p>
        </w:tc>
        <w:tc>
          <w:tcPr>
            <w:tcW w:w="1624" w:type="dxa"/>
            <w:tcBorders>
              <w:top w:val="single" w:color="auto" w:sz="4" w:space="0"/>
              <w:left w:val="single" w:color="auto" w:sz="4" w:space="0"/>
              <w:bottom w:val="single" w:color="auto" w:sz="4" w:space="0"/>
              <w:right w:val="single" w:color="auto" w:sz="4" w:space="0"/>
            </w:tcBorders>
            <w:vAlign w:val="center"/>
          </w:tcPr>
          <w:p w14:paraId="5DFA10BC">
            <w:pPr>
              <w:adjustRightInd w:val="0"/>
              <w:snapToGrid w:val="0"/>
              <w:spacing w:line="240" w:lineRule="auto"/>
              <w:jc w:val="center"/>
              <w:rPr>
                <w:rFonts w:asciiTheme="minorEastAsia" w:hAnsiTheme="minorEastAsia" w:eastAsiaTheme="minorEastAsia"/>
                <w:color w:val="auto"/>
                <w:kern w:val="0"/>
                <w:sz w:val="20"/>
              </w:rPr>
            </w:pPr>
          </w:p>
        </w:tc>
      </w:tr>
      <w:tr w14:paraId="250FC415">
        <w:tblPrEx>
          <w:tblCellMar>
            <w:top w:w="0" w:type="dxa"/>
            <w:left w:w="108" w:type="dxa"/>
            <w:bottom w:w="0" w:type="dxa"/>
            <w:right w:w="108" w:type="dxa"/>
          </w:tblCellMar>
        </w:tblPrEx>
        <w:trPr>
          <w:trHeight w:val="375"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14:paraId="77DEEC98">
            <w:pPr>
              <w:adjustRightInd w:val="0"/>
              <w:snapToGrid w:val="0"/>
              <w:spacing w:line="240" w:lineRule="auto"/>
              <w:jc w:val="center"/>
              <w:rPr>
                <w:rFonts w:asciiTheme="minorEastAsia" w:hAnsiTheme="minorEastAsia" w:eastAsiaTheme="minorEastAsia"/>
                <w:color w:val="auto"/>
                <w:kern w:val="0"/>
                <w:sz w:val="20"/>
              </w:rPr>
            </w:pPr>
            <w:r>
              <w:rPr>
                <w:rFonts w:hint="eastAsia" w:asciiTheme="minorEastAsia" w:hAnsiTheme="minorEastAsia" w:eastAsiaTheme="minorEastAsia"/>
                <w:color w:val="auto"/>
                <w:kern w:val="0"/>
                <w:sz w:val="20"/>
              </w:rPr>
              <w:t>5</w:t>
            </w:r>
          </w:p>
        </w:tc>
        <w:tc>
          <w:tcPr>
            <w:tcW w:w="1776" w:type="dxa"/>
            <w:tcBorders>
              <w:top w:val="single" w:color="auto" w:sz="4" w:space="0"/>
              <w:left w:val="single" w:color="auto" w:sz="4" w:space="0"/>
              <w:bottom w:val="single" w:color="auto" w:sz="4" w:space="0"/>
              <w:right w:val="single" w:color="auto" w:sz="4" w:space="0"/>
            </w:tcBorders>
            <w:vAlign w:val="center"/>
          </w:tcPr>
          <w:p w14:paraId="5C020C0F">
            <w:pPr>
              <w:adjustRightInd w:val="0"/>
              <w:snapToGrid w:val="0"/>
              <w:spacing w:line="240" w:lineRule="auto"/>
              <w:jc w:val="center"/>
              <w:rPr>
                <w:rFonts w:asciiTheme="minorEastAsia" w:hAnsiTheme="minorEastAsia" w:eastAsiaTheme="minorEastAsia"/>
                <w:color w:val="auto"/>
                <w:kern w:val="0"/>
                <w:sz w:val="20"/>
              </w:rPr>
            </w:pPr>
          </w:p>
        </w:tc>
        <w:tc>
          <w:tcPr>
            <w:tcW w:w="1595" w:type="dxa"/>
            <w:tcBorders>
              <w:top w:val="single" w:color="auto" w:sz="4" w:space="0"/>
              <w:left w:val="single" w:color="auto" w:sz="4" w:space="0"/>
              <w:bottom w:val="single" w:color="auto" w:sz="4" w:space="0"/>
              <w:right w:val="single" w:color="auto" w:sz="4" w:space="0"/>
            </w:tcBorders>
            <w:vAlign w:val="center"/>
          </w:tcPr>
          <w:p w14:paraId="4C904992">
            <w:pPr>
              <w:adjustRightInd w:val="0"/>
              <w:snapToGrid w:val="0"/>
              <w:spacing w:line="240" w:lineRule="auto"/>
              <w:jc w:val="center"/>
              <w:rPr>
                <w:rFonts w:asciiTheme="minorEastAsia" w:hAnsiTheme="minorEastAsia" w:eastAsiaTheme="minorEastAsia"/>
                <w:color w:val="auto"/>
                <w:kern w:val="0"/>
                <w:sz w:val="20"/>
              </w:rPr>
            </w:pPr>
          </w:p>
        </w:tc>
        <w:tc>
          <w:tcPr>
            <w:tcW w:w="1330" w:type="dxa"/>
            <w:tcBorders>
              <w:top w:val="single" w:color="auto" w:sz="4" w:space="0"/>
              <w:left w:val="single" w:color="auto" w:sz="4" w:space="0"/>
              <w:bottom w:val="single" w:color="auto" w:sz="4" w:space="0"/>
              <w:right w:val="single" w:color="auto" w:sz="4" w:space="0"/>
            </w:tcBorders>
            <w:vAlign w:val="center"/>
          </w:tcPr>
          <w:p w14:paraId="2707AA9F">
            <w:pPr>
              <w:adjustRightInd w:val="0"/>
              <w:snapToGrid w:val="0"/>
              <w:spacing w:line="240" w:lineRule="auto"/>
              <w:jc w:val="center"/>
              <w:rPr>
                <w:rFonts w:asciiTheme="minorEastAsia" w:hAnsiTheme="minorEastAsia" w:eastAsiaTheme="minorEastAsia"/>
                <w:color w:val="auto"/>
                <w:kern w:val="0"/>
                <w:sz w:val="20"/>
              </w:rPr>
            </w:pPr>
          </w:p>
        </w:tc>
        <w:tc>
          <w:tcPr>
            <w:tcW w:w="1343" w:type="dxa"/>
            <w:tcBorders>
              <w:top w:val="single" w:color="auto" w:sz="4" w:space="0"/>
              <w:left w:val="single" w:color="auto" w:sz="4" w:space="0"/>
              <w:bottom w:val="single" w:color="auto" w:sz="4" w:space="0"/>
              <w:right w:val="single" w:color="auto" w:sz="4" w:space="0"/>
            </w:tcBorders>
            <w:vAlign w:val="center"/>
          </w:tcPr>
          <w:p w14:paraId="16B094DA">
            <w:pPr>
              <w:adjustRightInd w:val="0"/>
              <w:snapToGrid w:val="0"/>
              <w:spacing w:line="240" w:lineRule="auto"/>
              <w:jc w:val="center"/>
              <w:rPr>
                <w:rFonts w:asciiTheme="minorEastAsia" w:hAnsiTheme="minorEastAsia" w:eastAsiaTheme="minorEastAsia"/>
                <w:color w:val="auto"/>
                <w:kern w:val="0"/>
                <w:sz w:val="20"/>
              </w:rPr>
            </w:pPr>
          </w:p>
        </w:tc>
        <w:tc>
          <w:tcPr>
            <w:tcW w:w="1596" w:type="dxa"/>
            <w:tcBorders>
              <w:top w:val="single" w:color="auto" w:sz="4" w:space="0"/>
              <w:left w:val="single" w:color="auto" w:sz="4" w:space="0"/>
              <w:bottom w:val="single" w:color="auto" w:sz="4" w:space="0"/>
              <w:right w:val="single" w:color="auto" w:sz="4" w:space="0"/>
            </w:tcBorders>
            <w:vAlign w:val="center"/>
          </w:tcPr>
          <w:p w14:paraId="736E110E">
            <w:pPr>
              <w:adjustRightInd w:val="0"/>
              <w:snapToGrid w:val="0"/>
              <w:spacing w:line="240" w:lineRule="auto"/>
              <w:jc w:val="center"/>
              <w:rPr>
                <w:rFonts w:asciiTheme="minorEastAsia" w:hAnsiTheme="minorEastAsia" w:eastAsiaTheme="minorEastAsia"/>
                <w:color w:val="auto"/>
                <w:kern w:val="0"/>
                <w:sz w:val="20"/>
              </w:rPr>
            </w:pPr>
          </w:p>
        </w:tc>
        <w:tc>
          <w:tcPr>
            <w:tcW w:w="1386" w:type="dxa"/>
            <w:tcBorders>
              <w:top w:val="single" w:color="auto" w:sz="4" w:space="0"/>
              <w:left w:val="single" w:color="auto" w:sz="4" w:space="0"/>
              <w:bottom w:val="single" w:color="auto" w:sz="4" w:space="0"/>
              <w:right w:val="single" w:color="auto" w:sz="4" w:space="0"/>
            </w:tcBorders>
            <w:vAlign w:val="center"/>
          </w:tcPr>
          <w:p w14:paraId="5E3C88D8">
            <w:pPr>
              <w:adjustRightInd w:val="0"/>
              <w:snapToGrid w:val="0"/>
              <w:spacing w:line="240" w:lineRule="auto"/>
              <w:jc w:val="center"/>
              <w:rPr>
                <w:rFonts w:asciiTheme="minorEastAsia" w:hAnsiTheme="minorEastAsia" w:eastAsiaTheme="minorEastAsia"/>
                <w:color w:val="auto"/>
                <w:kern w:val="0"/>
                <w:sz w:val="20"/>
              </w:rPr>
            </w:pPr>
          </w:p>
        </w:tc>
        <w:tc>
          <w:tcPr>
            <w:tcW w:w="1652" w:type="dxa"/>
            <w:tcBorders>
              <w:top w:val="single" w:color="auto" w:sz="4" w:space="0"/>
              <w:left w:val="single" w:color="auto" w:sz="4" w:space="0"/>
              <w:bottom w:val="single" w:color="auto" w:sz="4" w:space="0"/>
              <w:right w:val="single" w:color="auto" w:sz="4" w:space="0"/>
            </w:tcBorders>
            <w:vAlign w:val="center"/>
          </w:tcPr>
          <w:p w14:paraId="4376F9ED">
            <w:pPr>
              <w:adjustRightInd w:val="0"/>
              <w:snapToGrid w:val="0"/>
              <w:spacing w:line="240" w:lineRule="auto"/>
              <w:jc w:val="center"/>
              <w:rPr>
                <w:rFonts w:asciiTheme="minorEastAsia" w:hAnsiTheme="minorEastAsia" w:eastAsiaTheme="minorEastAsia"/>
                <w:color w:val="auto"/>
                <w:kern w:val="0"/>
                <w:sz w:val="20"/>
              </w:rPr>
            </w:pPr>
          </w:p>
        </w:tc>
        <w:tc>
          <w:tcPr>
            <w:tcW w:w="1399" w:type="dxa"/>
            <w:tcBorders>
              <w:top w:val="single" w:color="auto" w:sz="4" w:space="0"/>
              <w:left w:val="single" w:color="auto" w:sz="4" w:space="0"/>
              <w:bottom w:val="single" w:color="auto" w:sz="4" w:space="0"/>
              <w:right w:val="single" w:color="auto" w:sz="4" w:space="0"/>
            </w:tcBorders>
            <w:vAlign w:val="center"/>
          </w:tcPr>
          <w:p w14:paraId="13B65890">
            <w:pPr>
              <w:adjustRightInd w:val="0"/>
              <w:snapToGrid w:val="0"/>
              <w:spacing w:line="240" w:lineRule="auto"/>
              <w:jc w:val="center"/>
              <w:rPr>
                <w:rFonts w:asciiTheme="minorEastAsia" w:hAnsiTheme="minorEastAsia" w:eastAsiaTheme="minorEastAsia"/>
                <w:color w:val="auto"/>
                <w:kern w:val="0"/>
                <w:sz w:val="20"/>
              </w:rPr>
            </w:pPr>
          </w:p>
        </w:tc>
        <w:tc>
          <w:tcPr>
            <w:tcW w:w="1624" w:type="dxa"/>
            <w:tcBorders>
              <w:top w:val="single" w:color="auto" w:sz="4" w:space="0"/>
              <w:left w:val="single" w:color="auto" w:sz="4" w:space="0"/>
              <w:bottom w:val="single" w:color="auto" w:sz="4" w:space="0"/>
              <w:right w:val="single" w:color="auto" w:sz="4" w:space="0"/>
            </w:tcBorders>
            <w:vAlign w:val="center"/>
          </w:tcPr>
          <w:p w14:paraId="34738A49">
            <w:pPr>
              <w:adjustRightInd w:val="0"/>
              <w:snapToGrid w:val="0"/>
              <w:spacing w:line="240" w:lineRule="auto"/>
              <w:jc w:val="center"/>
              <w:rPr>
                <w:rFonts w:asciiTheme="minorEastAsia" w:hAnsiTheme="minorEastAsia" w:eastAsiaTheme="minorEastAsia"/>
                <w:color w:val="auto"/>
                <w:kern w:val="0"/>
                <w:sz w:val="20"/>
              </w:rPr>
            </w:pPr>
          </w:p>
        </w:tc>
      </w:tr>
      <w:tr w14:paraId="704ECF21">
        <w:tblPrEx>
          <w:tblCellMar>
            <w:top w:w="0" w:type="dxa"/>
            <w:left w:w="108" w:type="dxa"/>
            <w:bottom w:w="0" w:type="dxa"/>
            <w:right w:w="108" w:type="dxa"/>
          </w:tblCellMar>
        </w:tblPrEx>
        <w:trPr>
          <w:trHeight w:val="375" w:hRule="atLeast"/>
          <w:jc w:val="center"/>
        </w:trPr>
        <w:tc>
          <w:tcPr>
            <w:tcW w:w="5539" w:type="dxa"/>
            <w:gridSpan w:val="4"/>
            <w:tcBorders>
              <w:top w:val="single" w:color="auto" w:sz="4" w:space="0"/>
              <w:left w:val="single" w:color="auto" w:sz="4" w:space="0"/>
              <w:bottom w:val="single" w:color="auto" w:sz="4" w:space="0"/>
              <w:right w:val="single" w:color="auto" w:sz="4" w:space="0"/>
            </w:tcBorders>
            <w:vAlign w:val="center"/>
          </w:tcPr>
          <w:p w14:paraId="1B21BB97">
            <w:pPr>
              <w:adjustRightInd w:val="0"/>
              <w:snapToGrid w:val="0"/>
              <w:spacing w:line="240" w:lineRule="auto"/>
              <w:jc w:val="center"/>
              <w:rPr>
                <w:rFonts w:asciiTheme="minorEastAsia" w:hAnsiTheme="minorEastAsia" w:eastAsiaTheme="minorEastAsia"/>
                <w:b/>
                <w:bCs/>
                <w:color w:val="auto"/>
                <w:kern w:val="0"/>
                <w:sz w:val="20"/>
              </w:rPr>
            </w:pPr>
            <w:r>
              <w:rPr>
                <w:rFonts w:hint="eastAsia" w:asciiTheme="minorEastAsia" w:hAnsiTheme="minorEastAsia" w:eastAsiaTheme="minorEastAsia"/>
                <w:b/>
                <w:bCs/>
                <w:color w:val="auto"/>
                <w:kern w:val="0"/>
                <w:sz w:val="20"/>
              </w:rPr>
              <w:t>累计</w:t>
            </w:r>
          </w:p>
        </w:tc>
        <w:tc>
          <w:tcPr>
            <w:tcW w:w="1343" w:type="dxa"/>
            <w:tcBorders>
              <w:top w:val="single" w:color="auto" w:sz="4" w:space="0"/>
              <w:left w:val="single" w:color="auto" w:sz="4" w:space="0"/>
              <w:bottom w:val="single" w:color="auto" w:sz="4" w:space="0"/>
              <w:right w:val="single" w:color="auto" w:sz="4" w:space="0"/>
            </w:tcBorders>
            <w:vAlign w:val="center"/>
          </w:tcPr>
          <w:p w14:paraId="0CF1D30C">
            <w:pPr>
              <w:adjustRightInd w:val="0"/>
              <w:snapToGrid w:val="0"/>
              <w:spacing w:line="240" w:lineRule="auto"/>
              <w:jc w:val="center"/>
              <w:rPr>
                <w:rFonts w:asciiTheme="minorEastAsia" w:hAnsiTheme="minorEastAsia" w:eastAsiaTheme="minorEastAsia"/>
                <w:color w:val="auto"/>
                <w:kern w:val="0"/>
                <w:sz w:val="20"/>
              </w:rPr>
            </w:pPr>
            <w:r>
              <w:rPr>
                <w:rFonts w:asciiTheme="minorEastAsia" w:hAnsiTheme="minorEastAsia" w:eastAsiaTheme="minorEastAsia"/>
                <w:color w:val="auto"/>
                <w:kern w:val="0"/>
                <w:sz w:val="20"/>
              </w:rPr>
              <w:t>／</w:t>
            </w:r>
          </w:p>
        </w:tc>
        <w:tc>
          <w:tcPr>
            <w:tcW w:w="1596" w:type="dxa"/>
            <w:tcBorders>
              <w:top w:val="single" w:color="auto" w:sz="4" w:space="0"/>
              <w:left w:val="single" w:color="auto" w:sz="4" w:space="0"/>
              <w:bottom w:val="single" w:color="auto" w:sz="4" w:space="0"/>
              <w:right w:val="single" w:color="auto" w:sz="4" w:space="0"/>
            </w:tcBorders>
            <w:vAlign w:val="center"/>
          </w:tcPr>
          <w:p w14:paraId="45924E94">
            <w:pPr>
              <w:adjustRightInd w:val="0"/>
              <w:snapToGrid w:val="0"/>
              <w:spacing w:line="240" w:lineRule="auto"/>
              <w:jc w:val="center"/>
              <w:rPr>
                <w:rFonts w:asciiTheme="minorEastAsia" w:hAnsiTheme="minorEastAsia" w:eastAsiaTheme="minorEastAsia"/>
                <w:color w:val="auto"/>
                <w:kern w:val="0"/>
                <w:sz w:val="20"/>
              </w:rPr>
            </w:pPr>
            <w:r>
              <w:rPr>
                <w:rFonts w:asciiTheme="minorEastAsia" w:hAnsiTheme="minorEastAsia" w:eastAsiaTheme="minorEastAsia"/>
                <w:color w:val="auto"/>
                <w:kern w:val="0"/>
                <w:sz w:val="20"/>
              </w:rPr>
              <w:t>／</w:t>
            </w:r>
          </w:p>
        </w:tc>
        <w:tc>
          <w:tcPr>
            <w:tcW w:w="1386" w:type="dxa"/>
            <w:tcBorders>
              <w:top w:val="single" w:color="auto" w:sz="4" w:space="0"/>
              <w:left w:val="single" w:color="auto" w:sz="4" w:space="0"/>
              <w:bottom w:val="single" w:color="auto" w:sz="4" w:space="0"/>
              <w:right w:val="single" w:color="auto" w:sz="4" w:space="0"/>
            </w:tcBorders>
            <w:vAlign w:val="center"/>
          </w:tcPr>
          <w:p w14:paraId="3A4FF7EA">
            <w:pPr>
              <w:adjustRightInd w:val="0"/>
              <w:snapToGrid w:val="0"/>
              <w:spacing w:line="240" w:lineRule="auto"/>
              <w:jc w:val="center"/>
              <w:rPr>
                <w:rFonts w:asciiTheme="minorEastAsia" w:hAnsiTheme="minorEastAsia" w:eastAsiaTheme="minorEastAsia"/>
                <w:color w:val="auto"/>
                <w:kern w:val="0"/>
                <w:sz w:val="20"/>
              </w:rPr>
            </w:pPr>
          </w:p>
        </w:tc>
        <w:tc>
          <w:tcPr>
            <w:tcW w:w="1652" w:type="dxa"/>
            <w:tcBorders>
              <w:top w:val="single" w:color="auto" w:sz="4" w:space="0"/>
              <w:left w:val="single" w:color="auto" w:sz="4" w:space="0"/>
              <w:bottom w:val="single" w:color="auto" w:sz="4" w:space="0"/>
              <w:right w:val="single" w:color="auto" w:sz="4" w:space="0"/>
            </w:tcBorders>
            <w:vAlign w:val="center"/>
          </w:tcPr>
          <w:p w14:paraId="79C614E7">
            <w:pPr>
              <w:adjustRightInd w:val="0"/>
              <w:snapToGrid w:val="0"/>
              <w:spacing w:line="240" w:lineRule="auto"/>
              <w:jc w:val="center"/>
              <w:rPr>
                <w:rFonts w:asciiTheme="minorEastAsia" w:hAnsiTheme="minorEastAsia" w:eastAsiaTheme="minorEastAsia"/>
                <w:color w:val="auto"/>
                <w:kern w:val="0"/>
                <w:sz w:val="20"/>
              </w:rPr>
            </w:pPr>
          </w:p>
        </w:tc>
        <w:tc>
          <w:tcPr>
            <w:tcW w:w="1399" w:type="dxa"/>
            <w:tcBorders>
              <w:top w:val="single" w:color="auto" w:sz="4" w:space="0"/>
              <w:left w:val="single" w:color="auto" w:sz="4" w:space="0"/>
              <w:bottom w:val="single" w:color="auto" w:sz="4" w:space="0"/>
              <w:right w:val="single" w:color="auto" w:sz="4" w:space="0"/>
            </w:tcBorders>
            <w:vAlign w:val="center"/>
          </w:tcPr>
          <w:p w14:paraId="3ADD898D">
            <w:pPr>
              <w:adjustRightInd w:val="0"/>
              <w:snapToGrid w:val="0"/>
              <w:spacing w:line="240" w:lineRule="auto"/>
              <w:jc w:val="center"/>
              <w:rPr>
                <w:rFonts w:asciiTheme="minorEastAsia" w:hAnsiTheme="minorEastAsia" w:eastAsiaTheme="minorEastAsia"/>
                <w:color w:val="auto"/>
                <w:kern w:val="0"/>
                <w:sz w:val="20"/>
              </w:rPr>
            </w:pPr>
            <w:r>
              <w:rPr>
                <w:rFonts w:asciiTheme="minorEastAsia" w:hAnsiTheme="minorEastAsia" w:eastAsiaTheme="minorEastAsia"/>
                <w:color w:val="auto"/>
                <w:kern w:val="0"/>
                <w:sz w:val="20"/>
              </w:rPr>
              <w:t>／</w:t>
            </w:r>
          </w:p>
        </w:tc>
        <w:tc>
          <w:tcPr>
            <w:tcW w:w="1624" w:type="dxa"/>
            <w:tcBorders>
              <w:top w:val="single" w:color="auto" w:sz="4" w:space="0"/>
              <w:left w:val="single" w:color="auto" w:sz="4" w:space="0"/>
              <w:bottom w:val="single" w:color="auto" w:sz="4" w:space="0"/>
              <w:right w:val="single" w:color="auto" w:sz="4" w:space="0"/>
            </w:tcBorders>
            <w:vAlign w:val="center"/>
          </w:tcPr>
          <w:p w14:paraId="0F04C1CD">
            <w:pPr>
              <w:adjustRightInd w:val="0"/>
              <w:snapToGrid w:val="0"/>
              <w:spacing w:line="240" w:lineRule="auto"/>
              <w:jc w:val="center"/>
              <w:rPr>
                <w:rFonts w:asciiTheme="minorEastAsia" w:hAnsiTheme="minorEastAsia" w:eastAsiaTheme="minorEastAsia"/>
                <w:color w:val="auto"/>
                <w:kern w:val="0"/>
                <w:sz w:val="20"/>
              </w:rPr>
            </w:pPr>
            <w:r>
              <w:rPr>
                <w:rFonts w:hint="eastAsia" w:asciiTheme="minorEastAsia" w:hAnsiTheme="minorEastAsia" w:eastAsiaTheme="minorEastAsia"/>
                <w:color w:val="auto"/>
                <w:kern w:val="0"/>
                <w:sz w:val="20"/>
              </w:rPr>
              <w:t>／</w:t>
            </w:r>
          </w:p>
        </w:tc>
      </w:tr>
    </w:tbl>
    <w:p w14:paraId="155259E3">
      <w:pPr>
        <w:autoSpaceDE w:val="0"/>
        <w:autoSpaceDN w:val="0"/>
        <w:ind w:firstLine="536"/>
        <w:jc w:val="center"/>
        <w:rPr>
          <w:rFonts w:eastAsia="黑体"/>
          <w:color w:val="auto"/>
          <w:sz w:val="28"/>
        </w:rPr>
        <w:sectPr>
          <w:pgSz w:w="16838" w:h="11906" w:orient="landscape"/>
          <w:pgMar w:top="1531" w:right="1871" w:bottom="1531" w:left="1871" w:header="850" w:footer="1417" w:gutter="0"/>
          <w:pgNumType w:fmt="decimal"/>
          <w:cols w:space="0" w:num="1"/>
          <w:docGrid w:type="lines" w:linePitch="631" w:charSpace="0"/>
        </w:sectPr>
      </w:pPr>
    </w:p>
    <w:p w14:paraId="3D9B2DDA">
      <w:pPr>
        <w:autoSpaceDE w:val="0"/>
        <w:autoSpaceDN w:val="0"/>
        <w:jc w:val="center"/>
        <w:rPr>
          <w:rFonts w:ascii="方正小标宋简体" w:hAnsi="方正小标宋简体" w:eastAsia="方正小标宋简体" w:cs="方正小标宋简体"/>
          <w:color w:val="auto"/>
          <w:szCs w:val="32"/>
        </w:rPr>
      </w:pPr>
      <w:r>
        <w:rPr>
          <w:rFonts w:hint="eastAsia" w:ascii="方正小标宋简体" w:hAnsi="方正小标宋简体" w:eastAsia="方正小标宋简体" w:cs="方正小标宋简体"/>
          <w:color w:val="auto"/>
          <w:szCs w:val="32"/>
          <w:lang w:eastAsia="zh-Hans"/>
        </w:rPr>
        <w:t>基本建设</w:t>
      </w:r>
      <w:r>
        <w:rPr>
          <w:rFonts w:hint="eastAsia" w:ascii="方正小标宋简体" w:hAnsi="方正小标宋简体" w:eastAsia="方正小标宋简体" w:cs="方正小标宋简体"/>
          <w:color w:val="auto"/>
          <w:szCs w:val="32"/>
        </w:rPr>
        <w:t>费预算明细表</w:t>
      </w:r>
    </w:p>
    <w:p w14:paraId="5CEE4070">
      <w:pPr>
        <w:autoSpaceDE w:val="0"/>
        <w:autoSpaceDN w:val="0"/>
        <w:ind w:firstLine="536"/>
        <w:jc w:val="center"/>
        <w:rPr>
          <w:rFonts w:ascii="黑体" w:hAnsi="黑体" w:eastAsia="黑体"/>
          <w:color w:val="auto"/>
          <w:sz w:val="28"/>
          <w:szCs w:val="28"/>
        </w:rPr>
      </w:pPr>
    </w:p>
    <w:p w14:paraId="1F021CED">
      <w:pPr>
        <w:autoSpaceDE w:val="0"/>
        <w:autoSpaceDN w:val="0"/>
        <w:spacing w:line="300" w:lineRule="auto"/>
        <w:rPr>
          <w:color w:val="auto"/>
        </w:rPr>
      </w:pPr>
      <w:r>
        <w:rPr>
          <w:rFonts w:hint="eastAsia" w:ascii="黑体" w:hAnsi="黑体" w:eastAsia="黑体" w:cs="黑体"/>
          <w:color w:val="auto"/>
          <w:sz w:val="20"/>
        </w:rPr>
        <w:t>表B16</w:t>
      </w:r>
      <w:r>
        <w:rPr>
          <w:rFonts w:hint="eastAsia"/>
          <w:color w:val="auto"/>
          <w:sz w:val="20"/>
        </w:rPr>
        <w:t xml:space="preserve"> </w:t>
      </w:r>
      <w:r>
        <w:rPr>
          <w:rFonts w:hint="eastAsia"/>
          <w:color w:val="auto"/>
          <w:sz w:val="20"/>
        </w:rPr>
        <w:tab/>
      </w:r>
      <w:r>
        <w:rPr>
          <w:rFonts w:hint="eastAsia"/>
          <w:color w:val="auto"/>
          <w:sz w:val="20"/>
        </w:rPr>
        <w:tab/>
      </w:r>
      <w:r>
        <w:rPr>
          <w:rFonts w:hint="eastAsia"/>
          <w:color w:val="auto"/>
          <w:sz w:val="20"/>
        </w:rPr>
        <w:t xml:space="preserve"> </w:t>
      </w:r>
      <w:r>
        <w:rPr>
          <w:color w:val="auto"/>
          <w:sz w:val="20"/>
        </w:rPr>
        <w:t xml:space="preserve">                                                           </w:t>
      </w:r>
      <w:r>
        <w:rPr>
          <w:color w:val="auto"/>
          <w:sz w:val="20"/>
        </w:rPr>
        <w:tab/>
      </w:r>
      <w:r>
        <w:rPr>
          <w:color w:val="auto"/>
          <w:sz w:val="20"/>
        </w:rPr>
        <w:t xml:space="preserve"> </w:t>
      </w:r>
      <w:r>
        <w:rPr>
          <w:color w:val="auto"/>
          <w:sz w:val="20"/>
        </w:rPr>
        <w:tab/>
      </w:r>
      <w:r>
        <w:rPr>
          <w:color w:val="auto"/>
          <w:sz w:val="20"/>
        </w:rPr>
        <w:t xml:space="preserve"> </w:t>
      </w:r>
      <w:r>
        <w:rPr>
          <w:rFonts w:hint="eastAsia"/>
          <w:color w:val="auto"/>
          <w:sz w:val="20"/>
        </w:rPr>
        <w:t>　　                                金额单位：万元</w:t>
      </w:r>
    </w:p>
    <w:tbl>
      <w:tblPr>
        <w:tblStyle w:val="15"/>
        <w:tblW w:w="13672" w:type="dxa"/>
        <w:jc w:val="center"/>
        <w:tblLayout w:type="fixed"/>
        <w:tblCellMar>
          <w:top w:w="0" w:type="dxa"/>
          <w:left w:w="108" w:type="dxa"/>
          <w:bottom w:w="0" w:type="dxa"/>
          <w:right w:w="108" w:type="dxa"/>
        </w:tblCellMar>
      </w:tblPr>
      <w:tblGrid>
        <w:gridCol w:w="1987"/>
        <w:gridCol w:w="3865"/>
        <w:gridCol w:w="1787"/>
        <w:gridCol w:w="1546"/>
        <w:gridCol w:w="1654"/>
        <w:gridCol w:w="1361"/>
        <w:gridCol w:w="1472"/>
      </w:tblGrid>
      <w:tr w14:paraId="5AF9F652">
        <w:tblPrEx>
          <w:tblCellMar>
            <w:top w:w="0" w:type="dxa"/>
            <w:left w:w="108" w:type="dxa"/>
            <w:bottom w:w="0" w:type="dxa"/>
            <w:right w:w="108" w:type="dxa"/>
          </w:tblCellMar>
        </w:tblPrEx>
        <w:trPr>
          <w:trHeight w:val="440" w:hRule="atLeast"/>
          <w:jc w:val="center"/>
        </w:trPr>
        <w:tc>
          <w:tcPr>
            <w:tcW w:w="13672" w:type="dxa"/>
            <w:gridSpan w:val="7"/>
            <w:tcBorders>
              <w:top w:val="single" w:color="auto" w:sz="4" w:space="0"/>
              <w:left w:val="single" w:color="auto" w:sz="4" w:space="0"/>
              <w:bottom w:val="single" w:color="auto" w:sz="4" w:space="0"/>
              <w:right w:val="single" w:color="auto" w:sz="4" w:space="0"/>
            </w:tcBorders>
            <w:vAlign w:val="center"/>
          </w:tcPr>
          <w:p w14:paraId="064948AD">
            <w:pPr>
              <w:adjustRightInd w:val="0"/>
              <w:snapToGrid w:val="0"/>
              <w:spacing w:line="240" w:lineRule="auto"/>
              <w:rPr>
                <w:rFonts w:eastAsia="楷体_GB2312"/>
                <w:color w:val="auto"/>
                <w:sz w:val="20"/>
              </w:rPr>
            </w:pPr>
            <w:r>
              <w:rPr>
                <w:rFonts w:hint="eastAsia" w:eastAsia="楷体_GB2312"/>
                <w:color w:val="auto"/>
                <w:sz w:val="20"/>
              </w:rPr>
              <w:t>填表说明：资金来源：省级财政专项</w:t>
            </w:r>
            <w:r>
              <w:rPr>
                <w:rFonts w:hint="eastAsia" w:ascii="楷体" w:hAnsi="楷体" w:eastAsia="楷体" w:cs="楷体"/>
                <w:color w:val="auto"/>
                <w:sz w:val="20"/>
              </w:rPr>
              <w:t>资金、其他渠道资金。</w:t>
            </w:r>
          </w:p>
        </w:tc>
      </w:tr>
      <w:tr w14:paraId="24194A03">
        <w:tblPrEx>
          <w:tblCellMar>
            <w:top w:w="0" w:type="dxa"/>
            <w:left w:w="108" w:type="dxa"/>
            <w:bottom w:w="0" w:type="dxa"/>
            <w:right w:w="108" w:type="dxa"/>
          </w:tblCellMar>
        </w:tblPrEx>
        <w:trPr>
          <w:trHeight w:val="1117" w:hRule="atLeast"/>
          <w:jc w:val="center"/>
        </w:trPr>
        <w:tc>
          <w:tcPr>
            <w:tcW w:w="1987" w:type="dxa"/>
            <w:vMerge w:val="restart"/>
            <w:tcBorders>
              <w:top w:val="single" w:color="auto" w:sz="4" w:space="0"/>
              <w:left w:val="single" w:color="auto" w:sz="4" w:space="0"/>
              <w:bottom w:val="single" w:color="auto" w:sz="4" w:space="0"/>
              <w:right w:val="single" w:color="auto" w:sz="4" w:space="0"/>
            </w:tcBorders>
            <w:vAlign w:val="center"/>
          </w:tcPr>
          <w:p w14:paraId="05112039">
            <w:pPr>
              <w:adjustRightInd w:val="0"/>
              <w:snapToGrid w:val="0"/>
              <w:spacing w:line="240" w:lineRule="auto"/>
              <w:jc w:val="center"/>
              <w:rPr>
                <w:rFonts w:ascii="黑体" w:hAnsi="黑体" w:eastAsia="黑体" w:cs="黑体"/>
                <w:color w:val="auto"/>
                <w:kern w:val="0"/>
                <w:sz w:val="20"/>
              </w:rPr>
            </w:pPr>
            <w:r>
              <w:rPr>
                <w:rFonts w:hint="eastAsia" w:ascii="黑体" w:hAnsi="黑体" w:eastAsia="黑体" w:cs="黑体"/>
                <w:color w:val="auto"/>
                <w:kern w:val="0"/>
                <w:sz w:val="20"/>
              </w:rPr>
              <w:t>序号</w:t>
            </w:r>
          </w:p>
        </w:tc>
        <w:tc>
          <w:tcPr>
            <w:tcW w:w="3865" w:type="dxa"/>
            <w:tcBorders>
              <w:top w:val="single" w:color="auto" w:sz="4" w:space="0"/>
              <w:left w:val="single" w:color="auto" w:sz="4" w:space="0"/>
              <w:bottom w:val="single" w:color="auto" w:sz="4" w:space="0"/>
              <w:right w:val="single" w:color="auto" w:sz="4" w:space="0"/>
            </w:tcBorders>
            <w:vAlign w:val="center"/>
          </w:tcPr>
          <w:p w14:paraId="6F2E0429">
            <w:pPr>
              <w:adjustRightInd w:val="0"/>
              <w:snapToGrid w:val="0"/>
              <w:spacing w:line="240" w:lineRule="auto"/>
              <w:jc w:val="center"/>
              <w:rPr>
                <w:rFonts w:ascii="黑体" w:hAnsi="黑体" w:eastAsia="黑体" w:cs="黑体"/>
                <w:color w:val="auto"/>
                <w:kern w:val="0"/>
                <w:sz w:val="20"/>
                <w:lang w:eastAsia="zh-Hans"/>
              </w:rPr>
            </w:pPr>
            <w:r>
              <w:rPr>
                <w:rFonts w:hint="eastAsia" w:ascii="黑体" w:hAnsi="黑体" w:eastAsia="黑体" w:cs="黑体"/>
                <w:color w:val="auto"/>
                <w:kern w:val="0"/>
                <w:sz w:val="20"/>
                <w:lang w:eastAsia="zh-Hans"/>
              </w:rPr>
              <w:t>科目</w:t>
            </w:r>
          </w:p>
        </w:tc>
        <w:tc>
          <w:tcPr>
            <w:tcW w:w="1787" w:type="dxa"/>
            <w:tcBorders>
              <w:top w:val="single" w:color="auto" w:sz="4" w:space="0"/>
              <w:left w:val="single" w:color="auto" w:sz="4" w:space="0"/>
              <w:bottom w:val="single" w:color="auto" w:sz="4" w:space="0"/>
              <w:right w:val="single" w:color="auto" w:sz="4" w:space="0"/>
            </w:tcBorders>
            <w:vAlign w:val="center"/>
          </w:tcPr>
          <w:p w14:paraId="57B19EAF">
            <w:pPr>
              <w:adjustRightInd w:val="0"/>
              <w:snapToGrid w:val="0"/>
              <w:spacing w:line="240" w:lineRule="auto"/>
              <w:jc w:val="center"/>
              <w:rPr>
                <w:rFonts w:ascii="黑体" w:hAnsi="黑体" w:eastAsia="黑体" w:cs="黑体"/>
                <w:color w:val="auto"/>
                <w:kern w:val="0"/>
                <w:sz w:val="20"/>
                <w:lang w:eastAsia="zh-Hans"/>
              </w:rPr>
            </w:pPr>
            <w:r>
              <w:rPr>
                <w:rFonts w:hint="eastAsia" w:ascii="黑体" w:hAnsi="黑体" w:eastAsia="黑体" w:cs="黑体"/>
                <w:color w:val="auto"/>
                <w:kern w:val="0"/>
                <w:sz w:val="20"/>
                <w:lang w:eastAsia="zh-Hans"/>
              </w:rPr>
              <w:t>单价</w:t>
            </w:r>
          </w:p>
          <w:p w14:paraId="6BCFB5C7">
            <w:pPr>
              <w:adjustRightInd w:val="0"/>
              <w:snapToGrid w:val="0"/>
              <w:spacing w:line="240" w:lineRule="auto"/>
              <w:jc w:val="center"/>
              <w:rPr>
                <w:rFonts w:ascii="黑体" w:hAnsi="黑体" w:eastAsia="黑体" w:cs="黑体"/>
                <w:color w:val="auto"/>
                <w:kern w:val="0"/>
                <w:sz w:val="20"/>
              </w:rPr>
            </w:pPr>
            <w:r>
              <w:rPr>
                <w:rFonts w:hint="eastAsia" w:ascii="黑体" w:hAnsi="黑体" w:eastAsia="黑体" w:cs="黑体"/>
                <w:color w:val="auto"/>
                <w:kern w:val="0"/>
                <w:sz w:val="20"/>
                <w:lang w:eastAsia="zh-Hans"/>
              </w:rPr>
              <w:t>（元）</w:t>
            </w:r>
            <w:r>
              <w:rPr>
                <w:rFonts w:hint="eastAsia" w:ascii="黑体" w:hAnsi="黑体" w:eastAsia="黑体" w:cs="黑体"/>
                <w:color w:val="auto"/>
                <w:kern w:val="0"/>
                <w:sz w:val="20"/>
              </w:rPr>
              <w:t xml:space="preserve">          　</w:t>
            </w:r>
          </w:p>
        </w:tc>
        <w:tc>
          <w:tcPr>
            <w:tcW w:w="1546" w:type="dxa"/>
            <w:tcBorders>
              <w:top w:val="single" w:color="auto" w:sz="4" w:space="0"/>
              <w:left w:val="single" w:color="auto" w:sz="4" w:space="0"/>
              <w:bottom w:val="single" w:color="auto" w:sz="4" w:space="0"/>
              <w:right w:val="single" w:color="auto" w:sz="4" w:space="0"/>
            </w:tcBorders>
            <w:vAlign w:val="center"/>
          </w:tcPr>
          <w:p w14:paraId="0BDB93BA">
            <w:pPr>
              <w:adjustRightInd w:val="0"/>
              <w:snapToGrid w:val="0"/>
              <w:spacing w:line="240" w:lineRule="auto"/>
              <w:jc w:val="center"/>
              <w:rPr>
                <w:rFonts w:ascii="黑体" w:hAnsi="黑体" w:eastAsia="黑体" w:cs="黑体"/>
                <w:color w:val="auto"/>
                <w:kern w:val="0"/>
                <w:sz w:val="20"/>
                <w:lang w:eastAsia="zh-Hans"/>
              </w:rPr>
            </w:pPr>
            <w:r>
              <w:rPr>
                <w:rFonts w:hint="eastAsia" w:ascii="黑体" w:hAnsi="黑体" w:eastAsia="黑体" w:cs="黑体"/>
                <w:color w:val="auto"/>
                <w:kern w:val="0"/>
                <w:sz w:val="20"/>
                <w:lang w:eastAsia="zh-Hans"/>
              </w:rPr>
              <w:t>工程量</w:t>
            </w:r>
          </w:p>
        </w:tc>
        <w:tc>
          <w:tcPr>
            <w:tcW w:w="1654" w:type="dxa"/>
            <w:tcBorders>
              <w:top w:val="single" w:color="auto" w:sz="4" w:space="0"/>
              <w:left w:val="single" w:color="auto" w:sz="4" w:space="0"/>
              <w:bottom w:val="single" w:color="auto" w:sz="4" w:space="0"/>
              <w:right w:val="single" w:color="auto" w:sz="4" w:space="0"/>
            </w:tcBorders>
            <w:vAlign w:val="center"/>
          </w:tcPr>
          <w:p w14:paraId="2C284A8C">
            <w:pPr>
              <w:adjustRightInd w:val="0"/>
              <w:snapToGrid w:val="0"/>
              <w:spacing w:line="240" w:lineRule="auto"/>
              <w:jc w:val="center"/>
              <w:rPr>
                <w:rFonts w:hint="eastAsia" w:ascii="黑体" w:hAnsi="黑体" w:eastAsia="黑体" w:cs="黑体"/>
                <w:color w:val="auto"/>
                <w:kern w:val="0"/>
                <w:sz w:val="20"/>
                <w:lang w:eastAsia="zh-Hans"/>
              </w:rPr>
            </w:pPr>
            <w:r>
              <w:rPr>
                <w:rFonts w:hint="eastAsia" w:ascii="黑体" w:hAnsi="黑体" w:eastAsia="黑体" w:cs="黑体"/>
                <w:color w:val="auto"/>
                <w:kern w:val="0"/>
                <w:sz w:val="20"/>
                <w:lang w:eastAsia="zh-Hans"/>
              </w:rPr>
              <w:t>金额</w:t>
            </w:r>
          </w:p>
          <w:p w14:paraId="04526E38">
            <w:pPr>
              <w:adjustRightInd w:val="0"/>
              <w:snapToGrid w:val="0"/>
              <w:spacing w:line="240" w:lineRule="auto"/>
              <w:jc w:val="center"/>
              <w:rPr>
                <w:rFonts w:ascii="黑体" w:hAnsi="黑体" w:eastAsia="黑体" w:cs="黑体"/>
                <w:color w:val="auto"/>
                <w:kern w:val="0"/>
                <w:sz w:val="20"/>
                <w:lang w:eastAsia="zh-Hans"/>
              </w:rPr>
            </w:pPr>
            <w:r>
              <w:rPr>
                <w:rFonts w:hint="eastAsia" w:ascii="黑体" w:hAnsi="黑体" w:eastAsia="黑体" w:cs="黑体"/>
                <w:color w:val="auto"/>
                <w:sz w:val="20"/>
                <w:lang w:eastAsia="zh-CN"/>
              </w:rPr>
              <w:t>（万元）</w:t>
            </w:r>
          </w:p>
        </w:tc>
        <w:tc>
          <w:tcPr>
            <w:tcW w:w="1361" w:type="dxa"/>
            <w:tcBorders>
              <w:top w:val="single" w:color="auto" w:sz="4" w:space="0"/>
              <w:left w:val="single" w:color="auto" w:sz="4" w:space="0"/>
              <w:bottom w:val="single" w:color="auto" w:sz="4" w:space="0"/>
              <w:right w:val="single" w:color="auto" w:sz="4" w:space="0"/>
            </w:tcBorders>
            <w:vAlign w:val="center"/>
          </w:tcPr>
          <w:p w14:paraId="701F97D6">
            <w:pPr>
              <w:adjustRightInd w:val="0"/>
              <w:snapToGrid w:val="0"/>
              <w:spacing w:line="240" w:lineRule="auto"/>
              <w:jc w:val="center"/>
              <w:rPr>
                <w:rFonts w:ascii="黑体" w:hAnsi="黑体" w:eastAsia="黑体" w:cs="黑体"/>
                <w:color w:val="auto"/>
                <w:kern w:val="0"/>
                <w:sz w:val="20"/>
                <w:lang w:eastAsia="zh-Hans"/>
              </w:rPr>
            </w:pPr>
            <w:r>
              <w:rPr>
                <w:rFonts w:hint="eastAsia" w:ascii="黑体" w:hAnsi="黑体" w:eastAsia="黑体" w:cs="黑体"/>
                <w:color w:val="auto"/>
                <w:kern w:val="0"/>
                <w:sz w:val="20"/>
                <w:lang w:eastAsia="zh-Hans"/>
              </w:rPr>
              <w:t>资金来源</w:t>
            </w:r>
          </w:p>
        </w:tc>
        <w:tc>
          <w:tcPr>
            <w:tcW w:w="1472" w:type="dxa"/>
            <w:tcBorders>
              <w:top w:val="single" w:color="auto" w:sz="4" w:space="0"/>
              <w:left w:val="single" w:color="auto" w:sz="4" w:space="0"/>
              <w:bottom w:val="single" w:color="auto" w:sz="4" w:space="0"/>
              <w:right w:val="single" w:color="auto" w:sz="4" w:space="0"/>
            </w:tcBorders>
            <w:vAlign w:val="center"/>
          </w:tcPr>
          <w:p w14:paraId="7FF2198A">
            <w:pPr>
              <w:adjustRightInd w:val="0"/>
              <w:snapToGrid w:val="0"/>
              <w:spacing w:line="240" w:lineRule="auto"/>
              <w:jc w:val="center"/>
              <w:rPr>
                <w:rFonts w:ascii="黑体" w:hAnsi="黑体" w:eastAsia="黑体" w:cs="黑体"/>
                <w:color w:val="auto"/>
                <w:kern w:val="0"/>
                <w:sz w:val="20"/>
                <w:lang w:eastAsia="zh-Hans"/>
              </w:rPr>
            </w:pPr>
            <w:r>
              <w:rPr>
                <w:rFonts w:hint="eastAsia" w:ascii="黑体" w:hAnsi="黑体" w:eastAsia="黑体" w:cs="黑体"/>
                <w:color w:val="auto"/>
                <w:kern w:val="0"/>
                <w:sz w:val="20"/>
              </w:rPr>
              <w:t>是否为推广示范任务资金</w:t>
            </w:r>
          </w:p>
        </w:tc>
      </w:tr>
      <w:tr w14:paraId="22CD001C">
        <w:tblPrEx>
          <w:tblCellMar>
            <w:top w:w="0" w:type="dxa"/>
            <w:left w:w="108" w:type="dxa"/>
            <w:bottom w:w="0" w:type="dxa"/>
            <w:right w:w="108" w:type="dxa"/>
          </w:tblCellMar>
        </w:tblPrEx>
        <w:trPr>
          <w:trHeight w:val="457" w:hRule="atLeast"/>
          <w:jc w:val="center"/>
        </w:trPr>
        <w:tc>
          <w:tcPr>
            <w:tcW w:w="1987" w:type="dxa"/>
            <w:vMerge w:val="continue"/>
            <w:tcBorders>
              <w:top w:val="single" w:color="auto" w:sz="4" w:space="0"/>
              <w:left w:val="single" w:color="auto" w:sz="4" w:space="0"/>
              <w:bottom w:val="single" w:color="auto" w:sz="4" w:space="0"/>
              <w:right w:val="single" w:color="auto" w:sz="4" w:space="0"/>
            </w:tcBorders>
            <w:vAlign w:val="center"/>
          </w:tcPr>
          <w:p w14:paraId="0630E8FE">
            <w:pPr>
              <w:adjustRightInd w:val="0"/>
              <w:snapToGrid w:val="0"/>
              <w:spacing w:line="240" w:lineRule="auto"/>
              <w:jc w:val="left"/>
              <w:rPr>
                <w:rFonts w:ascii="黑体" w:hAnsi="黑体" w:eastAsia="黑体" w:cs="黑体"/>
                <w:color w:val="auto"/>
                <w:kern w:val="0"/>
                <w:sz w:val="20"/>
              </w:rPr>
            </w:pPr>
          </w:p>
        </w:tc>
        <w:tc>
          <w:tcPr>
            <w:tcW w:w="3865" w:type="dxa"/>
            <w:tcBorders>
              <w:top w:val="single" w:color="auto" w:sz="4" w:space="0"/>
              <w:left w:val="single" w:color="auto" w:sz="4" w:space="0"/>
              <w:bottom w:val="single" w:color="auto" w:sz="4" w:space="0"/>
              <w:right w:val="single" w:color="auto" w:sz="4" w:space="0"/>
            </w:tcBorders>
            <w:vAlign w:val="center"/>
          </w:tcPr>
          <w:p w14:paraId="27F5FCE2">
            <w:pPr>
              <w:adjustRightInd w:val="0"/>
              <w:snapToGrid w:val="0"/>
              <w:spacing w:line="240" w:lineRule="auto"/>
              <w:jc w:val="center"/>
              <w:rPr>
                <w:rFonts w:ascii="黑体" w:hAnsi="黑体" w:eastAsia="黑体" w:cs="黑体"/>
                <w:color w:val="auto"/>
                <w:kern w:val="0"/>
                <w:sz w:val="20"/>
              </w:rPr>
            </w:pPr>
            <w:r>
              <w:rPr>
                <w:rFonts w:hint="eastAsia" w:ascii="黑体" w:hAnsi="黑体" w:eastAsia="黑体" w:cs="黑体"/>
                <w:color w:val="auto"/>
                <w:kern w:val="0"/>
                <w:sz w:val="20"/>
              </w:rPr>
              <w:t>（1）</w:t>
            </w:r>
          </w:p>
        </w:tc>
        <w:tc>
          <w:tcPr>
            <w:tcW w:w="1787" w:type="dxa"/>
            <w:tcBorders>
              <w:top w:val="single" w:color="auto" w:sz="4" w:space="0"/>
              <w:left w:val="single" w:color="auto" w:sz="4" w:space="0"/>
              <w:bottom w:val="single" w:color="auto" w:sz="4" w:space="0"/>
              <w:right w:val="single" w:color="auto" w:sz="4" w:space="0"/>
            </w:tcBorders>
            <w:vAlign w:val="center"/>
          </w:tcPr>
          <w:p w14:paraId="7D719F7C">
            <w:pPr>
              <w:adjustRightInd w:val="0"/>
              <w:snapToGrid w:val="0"/>
              <w:spacing w:line="240" w:lineRule="auto"/>
              <w:jc w:val="center"/>
              <w:rPr>
                <w:rFonts w:ascii="黑体" w:hAnsi="黑体" w:eastAsia="黑体" w:cs="黑体"/>
                <w:color w:val="auto"/>
                <w:kern w:val="0"/>
                <w:sz w:val="20"/>
              </w:rPr>
            </w:pPr>
            <w:r>
              <w:rPr>
                <w:rFonts w:hint="eastAsia" w:ascii="黑体" w:hAnsi="黑体" w:eastAsia="黑体" w:cs="黑体"/>
                <w:color w:val="auto"/>
                <w:kern w:val="0"/>
                <w:sz w:val="20"/>
              </w:rPr>
              <w:t>（2）</w:t>
            </w:r>
          </w:p>
        </w:tc>
        <w:tc>
          <w:tcPr>
            <w:tcW w:w="1546" w:type="dxa"/>
            <w:tcBorders>
              <w:top w:val="single" w:color="auto" w:sz="4" w:space="0"/>
              <w:left w:val="single" w:color="auto" w:sz="4" w:space="0"/>
              <w:bottom w:val="single" w:color="auto" w:sz="4" w:space="0"/>
              <w:right w:val="single" w:color="auto" w:sz="4" w:space="0"/>
            </w:tcBorders>
            <w:vAlign w:val="center"/>
          </w:tcPr>
          <w:p w14:paraId="23BF37AD">
            <w:pPr>
              <w:adjustRightInd w:val="0"/>
              <w:snapToGrid w:val="0"/>
              <w:spacing w:line="240" w:lineRule="auto"/>
              <w:jc w:val="center"/>
              <w:rPr>
                <w:rFonts w:ascii="黑体" w:hAnsi="黑体" w:eastAsia="黑体" w:cs="黑体"/>
                <w:color w:val="auto"/>
                <w:kern w:val="0"/>
                <w:sz w:val="20"/>
              </w:rPr>
            </w:pPr>
            <w:r>
              <w:rPr>
                <w:rFonts w:hint="eastAsia" w:ascii="黑体" w:hAnsi="黑体" w:eastAsia="黑体" w:cs="黑体"/>
                <w:color w:val="auto"/>
                <w:kern w:val="0"/>
                <w:sz w:val="20"/>
              </w:rPr>
              <w:t>（3）</w:t>
            </w:r>
          </w:p>
        </w:tc>
        <w:tc>
          <w:tcPr>
            <w:tcW w:w="1654" w:type="dxa"/>
            <w:tcBorders>
              <w:top w:val="single" w:color="auto" w:sz="4" w:space="0"/>
              <w:left w:val="single" w:color="auto" w:sz="4" w:space="0"/>
              <w:bottom w:val="single" w:color="auto" w:sz="4" w:space="0"/>
              <w:right w:val="single" w:color="auto" w:sz="4" w:space="0"/>
            </w:tcBorders>
            <w:vAlign w:val="center"/>
          </w:tcPr>
          <w:p w14:paraId="617EF79E">
            <w:pPr>
              <w:adjustRightInd w:val="0"/>
              <w:snapToGrid w:val="0"/>
              <w:spacing w:line="240" w:lineRule="auto"/>
              <w:jc w:val="center"/>
              <w:rPr>
                <w:rFonts w:ascii="黑体" w:hAnsi="黑体" w:eastAsia="黑体" w:cs="黑体"/>
                <w:color w:val="auto"/>
                <w:kern w:val="0"/>
                <w:sz w:val="20"/>
              </w:rPr>
            </w:pPr>
            <w:r>
              <w:rPr>
                <w:rFonts w:hint="eastAsia" w:ascii="黑体" w:hAnsi="黑体" w:eastAsia="黑体" w:cs="黑体"/>
                <w:color w:val="auto"/>
                <w:kern w:val="0"/>
                <w:sz w:val="20"/>
              </w:rPr>
              <w:t>（4）</w:t>
            </w:r>
          </w:p>
        </w:tc>
        <w:tc>
          <w:tcPr>
            <w:tcW w:w="1361" w:type="dxa"/>
            <w:tcBorders>
              <w:top w:val="single" w:color="auto" w:sz="4" w:space="0"/>
              <w:left w:val="single" w:color="auto" w:sz="4" w:space="0"/>
              <w:bottom w:val="single" w:color="auto" w:sz="4" w:space="0"/>
              <w:right w:val="single" w:color="auto" w:sz="4" w:space="0"/>
            </w:tcBorders>
            <w:vAlign w:val="center"/>
          </w:tcPr>
          <w:p w14:paraId="77EECCDC">
            <w:pPr>
              <w:adjustRightInd w:val="0"/>
              <w:snapToGrid w:val="0"/>
              <w:spacing w:line="240" w:lineRule="auto"/>
              <w:jc w:val="center"/>
              <w:rPr>
                <w:rFonts w:ascii="黑体" w:hAnsi="黑体" w:eastAsia="黑体" w:cs="黑体"/>
                <w:color w:val="auto"/>
                <w:kern w:val="0"/>
                <w:sz w:val="20"/>
              </w:rPr>
            </w:pPr>
            <w:r>
              <w:rPr>
                <w:rFonts w:hint="eastAsia" w:ascii="黑体" w:hAnsi="黑体" w:eastAsia="黑体" w:cs="黑体"/>
                <w:color w:val="auto"/>
                <w:kern w:val="0"/>
                <w:sz w:val="20"/>
              </w:rPr>
              <w:t>（5）</w:t>
            </w:r>
          </w:p>
        </w:tc>
        <w:tc>
          <w:tcPr>
            <w:tcW w:w="1472" w:type="dxa"/>
            <w:tcBorders>
              <w:top w:val="single" w:color="auto" w:sz="4" w:space="0"/>
              <w:left w:val="single" w:color="auto" w:sz="4" w:space="0"/>
              <w:bottom w:val="single" w:color="auto" w:sz="4" w:space="0"/>
              <w:right w:val="single" w:color="auto" w:sz="4" w:space="0"/>
            </w:tcBorders>
            <w:vAlign w:val="center"/>
          </w:tcPr>
          <w:p w14:paraId="69B7FF58">
            <w:pPr>
              <w:adjustRightInd w:val="0"/>
              <w:snapToGrid w:val="0"/>
              <w:spacing w:line="240" w:lineRule="auto"/>
              <w:jc w:val="center"/>
              <w:rPr>
                <w:rFonts w:ascii="黑体" w:hAnsi="黑体" w:eastAsia="黑体" w:cs="黑体"/>
                <w:color w:val="auto"/>
                <w:kern w:val="0"/>
                <w:sz w:val="20"/>
              </w:rPr>
            </w:pPr>
            <w:r>
              <w:rPr>
                <w:rFonts w:hint="eastAsia" w:ascii="黑体" w:hAnsi="黑体" w:eastAsia="黑体" w:cs="黑体"/>
                <w:color w:val="auto"/>
                <w:kern w:val="0"/>
                <w:sz w:val="20"/>
              </w:rPr>
              <w:t>（6）</w:t>
            </w:r>
          </w:p>
        </w:tc>
      </w:tr>
      <w:tr w14:paraId="0C952884">
        <w:tblPrEx>
          <w:tblCellMar>
            <w:top w:w="0" w:type="dxa"/>
            <w:left w:w="108" w:type="dxa"/>
            <w:bottom w:w="0" w:type="dxa"/>
            <w:right w:w="108" w:type="dxa"/>
          </w:tblCellMar>
        </w:tblPrEx>
        <w:trPr>
          <w:trHeight w:val="405" w:hRule="atLeast"/>
          <w:jc w:val="center"/>
        </w:trPr>
        <w:tc>
          <w:tcPr>
            <w:tcW w:w="1987" w:type="dxa"/>
            <w:tcBorders>
              <w:top w:val="single" w:color="auto" w:sz="4" w:space="0"/>
              <w:left w:val="single" w:color="auto" w:sz="4" w:space="0"/>
              <w:bottom w:val="single" w:color="auto" w:sz="4" w:space="0"/>
              <w:right w:val="single" w:color="auto" w:sz="4" w:space="0"/>
            </w:tcBorders>
            <w:vAlign w:val="center"/>
          </w:tcPr>
          <w:p w14:paraId="0DEDC5F7">
            <w:pPr>
              <w:adjustRightInd w:val="0"/>
              <w:snapToGrid w:val="0"/>
              <w:spacing w:line="240" w:lineRule="auto"/>
              <w:jc w:val="center"/>
              <w:rPr>
                <w:rFonts w:ascii="仿宋_GB2312" w:hAnsi="仿宋_GB2312" w:eastAsia="仿宋_GB2312" w:cs="仿宋_GB2312"/>
                <w:color w:val="auto"/>
                <w:kern w:val="0"/>
                <w:sz w:val="20"/>
              </w:rPr>
            </w:pPr>
            <w:r>
              <w:rPr>
                <w:rFonts w:hint="eastAsia" w:ascii="仿宋_GB2312" w:hAnsi="仿宋_GB2312" w:eastAsia="仿宋_GB2312" w:cs="仿宋_GB2312"/>
                <w:b/>
                <w:bCs/>
                <w:color w:val="auto"/>
                <w:kern w:val="0"/>
                <w:sz w:val="20"/>
              </w:rPr>
              <w:t>1</w:t>
            </w:r>
          </w:p>
        </w:tc>
        <w:tc>
          <w:tcPr>
            <w:tcW w:w="3865" w:type="dxa"/>
            <w:tcBorders>
              <w:top w:val="single" w:color="auto" w:sz="4" w:space="0"/>
              <w:left w:val="single" w:color="auto" w:sz="4" w:space="0"/>
              <w:bottom w:val="single" w:color="auto" w:sz="4" w:space="0"/>
              <w:right w:val="single" w:color="auto" w:sz="4" w:space="0"/>
            </w:tcBorders>
            <w:vAlign w:val="center"/>
          </w:tcPr>
          <w:p w14:paraId="2F61A7B0">
            <w:pPr>
              <w:adjustRightInd w:val="0"/>
              <w:snapToGrid w:val="0"/>
              <w:spacing w:line="240" w:lineRule="auto"/>
              <w:jc w:val="center"/>
              <w:rPr>
                <w:rFonts w:ascii="仿宋_GB2312" w:hAnsi="仿宋_GB2312" w:eastAsia="仿宋_GB2312" w:cs="仿宋_GB2312"/>
                <w:color w:val="auto"/>
                <w:kern w:val="0"/>
                <w:sz w:val="20"/>
                <w:lang w:eastAsia="zh-Hans"/>
              </w:rPr>
            </w:pPr>
            <w:r>
              <w:rPr>
                <w:rFonts w:hint="eastAsia" w:ascii="仿宋_GB2312" w:hAnsi="仿宋_GB2312" w:eastAsia="仿宋_GB2312" w:cs="仿宋_GB2312"/>
                <w:b/>
                <w:bCs/>
                <w:color w:val="auto"/>
                <w:kern w:val="0"/>
                <w:sz w:val="20"/>
                <w:lang w:eastAsia="zh-Hans"/>
              </w:rPr>
              <w:t>基本建设费合计</w:t>
            </w:r>
          </w:p>
        </w:tc>
        <w:tc>
          <w:tcPr>
            <w:tcW w:w="1787" w:type="dxa"/>
            <w:tcBorders>
              <w:top w:val="single" w:color="auto" w:sz="4" w:space="0"/>
              <w:left w:val="single" w:color="auto" w:sz="4" w:space="0"/>
              <w:bottom w:val="single" w:color="auto" w:sz="4" w:space="0"/>
              <w:right w:val="single" w:color="auto" w:sz="4" w:space="0"/>
            </w:tcBorders>
            <w:vAlign w:val="center"/>
          </w:tcPr>
          <w:p w14:paraId="24927C2A">
            <w:pPr>
              <w:adjustRightInd w:val="0"/>
              <w:snapToGrid w:val="0"/>
              <w:spacing w:line="240" w:lineRule="auto"/>
              <w:jc w:val="center"/>
              <w:rPr>
                <w:color w:val="auto"/>
                <w:kern w:val="0"/>
                <w:sz w:val="20"/>
              </w:rPr>
            </w:pPr>
          </w:p>
        </w:tc>
        <w:tc>
          <w:tcPr>
            <w:tcW w:w="1546" w:type="dxa"/>
            <w:tcBorders>
              <w:top w:val="single" w:color="auto" w:sz="4" w:space="0"/>
              <w:left w:val="single" w:color="auto" w:sz="4" w:space="0"/>
              <w:bottom w:val="single" w:color="auto" w:sz="4" w:space="0"/>
              <w:right w:val="single" w:color="auto" w:sz="4" w:space="0"/>
            </w:tcBorders>
            <w:vAlign w:val="center"/>
          </w:tcPr>
          <w:p w14:paraId="39280C0E">
            <w:pPr>
              <w:adjustRightInd w:val="0"/>
              <w:snapToGrid w:val="0"/>
              <w:spacing w:line="240" w:lineRule="auto"/>
              <w:jc w:val="center"/>
              <w:rPr>
                <w:color w:val="auto"/>
                <w:kern w:val="0"/>
                <w:sz w:val="20"/>
              </w:rPr>
            </w:pPr>
          </w:p>
        </w:tc>
        <w:tc>
          <w:tcPr>
            <w:tcW w:w="1654" w:type="dxa"/>
            <w:tcBorders>
              <w:top w:val="single" w:color="auto" w:sz="4" w:space="0"/>
              <w:left w:val="single" w:color="auto" w:sz="4" w:space="0"/>
              <w:bottom w:val="single" w:color="auto" w:sz="4" w:space="0"/>
              <w:right w:val="single" w:color="auto" w:sz="4" w:space="0"/>
            </w:tcBorders>
            <w:vAlign w:val="center"/>
          </w:tcPr>
          <w:p w14:paraId="1C01FF7F">
            <w:pPr>
              <w:adjustRightInd w:val="0"/>
              <w:snapToGrid w:val="0"/>
              <w:spacing w:line="240" w:lineRule="auto"/>
              <w:jc w:val="center"/>
              <w:rPr>
                <w:color w:val="auto"/>
                <w:kern w:val="0"/>
                <w:sz w:val="20"/>
              </w:rPr>
            </w:pPr>
          </w:p>
        </w:tc>
        <w:tc>
          <w:tcPr>
            <w:tcW w:w="1361" w:type="dxa"/>
            <w:tcBorders>
              <w:top w:val="single" w:color="auto" w:sz="4" w:space="0"/>
              <w:left w:val="single" w:color="auto" w:sz="4" w:space="0"/>
              <w:bottom w:val="single" w:color="auto" w:sz="4" w:space="0"/>
              <w:right w:val="single" w:color="auto" w:sz="4" w:space="0"/>
            </w:tcBorders>
            <w:vAlign w:val="center"/>
          </w:tcPr>
          <w:p w14:paraId="5EB4E2E7">
            <w:pPr>
              <w:adjustRightInd w:val="0"/>
              <w:snapToGrid w:val="0"/>
              <w:spacing w:line="240" w:lineRule="auto"/>
              <w:jc w:val="center"/>
              <w:rPr>
                <w:color w:val="auto"/>
                <w:kern w:val="0"/>
                <w:sz w:val="20"/>
              </w:rPr>
            </w:pPr>
          </w:p>
        </w:tc>
        <w:tc>
          <w:tcPr>
            <w:tcW w:w="1472" w:type="dxa"/>
            <w:tcBorders>
              <w:top w:val="single" w:color="auto" w:sz="4" w:space="0"/>
              <w:left w:val="single" w:color="auto" w:sz="4" w:space="0"/>
              <w:bottom w:val="single" w:color="auto" w:sz="4" w:space="0"/>
              <w:right w:val="single" w:color="auto" w:sz="4" w:space="0"/>
            </w:tcBorders>
            <w:vAlign w:val="center"/>
          </w:tcPr>
          <w:p w14:paraId="2DAF4DCC">
            <w:pPr>
              <w:adjustRightInd w:val="0"/>
              <w:snapToGrid w:val="0"/>
              <w:spacing w:line="240" w:lineRule="auto"/>
              <w:jc w:val="center"/>
              <w:rPr>
                <w:color w:val="auto"/>
                <w:kern w:val="0"/>
                <w:sz w:val="20"/>
              </w:rPr>
            </w:pPr>
          </w:p>
        </w:tc>
      </w:tr>
      <w:tr w14:paraId="432D53CA">
        <w:tblPrEx>
          <w:tblCellMar>
            <w:top w:w="0" w:type="dxa"/>
            <w:left w:w="108" w:type="dxa"/>
            <w:bottom w:w="0" w:type="dxa"/>
            <w:right w:w="108" w:type="dxa"/>
          </w:tblCellMar>
        </w:tblPrEx>
        <w:trPr>
          <w:trHeight w:val="375" w:hRule="atLeast"/>
          <w:jc w:val="center"/>
        </w:trPr>
        <w:tc>
          <w:tcPr>
            <w:tcW w:w="1987" w:type="dxa"/>
            <w:tcBorders>
              <w:top w:val="single" w:color="auto" w:sz="4" w:space="0"/>
              <w:left w:val="single" w:color="auto" w:sz="4" w:space="0"/>
              <w:bottom w:val="single" w:color="auto" w:sz="4" w:space="0"/>
              <w:right w:val="single" w:color="auto" w:sz="4" w:space="0"/>
            </w:tcBorders>
            <w:vAlign w:val="center"/>
          </w:tcPr>
          <w:p w14:paraId="72A7523B">
            <w:pPr>
              <w:adjustRightInd w:val="0"/>
              <w:snapToGrid w:val="0"/>
              <w:spacing w:line="240" w:lineRule="auto"/>
              <w:jc w:val="center"/>
              <w:rPr>
                <w:rFonts w:ascii="仿宋_GB2312" w:hAnsi="仿宋_GB2312" w:eastAsia="仿宋_GB2312" w:cs="仿宋_GB2312"/>
                <w:color w:val="auto"/>
                <w:kern w:val="0"/>
                <w:sz w:val="20"/>
              </w:rPr>
            </w:pPr>
            <w:r>
              <w:rPr>
                <w:rFonts w:hint="eastAsia" w:ascii="仿宋_GB2312" w:hAnsi="仿宋_GB2312" w:eastAsia="仿宋_GB2312" w:cs="仿宋_GB2312"/>
                <w:color w:val="auto"/>
                <w:kern w:val="0"/>
                <w:sz w:val="20"/>
              </w:rPr>
              <w:t>1</w:t>
            </w:r>
            <w:r>
              <w:rPr>
                <w:rFonts w:hint="eastAsia" w:ascii="仿宋_GB2312" w:hAnsi="仿宋_GB2312" w:eastAsia="仿宋_GB2312" w:cs="仿宋_GB2312"/>
                <w:color w:val="auto"/>
                <w:kern w:val="0"/>
                <w:sz w:val="20"/>
                <w:lang w:eastAsia="zh-Hans"/>
              </w:rPr>
              <w:t>.1</w:t>
            </w:r>
          </w:p>
        </w:tc>
        <w:tc>
          <w:tcPr>
            <w:tcW w:w="3865" w:type="dxa"/>
            <w:tcBorders>
              <w:top w:val="single" w:color="auto" w:sz="4" w:space="0"/>
              <w:left w:val="single" w:color="auto" w:sz="4" w:space="0"/>
              <w:bottom w:val="single" w:color="auto" w:sz="4" w:space="0"/>
              <w:right w:val="single" w:color="auto" w:sz="4" w:space="0"/>
            </w:tcBorders>
            <w:vAlign w:val="center"/>
          </w:tcPr>
          <w:p w14:paraId="69E0E1C6">
            <w:pPr>
              <w:adjustRightInd w:val="0"/>
              <w:snapToGrid w:val="0"/>
              <w:spacing w:line="240" w:lineRule="auto"/>
              <w:jc w:val="center"/>
              <w:rPr>
                <w:rFonts w:ascii="仿宋_GB2312" w:hAnsi="仿宋_GB2312" w:eastAsia="仿宋_GB2312" w:cs="仿宋_GB2312"/>
                <w:color w:val="auto"/>
                <w:kern w:val="0"/>
                <w:sz w:val="20"/>
                <w:lang w:eastAsia="zh-Hans"/>
              </w:rPr>
            </w:pPr>
            <w:r>
              <w:rPr>
                <w:rFonts w:hint="eastAsia" w:ascii="仿宋_GB2312" w:hAnsi="仿宋_GB2312" w:eastAsia="仿宋_GB2312" w:cs="仿宋_GB2312"/>
                <w:color w:val="auto"/>
                <w:kern w:val="0"/>
                <w:sz w:val="20"/>
                <w:lang w:eastAsia="zh-Hans"/>
              </w:rPr>
              <w:t>房屋建筑物构建</w:t>
            </w:r>
          </w:p>
        </w:tc>
        <w:tc>
          <w:tcPr>
            <w:tcW w:w="1787" w:type="dxa"/>
            <w:tcBorders>
              <w:top w:val="single" w:color="auto" w:sz="4" w:space="0"/>
              <w:left w:val="single" w:color="auto" w:sz="4" w:space="0"/>
              <w:bottom w:val="single" w:color="auto" w:sz="4" w:space="0"/>
              <w:right w:val="single" w:color="auto" w:sz="4" w:space="0"/>
            </w:tcBorders>
            <w:vAlign w:val="center"/>
          </w:tcPr>
          <w:p w14:paraId="1CD3900E">
            <w:pPr>
              <w:adjustRightInd w:val="0"/>
              <w:snapToGrid w:val="0"/>
              <w:spacing w:line="240" w:lineRule="auto"/>
              <w:jc w:val="center"/>
              <w:rPr>
                <w:color w:val="auto"/>
                <w:kern w:val="0"/>
                <w:sz w:val="20"/>
              </w:rPr>
            </w:pPr>
          </w:p>
        </w:tc>
        <w:tc>
          <w:tcPr>
            <w:tcW w:w="1546" w:type="dxa"/>
            <w:tcBorders>
              <w:top w:val="single" w:color="auto" w:sz="4" w:space="0"/>
              <w:left w:val="single" w:color="auto" w:sz="4" w:space="0"/>
              <w:bottom w:val="single" w:color="auto" w:sz="4" w:space="0"/>
              <w:right w:val="single" w:color="auto" w:sz="4" w:space="0"/>
            </w:tcBorders>
            <w:vAlign w:val="center"/>
          </w:tcPr>
          <w:p w14:paraId="4E4F6540">
            <w:pPr>
              <w:adjustRightInd w:val="0"/>
              <w:snapToGrid w:val="0"/>
              <w:spacing w:line="240" w:lineRule="auto"/>
              <w:jc w:val="center"/>
              <w:rPr>
                <w:color w:val="auto"/>
                <w:kern w:val="0"/>
                <w:sz w:val="20"/>
              </w:rPr>
            </w:pPr>
          </w:p>
        </w:tc>
        <w:tc>
          <w:tcPr>
            <w:tcW w:w="1654" w:type="dxa"/>
            <w:tcBorders>
              <w:top w:val="single" w:color="auto" w:sz="4" w:space="0"/>
              <w:left w:val="single" w:color="auto" w:sz="4" w:space="0"/>
              <w:bottom w:val="single" w:color="auto" w:sz="4" w:space="0"/>
              <w:right w:val="single" w:color="auto" w:sz="4" w:space="0"/>
            </w:tcBorders>
            <w:vAlign w:val="center"/>
          </w:tcPr>
          <w:p w14:paraId="7F784329">
            <w:pPr>
              <w:adjustRightInd w:val="0"/>
              <w:snapToGrid w:val="0"/>
              <w:spacing w:line="240" w:lineRule="auto"/>
              <w:jc w:val="center"/>
              <w:rPr>
                <w:color w:val="auto"/>
                <w:kern w:val="0"/>
                <w:sz w:val="20"/>
              </w:rPr>
            </w:pPr>
          </w:p>
        </w:tc>
        <w:tc>
          <w:tcPr>
            <w:tcW w:w="1361" w:type="dxa"/>
            <w:tcBorders>
              <w:top w:val="single" w:color="auto" w:sz="4" w:space="0"/>
              <w:left w:val="single" w:color="auto" w:sz="4" w:space="0"/>
              <w:bottom w:val="single" w:color="auto" w:sz="4" w:space="0"/>
              <w:right w:val="single" w:color="auto" w:sz="4" w:space="0"/>
            </w:tcBorders>
            <w:vAlign w:val="center"/>
          </w:tcPr>
          <w:p w14:paraId="0BC3355B">
            <w:pPr>
              <w:adjustRightInd w:val="0"/>
              <w:snapToGrid w:val="0"/>
              <w:spacing w:line="240" w:lineRule="auto"/>
              <w:jc w:val="center"/>
              <w:rPr>
                <w:color w:val="auto"/>
                <w:kern w:val="0"/>
                <w:sz w:val="20"/>
              </w:rPr>
            </w:pPr>
          </w:p>
        </w:tc>
        <w:tc>
          <w:tcPr>
            <w:tcW w:w="1472" w:type="dxa"/>
            <w:tcBorders>
              <w:top w:val="single" w:color="auto" w:sz="4" w:space="0"/>
              <w:left w:val="single" w:color="auto" w:sz="4" w:space="0"/>
              <w:bottom w:val="single" w:color="auto" w:sz="4" w:space="0"/>
              <w:right w:val="single" w:color="auto" w:sz="4" w:space="0"/>
            </w:tcBorders>
            <w:vAlign w:val="center"/>
          </w:tcPr>
          <w:p w14:paraId="1E3C591B">
            <w:pPr>
              <w:adjustRightInd w:val="0"/>
              <w:snapToGrid w:val="0"/>
              <w:spacing w:line="240" w:lineRule="auto"/>
              <w:jc w:val="center"/>
              <w:rPr>
                <w:color w:val="auto"/>
                <w:kern w:val="0"/>
                <w:sz w:val="20"/>
              </w:rPr>
            </w:pPr>
          </w:p>
        </w:tc>
      </w:tr>
      <w:tr w14:paraId="5F3F973D">
        <w:tblPrEx>
          <w:tblCellMar>
            <w:top w:w="0" w:type="dxa"/>
            <w:left w:w="108" w:type="dxa"/>
            <w:bottom w:w="0" w:type="dxa"/>
            <w:right w:w="108" w:type="dxa"/>
          </w:tblCellMar>
        </w:tblPrEx>
        <w:trPr>
          <w:trHeight w:val="375" w:hRule="atLeast"/>
          <w:jc w:val="center"/>
        </w:trPr>
        <w:tc>
          <w:tcPr>
            <w:tcW w:w="1987" w:type="dxa"/>
            <w:tcBorders>
              <w:top w:val="single" w:color="auto" w:sz="4" w:space="0"/>
              <w:left w:val="single" w:color="auto" w:sz="4" w:space="0"/>
              <w:bottom w:val="single" w:color="auto" w:sz="4" w:space="0"/>
              <w:right w:val="single" w:color="auto" w:sz="4" w:space="0"/>
            </w:tcBorders>
            <w:vAlign w:val="center"/>
          </w:tcPr>
          <w:p w14:paraId="30B64520">
            <w:pPr>
              <w:adjustRightInd w:val="0"/>
              <w:snapToGrid w:val="0"/>
              <w:spacing w:line="240" w:lineRule="auto"/>
              <w:jc w:val="center"/>
              <w:rPr>
                <w:rFonts w:ascii="仿宋_GB2312" w:hAnsi="仿宋_GB2312" w:eastAsia="仿宋_GB2312" w:cs="仿宋_GB2312"/>
                <w:color w:val="auto"/>
                <w:kern w:val="0"/>
                <w:sz w:val="20"/>
              </w:rPr>
            </w:pPr>
            <w:r>
              <w:rPr>
                <w:rFonts w:hint="eastAsia" w:ascii="仿宋_GB2312" w:hAnsi="仿宋_GB2312" w:eastAsia="仿宋_GB2312" w:cs="仿宋_GB2312"/>
                <w:color w:val="auto"/>
                <w:kern w:val="0"/>
                <w:sz w:val="20"/>
              </w:rPr>
              <w:t>1</w:t>
            </w:r>
            <w:r>
              <w:rPr>
                <w:rFonts w:hint="eastAsia" w:ascii="仿宋_GB2312" w:hAnsi="仿宋_GB2312" w:eastAsia="仿宋_GB2312" w:cs="仿宋_GB2312"/>
                <w:color w:val="auto"/>
                <w:kern w:val="0"/>
                <w:sz w:val="20"/>
                <w:lang w:eastAsia="zh-Hans"/>
              </w:rPr>
              <w:t>.2</w:t>
            </w:r>
          </w:p>
        </w:tc>
        <w:tc>
          <w:tcPr>
            <w:tcW w:w="3865" w:type="dxa"/>
            <w:tcBorders>
              <w:top w:val="single" w:color="auto" w:sz="4" w:space="0"/>
              <w:left w:val="single" w:color="auto" w:sz="4" w:space="0"/>
              <w:bottom w:val="single" w:color="auto" w:sz="4" w:space="0"/>
              <w:right w:val="single" w:color="auto" w:sz="4" w:space="0"/>
            </w:tcBorders>
            <w:vAlign w:val="center"/>
          </w:tcPr>
          <w:p w14:paraId="444D82C6">
            <w:pPr>
              <w:adjustRightInd w:val="0"/>
              <w:snapToGrid w:val="0"/>
              <w:spacing w:line="240" w:lineRule="auto"/>
              <w:jc w:val="center"/>
              <w:rPr>
                <w:rFonts w:ascii="仿宋_GB2312" w:hAnsi="仿宋_GB2312" w:eastAsia="仿宋_GB2312" w:cs="仿宋_GB2312"/>
                <w:color w:val="auto"/>
                <w:kern w:val="0"/>
                <w:sz w:val="20"/>
                <w:lang w:eastAsia="zh-Hans"/>
              </w:rPr>
            </w:pPr>
            <w:r>
              <w:rPr>
                <w:rFonts w:hint="eastAsia" w:ascii="仿宋_GB2312" w:hAnsi="仿宋_GB2312" w:eastAsia="仿宋_GB2312" w:cs="仿宋_GB2312"/>
                <w:color w:val="auto"/>
                <w:kern w:val="0"/>
                <w:sz w:val="20"/>
                <w:lang w:eastAsia="zh-Hans"/>
              </w:rPr>
              <w:t>专用设备购置</w:t>
            </w:r>
          </w:p>
        </w:tc>
        <w:tc>
          <w:tcPr>
            <w:tcW w:w="1787" w:type="dxa"/>
            <w:tcBorders>
              <w:top w:val="single" w:color="auto" w:sz="4" w:space="0"/>
              <w:left w:val="single" w:color="auto" w:sz="4" w:space="0"/>
              <w:bottom w:val="single" w:color="auto" w:sz="4" w:space="0"/>
              <w:right w:val="single" w:color="auto" w:sz="4" w:space="0"/>
            </w:tcBorders>
            <w:vAlign w:val="center"/>
          </w:tcPr>
          <w:p w14:paraId="651EC538">
            <w:pPr>
              <w:adjustRightInd w:val="0"/>
              <w:snapToGrid w:val="0"/>
              <w:spacing w:line="240" w:lineRule="auto"/>
              <w:jc w:val="center"/>
              <w:rPr>
                <w:color w:val="auto"/>
                <w:kern w:val="0"/>
                <w:sz w:val="20"/>
              </w:rPr>
            </w:pPr>
          </w:p>
        </w:tc>
        <w:tc>
          <w:tcPr>
            <w:tcW w:w="1546" w:type="dxa"/>
            <w:tcBorders>
              <w:top w:val="single" w:color="auto" w:sz="4" w:space="0"/>
              <w:left w:val="single" w:color="auto" w:sz="4" w:space="0"/>
              <w:bottom w:val="single" w:color="auto" w:sz="4" w:space="0"/>
              <w:right w:val="single" w:color="auto" w:sz="4" w:space="0"/>
            </w:tcBorders>
            <w:vAlign w:val="center"/>
          </w:tcPr>
          <w:p w14:paraId="7F76C2B6">
            <w:pPr>
              <w:adjustRightInd w:val="0"/>
              <w:snapToGrid w:val="0"/>
              <w:spacing w:line="240" w:lineRule="auto"/>
              <w:jc w:val="center"/>
              <w:rPr>
                <w:color w:val="auto"/>
                <w:kern w:val="0"/>
                <w:sz w:val="20"/>
              </w:rPr>
            </w:pPr>
          </w:p>
        </w:tc>
        <w:tc>
          <w:tcPr>
            <w:tcW w:w="1654" w:type="dxa"/>
            <w:tcBorders>
              <w:top w:val="single" w:color="auto" w:sz="4" w:space="0"/>
              <w:left w:val="single" w:color="auto" w:sz="4" w:space="0"/>
              <w:bottom w:val="single" w:color="auto" w:sz="4" w:space="0"/>
              <w:right w:val="single" w:color="auto" w:sz="4" w:space="0"/>
            </w:tcBorders>
            <w:vAlign w:val="center"/>
          </w:tcPr>
          <w:p w14:paraId="2F1687F4">
            <w:pPr>
              <w:adjustRightInd w:val="0"/>
              <w:snapToGrid w:val="0"/>
              <w:spacing w:line="240" w:lineRule="auto"/>
              <w:jc w:val="center"/>
              <w:rPr>
                <w:color w:val="auto"/>
                <w:kern w:val="0"/>
                <w:sz w:val="20"/>
              </w:rPr>
            </w:pPr>
          </w:p>
        </w:tc>
        <w:tc>
          <w:tcPr>
            <w:tcW w:w="1361" w:type="dxa"/>
            <w:tcBorders>
              <w:top w:val="single" w:color="auto" w:sz="4" w:space="0"/>
              <w:left w:val="single" w:color="auto" w:sz="4" w:space="0"/>
              <w:bottom w:val="single" w:color="auto" w:sz="4" w:space="0"/>
              <w:right w:val="single" w:color="auto" w:sz="4" w:space="0"/>
            </w:tcBorders>
            <w:vAlign w:val="center"/>
          </w:tcPr>
          <w:p w14:paraId="3AA2D0D5">
            <w:pPr>
              <w:adjustRightInd w:val="0"/>
              <w:snapToGrid w:val="0"/>
              <w:spacing w:line="240" w:lineRule="auto"/>
              <w:jc w:val="center"/>
              <w:rPr>
                <w:color w:val="auto"/>
                <w:kern w:val="0"/>
                <w:sz w:val="20"/>
              </w:rPr>
            </w:pPr>
          </w:p>
        </w:tc>
        <w:tc>
          <w:tcPr>
            <w:tcW w:w="1472" w:type="dxa"/>
            <w:tcBorders>
              <w:top w:val="single" w:color="auto" w:sz="4" w:space="0"/>
              <w:left w:val="single" w:color="auto" w:sz="4" w:space="0"/>
              <w:bottom w:val="single" w:color="auto" w:sz="4" w:space="0"/>
              <w:right w:val="single" w:color="auto" w:sz="4" w:space="0"/>
            </w:tcBorders>
            <w:vAlign w:val="center"/>
          </w:tcPr>
          <w:p w14:paraId="23DCAC4E">
            <w:pPr>
              <w:adjustRightInd w:val="0"/>
              <w:snapToGrid w:val="0"/>
              <w:spacing w:line="240" w:lineRule="auto"/>
              <w:jc w:val="center"/>
              <w:rPr>
                <w:color w:val="auto"/>
                <w:kern w:val="0"/>
                <w:sz w:val="20"/>
              </w:rPr>
            </w:pPr>
          </w:p>
        </w:tc>
      </w:tr>
      <w:tr w14:paraId="0BF5AF25">
        <w:tblPrEx>
          <w:tblCellMar>
            <w:top w:w="0" w:type="dxa"/>
            <w:left w:w="108" w:type="dxa"/>
            <w:bottom w:w="0" w:type="dxa"/>
            <w:right w:w="108" w:type="dxa"/>
          </w:tblCellMar>
        </w:tblPrEx>
        <w:trPr>
          <w:trHeight w:val="375" w:hRule="atLeast"/>
          <w:jc w:val="center"/>
        </w:trPr>
        <w:tc>
          <w:tcPr>
            <w:tcW w:w="1987" w:type="dxa"/>
            <w:tcBorders>
              <w:top w:val="single" w:color="auto" w:sz="4" w:space="0"/>
              <w:left w:val="single" w:color="auto" w:sz="4" w:space="0"/>
              <w:bottom w:val="single" w:color="auto" w:sz="4" w:space="0"/>
              <w:right w:val="single" w:color="auto" w:sz="4" w:space="0"/>
            </w:tcBorders>
            <w:vAlign w:val="center"/>
          </w:tcPr>
          <w:p w14:paraId="5C435AC8">
            <w:pPr>
              <w:adjustRightInd w:val="0"/>
              <w:snapToGrid w:val="0"/>
              <w:spacing w:line="240" w:lineRule="auto"/>
              <w:jc w:val="center"/>
              <w:rPr>
                <w:rFonts w:ascii="仿宋_GB2312" w:hAnsi="仿宋_GB2312" w:eastAsia="仿宋_GB2312" w:cs="仿宋_GB2312"/>
                <w:color w:val="auto"/>
                <w:kern w:val="0"/>
                <w:sz w:val="20"/>
              </w:rPr>
            </w:pPr>
            <w:r>
              <w:rPr>
                <w:rFonts w:hint="eastAsia" w:ascii="仿宋_GB2312" w:hAnsi="仿宋_GB2312" w:eastAsia="仿宋_GB2312" w:cs="仿宋_GB2312"/>
                <w:color w:val="auto"/>
                <w:kern w:val="0"/>
                <w:sz w:val="20"/>
              </w:rPr>
              <w:t>1</w:t>
            </w:r>
            <w:r>
              <w:rPr>
                <w:rFonts w:hint="eastAsia" w:ascii="仿宋_GB2312" w:hAnsi="仿宋_GB2312" w:eastAsia="仿宋_GB2312" w:cs="仿宋_GB2312"/>
                <w:color w:val="auto"/>
                <w:kern w:val="0"/>
                <w:sz w:val="20"/>
                <w:lang w:eastAsia="zh-Hans"/>
              </w:rPr>
              <w:t>.3</w:t>
            </w:r>
          </w:p>
        </w:tc>
        <w:tc>
          <w:tcPr>
            <w:tcW w:w="3865" w:type="dxa"/>
            <w:tcBorders>
              <w:top w:val="single" w:color="auto" w:sz="4" w:space="0"/>
              <w:left w:val="single" w:color="auto" w:sz="4" w:space="0"/>
              <w:bottom w:val="single" w:color="auto" w:sz="4" w:space="0"/>
              <w:right w:val="single" w:color="auto" w:sz="4" w:space="0"/>
            </w:tcBorders>
            <w:vAlign w:val="center"/>
          </w:tcPr>
          <w:p w14:paraId="32A311A8">
            <w:pPr>
              <w:adjustRightInd w:val="0"/>
              <w:snapToGrid w:val="0"/>
              <w:spacing w:line="240" w:lineRule="auto"/>
              <w:jc w:val="center"/>
              <w:rPr>
                <w:rFonts w:ascii="仿宋_GB2312" w:hAnsi="仿宋_GB2312" w:eastAsia="仿宋_GB2312" w:cs="仿宋_GB2312"/>
                <w:color w:val="auto"/>
                <w:kern w:val="0"/>
                <w:sz w:val="20"/>
                <w:lang w:eastAsia="zh-Hans"/>
              </w:rPr>
            </w:pPr>
            <w:r>
              <w:rPr>
                <w:rFonts w:hint="eastAsia" w:ascii="仿宋_GB2312" w:hAnsi="仿宋_GB2312" w:eastAsia="仿宋_GB2312" w:cs="仿宋_GB2312"/>
                <w:color w:val="auto"/>
                <w:kern w:val="0"/>
                <w:sz w:val="20"/>
                <w:lang w:eastAsia="zh-Hans"/>
              </w:rPr>
              <w:t>基础设施建设</w:t>
            </w:r>
          </w:p>
        </w:tc>
        <w:tc>
          <w:tcPr>
            <w:tcW w:w="1787" w:type="dxa"/>
            <w:tcBorders>
              <w:top w:val="single" w:color="auto" w:sz="4" w:space="0"/>
              <w:left w:val="single" w:color="auto" w:sz="4" w:space="0"/>
              <w:bottom w:val="single" w:color="auto" w:sz="4" w:space="0"/>
              <w:right w:val="single" w:color="auto" w:sz="4" w:space="0"/>
            </w:tcBorders>
            <w:vAlign w:val="center"/>
          </w:tcPr>
          <w:p w14:paraId="2425969F">
            <w:pPr>
              <w:adjustRightInd w:val="0"/>
              <w:snapToGrid w:val="0"/>
              <w:spacing w:line="240" w:lineRule="auto"/>
              <w:jc w:val="center"/>
              <w:rPr>
                <w:color w:val="auto"/>
                <w:kern w:val="0"/>
                <w:sz w:val="20"/>
              </w:rPr>
            </w:pPr>
          </w:p>
        </w:tc>
        <w:tc>
          <w:tcPr>
            <w:tcW w:w="1546" w:type="dxa"/>
            <w:tcBorders>
              <w:top w:val="single" w:color="auto" w:sz="4" w:space="0"/>
              <w:left w:val="single" w:color="auto" w:sz="4" w:space="0"/>
              <w:bottom w:val="single" w:color="auto" w:sz="4" w:space="0"/>
              <w:right w:val="single" w:color="auto" w:sz="4" w:space="0"/>
            </w:tcBorders>
            <w:vAlign w:val="center"/>
          </w:tcPr>
          <w:p w14:paraId="44F80E1E">
            <w:pPr>
              <w:adjustRightInd w:val="0"/>
              <w:snapToGrid w:val="0"/>
              <w:spacing w:line="240" w:lineRule="auto"/>
              <w:jc w:val="center"/>
              <w:rPr>
                <w:color w:val="auto"/>
                <w:kern w:val="0"/>
                <w:sz w:val="20"/>
              </w:rPr>
            </w:pPr>
          </w:p>
        </w:tc>
        <w:tc>
          <w:tcPr>
            <w:tcW w:w="1654" w:type="dxa"/>
            <w:tcBorders>
              <w:top w:val="single" w:color="auto" w:sz="4" w:space="0"/>
              <w:left w:val="single" w:color="auto" w:sz="4" w:space="0"/>
              <w:bottom w:val="single" w:color="auto" w:sz="4" w:space="0"/>
              <w:right w:val="single" w:color="auto" w:sz="4" w:space="0"/>
            </w:tcBorders>
            <w:vAlign w:val="center"/>
          </w:tcPr>
          <w:p w14:paraId="5C805F39">
            <w:pPr>
              <w:adjustRightInd w:val="0"/>
              <w:snapToGrid w:val="0"/>
              <w:spacing w:line="240" w:lineRule="auto"/>
              <w:jc w:val="center"/>
              <w:rPr>
                <w:color w:val="auto"/>
                <w:kern w:val="0"/>
                <w:sz w:val="20"/>
              </w:rPr>
            </w:pPr>
          </w:p>
        </w:tc>
        <w:tc>
          <w:tcPr>
            <w:tcW w:w="1361" w:type="dxa"/>
            <w:tcBorders>
              <w:top w:val="single" w:color="auto" w:sz="4" w:space="0"/>
              <w:left w:val="single" w:color="auto" w:sz="4" w:space="0"/>
              <w:bottom w:val="single" w:color="auto" w:sz="4" w:space="0"/>
              <w:right w:val="single" w:color="auto" w:sz="4" w:space="0"/>
            </w:tcBorders>
            <w:vAlign w:val="center"/>
          </w:tcPr>
          <w:p w14:paraId="2B887348">
            <w:pPr>
              <w:adjustRightInd w:val="0"/>
              <w:snapToGrid w:val="0"/>
              <w:spacing w:line="240" w:lineRule="auto"/>
              <w:jc w:val="center"/>
              <w:rPr>
                <w:color w:val="auto"/>
                <w:kern w:val="0"/>
                <w:sz w:val="20"/>
              </w:rPr>
            </w:pPr>
          </w:p>
        </w:tc>
        <w:tc>
          <w:tcPr>
            <w:tcW w:w="1472" w:type="dxa"/>
            <w:tcBorders>
              <w:top w:val="single" w:color="auto" w:sz="4" w:space="0"/>
              <w:left w:val="single" w:color="auto" w:sz="4" w:space="0"/>
              <w:bottom w:val="single" w:color="auto" w:sz="4" w:space="0"/>
              <w:right w:val="single" w:color="auto" w:sz="4" w:space="0"/>
            </w:tcBorders>
            <w:vAlign w:val="center"/>
          </w:tcPr>
          <w:p w14:paraId="50C7A366">
            <w:pPr>
              <w:adjustRightInd w:val="0"/>
              <w:snapToGrid w:val="0"/>
              <w:spacing w:line="240" w:lineRule="auto"/>
              <w:jc w:val="center"/>
              <w:rPr>
                <w:color w:val="auto"/>
                <w:kern w:val="0"/>
                <w:sz w:val="20"/>
              </w:rPr>
            </w:pPr>
          </w:p>
        </w:tc>
      </w:tr>
      <w:tr w14:paraId="3E587BE2">
        <w:tblPrEx>
          <w:tblCellMar>
            <w:top w:w="0" w:type="dxa"/>
            <w:left w:w="108" w:type="dxa"/>
            <w:bottom w:w="0" w:type="dxa"/>
            <w:right w:w="108" w:type="dxa"/>
          </w:tblCellMar>
        </w:tblPrEx>
        <w:trPr>
          <w:trHeight w:val="375" w:hRule="atLeast"/>
          <w:jc w:val="center"/>
        </w:trPr>
        <w:tc>
          <w:tcPr>
            <w:tcW w:w="1987" w:type="dxa"/>
            <w:tcBorders>
              <w:top w:val="single" w:color="auto" w:sz="4" w:space="0"/>
              <w:left w:val="single" w:color="auto" w:sz="4" w:space="0"/>
              <w:bottom w:val="single" w:color="auto" w:sz="4" w:space="0"/>
              <w:right w:val="single" w:color="auto" w:sz="4" w:space="0"/>
            </w:tcBorders>
            <w:vAlign w:val="center"/>
          </w:tcPr>
          <w:p w14:paraId="4A8ABD9A">
            <w:pPr>
              <w:adjustRightInd w:val="0"/>
              <w:snapToGrid w:val="0"/>
              <w:spacing w:line="240" w:lineRule="auto"/>
              <w:jc w:val="center"/>
              <w:rPr>
                <w:rFonts w:ascii="仿宋_GB2312" w:hAnsi="仿宋_GB2312" w:eastAsia="仿宋_GB2312" w:cs="仿宋_GB2312"/>
                <w:color w:val="auto"/>
                <w:kern w:val="0"/>
                <w:sz w:val="20"/>
              </w:rPr>
            </w:pPr>
            <w:r>
              <w:rPr>
                <w:rFonts w:hint="eastAsia" w:ascii="仿宋_GB2312" w:hAnsi="仿宋_GB2312" w:eastAsia="仿宋_GB2312" w:cs="仿宋_GB2312"/>
                <w:color w:val="auto"/>
                <w:kern w:val="0"/>
                <w:sz w:val="20"/>
              </w:rPr>
              <w:t>1</w:t>
            </w:r>
            <w:r>
              <w:rPr>
                <w:rFonts w:hint="eastAsia" w:ascii="仿宋_GB2312" w:hAnsi="仿宋_GB2312" w:eastAsia="仿宋_GB2312" w:cs="仿宋_GB2312"/>
                <w:color w:val="auto"/>
                <w:kern w:val="0"/>
                <w:sz w:val="20"/>
                <w:lang w:eastAsia="zh-Hans"/>
              </w:rPr>
              <w:t>.4</w:t>
            </w:r>
          </w:p>
        </w:tc>
        <w:tc>
          <w:tcPr>
            <w:tcW w:w="3865" w:type="dxa"/>
            <w:tcBorders>
              <w:top w:val="single" w:color="auto" w:sz="4" w:space="0"/>
              <w:left w:val="single" w:color="auto" w:sz="4" w:space="0"/>
              <w:bottom w:val="single" w:color="auto" w:sz="4" w:space="0"/>
              <w:right w:val="single" w:color="auto" w:sz="4" w:space="0"/>
            </w:tcBorders>
            <w:vAlign w:val="center"/>
          </w:tcPr>
          <w:p w14:paraId="1C021F89">
            <w:pPr>
              <w:adjustRightInd w:val="0"/>
              <w:snapToGrid w:val="0"/>
              <w:spacing w:line="240" w:lineRule="auto"/>
              <w:jc w:val="center"/>
              <w:rPr>
                <w:rFonts w:ascii="仿宋_GB2312" w:hAnsi="仿宋_GB2312" w:eastAsia="仿宋_GB2312" w:cs="仿宋_GB2312"/>
                <w:color w:val="auto"/>
                <w:kern w:val="0"/>
                <w:sz w:val="20"/>
                <w:lang w:eastAsia="zh-Hans"/>
              </w:rPr>
            </w:pPr>
            <w:r>
              <w:rPr>
                <w:rFonts w:hint="eastAsia" w:ascii="仿宋_GB2312" w:hAnsi="仿宋_GB2312" w:eastAsia="仿宋_GB2312" w:cs="仿宋_GB2312"/>
                <w:color w:val="auto"/>
                <w:kern w:val="0"/>
                <w:sz w:val="20"/>
                <w:lang w:eastAsia="zh-Hans"/>
              </w:rPr>
              <w:t>大型修缮</w:t>
            </w:r>
          </w:p>
        </w:tc>
        <w:tc>
          <w:tcPr>
            <w:tcW w:w="1787" w:type="dxa"/>
            <w:tcBorders>
              <w:top w:val="single" w:color="auto" w:sz="4" w:space="0"/>
              <w:left w:val="single" w:color="auto" w:sz="4" w:space="0"/>
              <w:bottom w:val="single" w:color="auto" w:sz="4" w:space="0"/>
              <w:right w:val="single" w:color="auto" w:sz="4" w:space="0"/>
            </w:tcBorders>
            <w:vAlign w:val="center"/>
          </w:tcPr>
          <w:p w14:paraId="544FCB9A">
            <w:pPr>
              <w:adjustRightInd w:val="0"/>
              <w:snapToGrid w:val="0"/>
              <w:spacing w:line="240" w:lineRule="auto"/>
              <w:jc w:val="center"/>
              <w:rPr>
                <w:color w:val="auto"/>
                <w:kern w:val="0"/>
                <w:sz w:val="20"/>
              </w:rPr>
            </w:pPr>
          </w:p>
        </w:tc>
        <w:tc>
          <w:tcPr>
            <w:tcW w:w="1546" w:type="dxa"/>
            <w:tcBorders>
              <w:top w:val="single" w:color="auto" w:sz="4" w:space="0"/>
              <w:left w:val="single" w:color="auto" w:sz="4" w:space="0"/>
              <w:bottom w:val="single" w:color="auto" w:sz="4" w:space="0"/>
              <w:right w:val="single" w:color="auto" w:sz="4" w:space="0"/>
            </w:tcBorders>
            <w:vAlign w:val="center"/>
          </w:tcPr>
          <w:p w14:paraId="26ADB874">
            <w:pPr>
              <w:adjustRightInd w:val="0"/>
              <w:snapToGrid w:val="0"/>
              <w:spacing w:line="240" w:lineRule="auto"/>
              <w:jc w:val="center"/>
              <w:rPr>
                <w:color w:val="auto"/>
                <w:kern w:val="0"/>
                <w:sz w:val="20"/>
              </w:rPr>
            </w:pPr>
          </w:p>
        </w:tc>
        <w:tc>
          <w:tcPr>
            <w:tcW w:w="1654" w:type="dxa"/>
            <w:tcBorders>
              <w:top w:val="single" w:color="auto" w:sz="4" w:space="0"/>
              <w:left w:val="single" w:color="auto" w:sz="4" w:space="0"/>
              <w:bottom w:val="single" w:color="auto" w:sz="4" w:space="0"/>
              <w:right w:val="single" w:color="auto" w:sz="4" w:space="0"/>
            </w:tcBorders>
            <w:vAlign w:val="center"/>
          </w:tcPr>
          <w:p w14:paraId="59897987">
            <w:pPr>
              <w:adjustRightInd w:val="0"/>
              <w:snapToGrid w:val="0"/>
              <w:spacing w:line="240" w:lineRule="auto"/>
              <w:jc w:val="center"/>
              <w:rPr>
                <w:color w:val="auto"/>
                <w:kern w:val="0"/>
                <w:sz w:val="20"/>
              </w:rPr>
            </w:pPr>
          </w:p>
        </w:tc>
        <w:tc>
          <w:tcPr>
            <w:tcW w:w="1361" w:type="dxa"/>
            <w:tcBorders>
              <w:top w:val="single" w:color="auto" w:sz="4" w:space="0"/>
              <w:left w:val="single" w:color="auto" w:sz="4" w:space="0"/>
              <w:bottom w:val="single" w:color="auto" w:sz="4" w:space="0"/>
              <w:right w:val="single" w:color="auto" w:sz="4" w:space="0"/>
            </w:tcBorders>
            <w:vAlign w:val="center"/>
          </w:tcPr>
          <w:p w14:paraId="6D2EE199">
            <w:pPr>
              <w:adjustRightInd w:val="0"/>
              <w:snapToGrid w:val="0"/>
              <w:spacing w:line="240" w:lineRule="auto"/>
              <w:jc w:val="center"/>
              <w:rPr>
                <w:color w:val="auto"/>
                <w:kern w:val="0"/>
                <w:sz w:val="20"/>
              </w:rPr>
            </w:pPr>
          </w:p>
        </w:tc>
        <w:tc>
          <w:tcPr>
            <w:tcW w:w="1472" w:type="dxa"/>
            <w:tcBorders>
              <w:top w:val="single" w:color="auto" w:sz="4" w:space="0"/>
              <w:left w:val="single" w:color="auto" w:sz="4" w:space="0"/>
              <w:bottom w:val="single" w:color="auto" w:sz="4" w:space="0"/>
              <w:right w:val="single" w:color="auto" w:sz="4" w:space="0"/>
            </w:tcBorders>
            <w:vAlign w:val="center"/>
          </w:tcPr>
          <w:p w14:paraId="63CDAB0F">
            <w:pPr>
              <w:adjustRightInd w:val="0"/>
              <w:snapToGrid w:val="0"/>
              <w:spacing w:line="240" w:lineRule="auto"/>
              <w:jc w:val="center"/>
              <w:rPr>
                <w:color w:val="auto"/>
                <w:kern w:val="0"/>
                <w:sz w:val="20"/>
              </w:rPr>
            </w:pPr>
          </w:p>
        </w:tc>
      </w:tr>
      <w:tr w14:paraId="015F3B6E">
        <w:tblPrEx>
          <w:tblCellMar>
            <w:top w:w="0" w:type="dxa"/>
            <w:left w:w="108" w:type="dxa"/>
            <w:bottom w:w="0" w:type="dxa"/>
            <w:right w:w="108" w:type="dxa"/>
          </w:tblCellMar>
        </w:tblPrEx>
        <w:trPr>
          <w:trHeight w:val="375" w:hRule="atLeast"/>
          <w:jc w:val="center"/>
        </w:trPr>
        <w:tc>
          <w:tcPr>
            <w:tcW w:w="1987" w:type="dxa"/>
            <w:tcBorders>
              <w:top w:val="single" w:color="auto" w:sz="4" w:space="0"/>
              <w:left w:val="single" w:color="auto" w:sz="4" w:space="0"/>
              <w:bottom w:val="single" w:color="auto" w:sz="4" w:space="0"/>
              <w:right w:val="single" w:color="auto" w:sz="4" w:space="0"/>
            </w:tcBorders>
            <w:vAlign w:val="center"/>
          </w:tcPr>
          <w:p w14:paraId="33A46AE3">
            <w:pPr>
              <w:adjustRightInd w:val="0"/>
              <w:snapToGrid w:val="0"/>
              <w:spacing w:line="240" w:lineRule="auto"/>
              <w:jc w:val="center"/>
              <w:rPr>
                <w:rFonts w:ascii="仿宋_GB2312" w:hAnsi="仿宋_GB2312" w:eastAsia="仿宋_GB2312" w:cs="仿宋_GB2312"/>
                <w:color w:val="auto"/>
                <w:kern w:val="0"/>
                <w:sz w:val="20"/>
              </w:rPr>
            </w:pPr>
            <w:r>
              <w:rPr>
                <w:rFonts w:hint="eastAsia" w:ascii="仿宋_GB2312" w:hAnsi="仿宋_GB2312" w:eastAsia="仿宋_GB2312" w:cs="仿宋_GB2312"/>
                <w:color w:val="auto"/>
                <w:kern w:val="0"/>
                <w:sz w:val="20"/>
              </w:rPr>
              <w:t>1</w:t>
            </w:r>
            <w:r>
              <w:rPr>
                <w:rFonts w:hint="eastAsia" w:ascii="仿宋_GB2312" w:hAnsi="仿宋_GB2312" w:eastAsia="仿宋_GB2312" w:cs="仿宋_GB2312"/>
                <w:color w:val="auto"/>
                <w:kern w:val="0"/>
                <w:sz w:val="20"/>
                <w:lang w:eastAsia="zh-Hans"/>
              </w:rPr>
              <w:t>.5</w:t>
            </w:r>
          </w:p>
        </w:tc>
        <w:tc>
          <w:tcPr>
            <w:tcW w:w="3865" w:type="dxa"/>
            <w:tcBorders>
              <w:top w:val="single" w:color="auto" w:sz="4" w:space="0"/>
              <w:left w:val="single" w:color="auto" w:sz="4" w:space="0"/>
              <w:bottom w:val="single" w:color="auto" w:sz="4" w:space="0"/>
              <w:right w:val="single" w:color="auto" w:sz="4" w:space="0"/>
            </w:tcBorders>
            <w:vAlign w:val="center"/>
          </w:tcPr>
          <w:p w14:paraId="6B2E25A6">
            <w:pPr>
              <w:adjustRightInd w:val="0"/>
              <w:snapToGrid w:val="0"/>
              <w:spacing w:line="240" w:lineRule="auto"/>
              <w:jc w:val="center"/>
              <w:rPr>
                <w:rFonts w:ascii="仿宋_GB2312" w:hAnsi="仿宋_GB2312" w:eastAsia="仿宋_GB2312" w:cs="仿宋_GB2312"/>
                <w:color w:val="auto"/>
                <w:kern w:val="0"/>
                <w:sz w:val="20"/>
                <w:lang w:eastAsia="zh-Hans"/>
              </w:rPr>
            </w:pPr>
            <w:r>
              <w:rPr>
                <w:rFonts w:hint="eastAsia" w:ascii="仿宋_GB2312" w:hAnsi="仿宋_GB2312" w:eastAsia="仿宋_GB2312" w:cs="仿宋_GB2312"/>
                <w:color w:val="auto"/>
                <w:kern w:val="0"/>
                <w:sz w:val="20"/>
                <w:lang w:eastAsia="zh-Hans"/>
              </w:rPr>
              <w:t>信息网络建设</w:t>
            </w:r>
          </w:p>
        </w:tc>
        <w:tc>
          <w:tcPr>
            <w:tcW w:w="1787" w:type="dxa"/>
            <w:tcBorders>
              <w:top w:val="single" w:color="auto" w:sz="4" w:space="0"/>
              <w:left w:val="single" w:color="auto" w:sz="4" w:space="0"/>
              <w:bottom w:val="single" w:color="auto" w:sz="4" w:space="0"/>
              <w:right w:val="single" w:color="auto" w:sz="4" w:space="0"/>
            </w:tcBorders>
            <w:vAlign w:val="center"/>
          </w:tcPr>
          <w:p w14:paraId="22A4665F">
            <w:pPr>
              <w:adjustRightInd w:val="0"/>
              <w:snapToGrid w:val="0"/>
              <w:spacing w:line="240" w:lineRule="auto"/>
              <w:jc w:val="center"/>
              <w:rPr>
                <w:color w:val="auto"/>
                <w:kern w:val="0"/>
                <w:sz w:val="20"/>
              </w:rPr>
            </w:pPr>
          </w:p>
        </w:tc>
        <w:tc>
          <w:tcPr>
            <w:tcW w:w="1546" w:type="dxa"/>
            <w:tcBorders>
              <w:top w:val="single" w:color="auto" w:sz="4" w:space="0"/>
              <w:left w:val="single" w:color="auto" w:sz="4" w:space="0"/>
              <w:bottom w:val="single" w:color="auto" w:sz="4" w:space="0"/>
              <w:right w:val="single" w:color="auto" w:sz="4" w:space="0"/>
            </w:tcBorders>
            <w:vAlign w:val="center"/>
          </w:tcPr>
          <w:p w14:paraId="3D8DA65B">
            <w:pPr>
              <w:adjustRightInd w:val="0"/>
              <w:snapToGrid w:val="0"/>
              <w:spacing w:line="240" w:lineRule="auto"/>
              <w:jc w:val="center"/>
              <w:rPr>
                <w:color w:val="auto"/>
                <w:kern w:val="0"/>
                <w:sz w:val="20"/>
              </w:rPr>
            </w:pPr>
          </w:p>
        </w:tc>
        <w:tc>
          <w:tcPr>
            <w:tcW w:w="1654" w:type="dxa"/>
            <w:tcBorders>
              <w:top w:val="single" w:color="auto" w:sz="4" w:space="0"/>
              <w:left w:val="single" w:color="auto" w:sz="4" w:space="0"/>
              <w:bottom w:val="single" w:color="auto" w:sz="4" w:space="0"/>
              <w:right w:val="single" w:color="auto" w:sz="4" w:space="0"/>
            </w:tcBorders>
            <w:vAlign w:val="center"/>
          </w:tcPr>
          <w:p w14:paraId="21DC2D6A">
            <w:pPr>
              <w:adjustRightInd w:val="0"/>
              <w:snapToGrid w:val="0"/>
              <w:spacing w:line="240" w:lineRule="auto"/>
              <w:jc w:val="center"/>
              <w:rPr>
                <w:color w:val="auto"/>
                <w:kern w:val="0"/>
                <w:sz w:val="20"/>
              </w:rPr>
            </w:pPr>
          </w:p>
        </w:tc>
        <w:tc>
          <w:tcPr>
            <w:tcW w:w="1361" w:type="dxa"/>
            <w:tcBorders>
              <w:top w:val="single" w:color="auto" w:sz="4" w:space="0"/>
              <w:left w:val="single" w:color="auto" w:sz="4" w:space="0"/>
              <w:bottom w:val="single" w:color="auto" w:sz="4" w:space="0"/>
              <w:right w:val="single" w:color="auto" w:sz="4" w:space="0"/>
            </w:tcBorders>
            <w:vAlign w:val="center"/>
          </w:tcPr>
          <w:p w14:paraId="6E29633A">
            <w:pPr>
              <w:adjustRightInd w:val="0"/>
              <w:snapToGrid w:val="0"/>
              <w:spacing w:line="240" w:lineRule="auto"/>
              <w:jc w:val="center"/>
              <w:rPr>
                <w:color w:val="auto"/>
                <w:kern w:val="0"/>
                <w:sz w:val="20"/>
              </w:rPr>
            </w:pPr>
          </w:p>
        </w:tc>
        <w:tc>
          <w:tcPr>
            <w:tcW w:w="1472" w:type="dxa"/>
            <w:tcBorders>
              <w:top w:val="single" w:color="auto" w:sz="4" w:space="0"/>
              <w:left w:val="single" w:color="auto" w:sz="4" w:space="0"/>
              <w:bottom w:val="single" w:color="auto" w:sz="4" w:space="0"/>
              <w:right w:val="single" w:color="auto" w:sz="4" w:space="0"/>
            </w:tcBorders>
            <w:vAlign w:val="center"/>
          </w:tcPr>
          <w:p w14:paraId="414EEE25">
            <w:pPr>
              <w:adjustRightInd w:val="0"/>
              <w:snapToGrid w:val="0"/>
              <w:spacing w:line="240" w:lineRule="auto"/>
              <w:jc w:val="center"/>
              <w:rPr>
                <w:color w:val="auto"/>
                <w:kern w:val="0"/>
                <w:sz w:val="20"/>
              </w:rPr>
            </w:pPr>
          </w:p>
        </w:tc>
      </w:tr>
      <w:tr w14:paraId="15014809">
        <w:tblPrEx>
          <w:tblCellMar>
            <w:top w:w="0" w:type="dxa"/>
            <w:left w:w="108" w:type="dxa"/>
            <w:bottom w:w="0" w:type="dxa"/>
            <w:right w:w="108" w:type="dxa"/>
          </w:tblCellMar>
        </w:tblPrEx>
        <w:trPr>
          <w:trHeight w:val="375" w:hRule="atLeast"/>
          <w:jc w:val="center"/>
        </w:trPr>
        <w:tc>
          <w:tcPr>
            <w:tcW w:w="1987" w:type="dxa"/>
            <w:tcBorders>
              <w:top w:val="single" w:color="auto" w:sz="4" w:space="0"/>
              <w:left w:val="single" w:color="auto" w:sz="4" w:space="0"/>
              <w:bottom w:val="single" w:color="auto" w:sz="4" w:space="0"/>
              <w:right w:val="single" w:color="auto" w:sz="4" w:space="0"/>
            </w:tcBorders>
            <w:vAlign w:val="center"/>
          </w:tcPr>
          <w:p w14:paraId="30EC9456">
            <w:pPr>
              <w:adjustRightInd w:val="0"/>
              <w:snapToGrid w:val="0"/>
              <w:spacing w:line="240" w:lineRule="auto"/>
              <w:jc w:val="center"/>
              <w:rPr>
                <w:rFonts w:ascii="仿宋_GB2312" w:hAnsi="仿宋_GB2312" w:eastAsia="仿宋_GB2312" w:cs="仿宋_GB2312"/>
                <w:color w:val="auto"/>
                <w:kern w:val="0"/>
                <w:sz w:val="20"/>
              </w:rPr>
            </w:pPr>
            <w:r>
              <w:rPr>
                <w:rFonts w:hint="eastAsia" w:ascii="仿宋_GB2312" w:hAnsi="仿宋_GB2312" w:eastAsia="仿宋_GB2312" w:cs="仿宋_GB2312"/>
                <w:color w:val="auto"/>
                <w:kern w:val="0"/>
                <w:sz w:val="20"/>
              </w:rPr>
              <w:t>1</w:t>
            </w:r>
            <w:r>
              <w:rPr>
                <w:rFonts w:hint="eastAsia" w:ascii="仿宋_GB2312" w:hAnsi="仿宋_GB2312" w:eastAsia="仿宋_GB2312" w:cs="仿宋_GB2312"/>
                <w:color w:val="auto"/>
                <w:kern w:val="0"/>
                <w:sz w:val="20"/>
                <w:lang w:eastAsia="zh-Hans"/>
              </w:rPr>
              <w:t>.6</w:t>
            </w:r>
          </w:p>
        </w:tc>
        <w:tc>
          <w:tcPr>
            <w:tcW w:w="3865" w:type="dxa"/>
            <w:tcBorders>
              <w:top w:val="single" w:color="auto" w:sz="4" w:space="0"/>
              <w:left w:val="single" w:color="auto" w:sz="4" w:space="0"/>
              <w:bottom w:val="single" w:color="auto" w:sz="4" w:space="0"/>
              <w:right w:val="single" w:color="auto" w:sz="4" w:space="0"/>
            </w:tcBorders>
            <w:vAlign w:val="center"/>
          </w:tcPr>
          <w:p w14:paraId="088DAF39">
            <w:pPr>
              <w:adjustRightInd w:val="0"/>
              <w:snapToGrid w:val="0"/>
              <w:spacing w:line="240" w:lineRule="auto"/>
              <w:jc w:val="center"/>
              <w:rPr>
                <w:rFonts w:ascii="仿宋_GB2312" w:hAnsi="仿宋_GB2312" w:eastAsia="仿宋_GB2312" w:cs="仿宋_GB2312"/>
                <w:color w:val="auto"/>
                <w:kern w:val="0"/>
                <w:sz w:val="20"/>
                <w:lang w:eastAsia="zh-Hans"/>
              </w:rPr>
            </w:pPr>
            <w:r>
              <w:rPr>
                <w:rFonts w:hint="eastAsia" w:ascii="仿宋_GB2312" w:hAnsi="仿宋_GB2312" w:eastAsia="仿宋_GB2312" w:cs="仿宋_GB2312"/>
                <w:color w:val="auto"/>
                <w:kern w:val="0"/>
                <w:sz w:val="20"/>
                <w:lang w:eastAsia="zh-Hans"/>
              </w:rPr>
              <w:t>其他基本建设支出</w:t>
            </w:r>
          </w:p>
        </w:tc>
        <w:tc>
          <w:tcPr>
            <w:tcW w:w="1787" w:type="dxa"/>
            <w:tcBorders>
              <w:top w:val="single" w:color="auto" w:sz="4" w:space="0"/>
              <w:left w:val="single" w:color="auto" w:sz="4" w:space="0"/>
              <w:bottom w:val="single" w:color="auto" w:sz="4" w:space="0"/>
              <w:right w:val="single" w:color="auto" w:sz="4" w:space="0"/>
            </w:tcBorders>
            <w:vAlign w:val="center"/>
          </w:tcPr>
          <w:p w14:paraId="0D89D076">
            <w:pPr>
              <w:adjustRightInd w:val="0"/>
              <w:snapToGrid w:val="0"/>
              <w:spacing w:line="240" w:lineRule="auto"/>
              <w:jc w:val="center"/>
              <w:rPr>
                <w:color w:val="auto"/>
                <w:kern w:val="0"/>
                <w:sz w:val="20"/>
              </w:rPr>
            </w:pPr>
          </w:p>
        </w:tc>
        <w:tc>
          <w:tcPr>
            <w:tcW w:w="1546" w:type="dxa"/>
            <w:tcBorders>
              <w:top w:val="single" w:color="auto" w:sz="4" w:space="0"/>
              <w:left w:val="single" w:color="auto" w:sz="4" w:space="0"/>
              <w:bottom w:val="single" w:color="auto" w:sz="4" w:space="0"/>
              <w:right w:val="single" w:color="auto" w:sz="4" w:space="0"/>
            </w:tcBorders>
            <w:vAlign w:val="center"/>
          </w:tcPr>
          <w:p w14:paraId="33ADAED4">
            <w:pPr>
              <w:adjustRightInd w:val="0"/>
              <w:snapToGrid w:val="0"/>
              <w:spacing w:line="240" w:lineRule="auto"/>
              <w:jc w:val="center"/>
              <w:rPr>
                <w:color w:val="auto"/>
                <w:kern w:val="0"/>
                <w:sz w:val="20"/>
              </w:rPr>
            </w:pPr>
          </w:p>
        </w:tc>
        <w:tc>
          <w:tcPr>
            <w:tcW w:w="1654" w:type="dxa"/>
            <w:tcBorders>
              <w:top w:val="single" w:color="auto" w:sz="4" w:space="0"/>
              <w:left w:val="single" w:color="auto" w:sz="4" w:space="0"/>
              <w:bottom w:val="single" w:color="auto" w:sz="4" w:space="0"/>
              <w:right w:val="single" w:color="auto" w:sz="4" w:space="0"/>
            </w:tcBorders>
            <w:vAlign w:val="center"/>
          </w:tcPr>
          <w:p w14:paraId="04AD5B44">
            <w:pPr>
              <w:adjustRightInd w:val="0"/>
              <w:snapToGrid w:val="0"/>
              <w:spacing w:line="240" w:lineRule="auto"/>
              <w:jc w:val="center"/>
              <w:rPr>
                <w:color w:val="auto"/>
                <w:kern w:val="0"/>
                <w:sz w:val="20"/>
              </w:rPr>
            </w:pPr>
          </w:p>
        </w:tc>
        <w:tc>
          <w:tcPr>
            <w:tcW w:w="1361" w:type="dxa"/>
            <w:tcBorders>
              <w:top w:val="single" w:color="auto" w:sz="4" w:space="0"/>
              <w:left w:val="single" w:color="auto" w:sz="4" w:space="0"/>
              <w:bottom w:val="single" w:color="auto" w:sz="4" w:space="0"/>
              <w:right w:val="single" w:color="auto" w:sz="4" w:space="0"/>
            </w:tcBorders>
            <w:vAlign w:val="center"/>
          </w:tcPr>
          <w:p w14:paraId="61B9E497">
            <w:pPr>
              <w:adjustRightInd w:val="0"/>
              <w:snapToGrid w:val="0"/>
              <w:spacing w:line="240" w:lineRule="auto"/>
              <w:jc w:val="center"/>
              <w:rPr>
                <w:color w:val="auto"/>
                <w:kern w:val="0"/>
                <w:sz w:val="20"/>
              </w:rPr>
            </w:pPr>
          </w:p>
        </w:tc>
        <w:tc>
          <w:tcPr>
            <w:tcW w:w="1472" w:type="dxa"/>
            <w:tcBorders>
              <w:top w:val="single" w:color="auto" w:sz="4" w:space="0"/>
              <w:left w:val="single" w:color="auto" w:sz="4" w:space="0"/>
              <w:bottom w:val="single" w:color="auto" w:sz="4" w:space="0"/>
              <w:right w:val="single" w:color="auto" w:sz="4" w:space="0"/>
            </w:tcBorders>
            <w:vAlign w:val="center"/>
          </w:tcPr>
          <w:p w14:paraId="3DBF195E">
            <w:pPr>
              <w:adjustRightInd w:val="0"/>
              <w:snapToGrid w:val="0"/>
              <w:spacing w:line="240" w:lineRule="auto"/>
              <w:jc w:val="center"/>
              <w:rPr>
                <w:color w:val="auto"/>
                <w:kern w:val="0"/>
                <w:sz w:val="20"/>
              </w:rPr>
            </w:pPr>
          </w:p>
        </w:tc>
      </w:tr>
    </w:tbl>
    <w:p w14:paraId="73F99DFC">
      <w:pPr>
        <w:rPr>
          <w:color w:val="auto"/>
        </w:rPr>
        <w:sectPr>
          <w:pgSz w:w="16838" w:h="11906" w:orient="landscape"/>
          <w:pgMar w:top="1531" w:right="1871" w:bottom="1531" w:left="1871" w:header="850" w:footer="1417" w:gutter="0"/>
          <w:pgNumType w:fmt="decimal"/>
          <w:cols w:space="0" w:num="1"/>
          <w:docGrid w:type="lines" w:linePitch="631" w:charSpace="0"/>
        </w:sectPr>
      </w:pPr>
    </w:p>
    <w:p w14:paraId="439DF1CD">
      <w:pPr>
        <w:autoSpaceDE w:val="0"/>
        <w:autoSpaceDN w:val="0"/>
        <w:jc w:val="center"/>
        <w:rPr>
          <w:rFonts w:ascii="方正小标宋简体" w:hAnsi="方正小标宋简体" w:eastAsia="方正小标宋简体" w:cs="方正小标宋简体"/>
          <w:color w:val="auto"/>
          <w:szCs w:val="32"/>
        </w:rPr>
      </w:pPr>
      <w:r>
        <w:rPr>
          <w:rFonts w:hint="eastAsia" w:ascii="方正小标宋简体" w:hAnsi="方正小标宋简体" w:eastAsia="方正小标宋简体" w:cs="方正小标宋简体"/>
          <w:color w:val="auto"/>
          <w:szCs w:val="32"/>
        </w:rPr>
        <w:t>其他费用预算明细表</w:t>
      </w:r>
    </w:p>
    <w:p w14:paraId="056DDFBC">
      <w:pPr>
        <w:autoSpaceDE w:val="0"/>
        <w:autoSpaceDN w:val="0"/>
        <w:ind w:firstLine="536"/>
        <w:jc w:val="center"/>
        <w:rPr>
          <w:rFonts w:ascii="黑体" w:hAnsi="黑体" w:eastAsia="黑体"/>
          <w:color w:val="auto"/>
          <w:sz w:val="28"/>
          <w:szCs w:val="28"/>
        </w:rPr>
      </w:pPr>
    </w:p>
    <w:p w14:paraId="699636A7">
      <w:pPr>
        <w:autoSpaceDE w:val="0"/>
        <w:autoSpaceDN w:val="0"/>
        <w:spacing w:line="300" w:lineRule="auto"/>
        <w:ind w:firstLine="200" w:firstLineChars="100"/>
        <w:rPr>
          <w:color w:val="auto"/>
        </w:rPr>
      </w:pPr>
      <w:r>
        <w:rPr>
          <w:rFonts w:hint="eastAsia" w:ascii="黑体" w:hAnsi="黑体" w:eastAsia="黑体" w:cs="黑体"/>
          <w:color w:val="auto"/>
          <w:sz w:val="20"/>
        </w:rPr>
        <w:t>表B17</w:t>
      </w:r>
      <w:r>
        <w:rPr>
          <w:rFonts w:hint="eastAsia"/>
          <w:color w:val="auto"/>
          <w:sz w:val="20"/>
        </w:rPr>
        <w:t xml:space="preserve">  </w:t>
      </w:r>
      <w:r>
        <w:rPr>
          <w:rFonts w:hint="eastAsia"/>
          <w:color w:val="auto"/>
          <w:sz w:val="20"/>
        </w:rPr>
        <w:tab/>
      </w:r>
      <w:r>
        <w:rPr>
          <w:rFonts w:hint="eastAsia"/>
          <w:color w:val="auto"/>
          <w:sz w:val="20"/>
        </w:rPr>
        <w:tab/>
      </w:r>
      <w:r>
        <w:rPr>
          <w:rFonts w:hint="eastAsia"/>
          <w:color w:val="auto"/>
          <w:sz w:val="20"/>
        </w:rPr>
        <w:t xml:space="preserve"> </w:t>
      </w:r>
      <w:r>
        <w:rPr>
          <w:color w:val="auto"/>
          <w:sz w:val="20"/>
        </w:rPr>
        <w:t xml:space="preserve">                                                       </w:t>
      </w:r>
      <w:r>
        <w:rPr>
          <w:color w:val="auto"/>
          <w:sz w:val="20"/>
        </w:rPr>
        <w:tab/>
      </w:r>
      <w:r>
        <w:rPr>
          <w:color w:val="auto"/>
          <w:sz w:val="20"/>
        </w:rPr>
        <w:t xml:space="preserve"> </w:t>
      </w:r>
      <w:r>
        <w:rPr>
          <w:color w:val="auto"/>
          <w:sz w:val="20"/>
        </w:rPr>
        <w:tab/>
      </w:r>
      <w:r>
        <w:rPr>
          <w:color w:val="auto"/>
          <w:sz w:val="20"/>
        </w:rPr>
        <w:t xml:space="preserve"> </w:t>
      </w:r>
      <w:r>
        <w:rPr>
          <w:rFonts w:hint="eastAsia"/>
          <w:color w:val="auto"/>
          <w:sz w:val="20"/>
        </w:rPr>
        <w:t>　　                               金额单位：万元</w:t>
      </w:r>
    </w:p>
    <w:tbl>
      <w:tblPr>
        <w:tblStyle w:val="15"/>
        <w:tblW w:w="13333" w:type="dxa"/>
        <w:jc w:val="center"/>
        <w:tblLayout w:type="fixed"/>
        <w:tblCellMar>
          <w:top w:w="0" w:type="dxa"/>
          <w:left w:w="108" w:type="dxa"/>
          <w:bottom w:w="0" w:type="dxa"/>
          <w:right w:w="108" w:type="dxa"/>
        </w:tblCellMar>
      </w:tblPr>
      <w:tblGrid>
        <w:gridCol w:w="869"/>
        <w:gridCol w:w="3350"/>
        <w:gridCol w:w="1728"/>
        <w:gridCol w:w="1653"/>
        <w:gridCol w:w="1349"/>
        <w:gridCol w:w="1513"/>
        <w:gridCol w:w="1235"/>
        <w:gridCol w:w="1636"/>
      </w:tblGrid>
      <w:tr w14:paraId="653677DA">
        <w:tblPrEx>
          <w:tblCellMar>
            <w:top w:w="0" w:type="dxa"/>
            <w:left w:w="108" w:type="dxa"/>
            <w:bottom w:w="0" w:type="dxa"/>
            <w:right w:w="108" w:type="dxa"/>
          </w:tblCellMar>
        </w:tblPrEx>
        <w:trPr>
          <w:trHeight w:val="697" w:hRule="atLeast"/>
          <w:jc w:val="center"/>
        </w:trPr>
        <w:tc>
          <w:tcPr>
            <w:tcW w:w="13333" w:type="dxa"/>
            <w:gridSpan w:val="8"/>
            <w:tcBorders>
              <w:top w:val="single" w:color="auto" w:sz="4" w:space="0"/>
              <w:left w:val="single" w:color="auto" w:sz="4" w:space="0"/>
              <w:bottom w:val="single" w:color="auto" w:sz="4" w:space="0"/>
              <w:right w:val="single" w:color="auto" w:sz="4" w:space="0"/>
            </w:tcBorders>
          </w:tcPr>
          <w:p w14:paraId="3D4D2BBD">
            <w:pPr>
              <w:adjustRightInd w:val="0"/>
              <w:snapToGrid w:val="0"/>
              <w:spacing w:line="240" w:lineRule="auto"/>
              <w:rPr>
                <w:rFonts w:eastAsia="楷体_GB2312"/>
                <w:color w:val="auto"/>
                <w:sz w:val="20"/>
              </w:rPr>
            </w:pPr>
            <w:r>
              <w:rPr>
                <w:rFonts w:hint="eastAsia" w:eastAsia="楷体_GB2312"/>
                <w:color w:val="auto"/>
                <w:sz w:val="20"/>
              </w:rPr>
              <w:t>填表说明：资金来源：省级财政专</w:t>
            </w:r>
            <w:r>
              <w:rPr>
                <w:rFonts w:hint="eastAsia" w:ascii="楷体" w:hAnsi="楷体" w:eastAsia="楷体" w:cs="楷体"/>
                <w:color w:val="auto"/>
                <w:sz w:val="20"/>
              </w:rPr>
              <w:t>项资金、其他渠道资金。</w:t>
            </w:r>
          </w:p>
        </w:tc>
      </w:tr>
      <w:tr w14:paraId="6F66ACEB">
        <w:tblPrEx>
          <w:tblCellMar>
            <w:top w:w="0" w:type="dxa"/>
            <w:left w:w="108" w:type="dxa"/>
            <w:bottom w:w="0" w:type="dxa"/>
            <w:right w:w="108" w:type="dxa"/>
          </w:tblCellMar>
        </w:tblPrEx>
        <w:trPr>
          <w:trHeight w:val="1117" w:hRule="atLeast"/>
          <w:jc w:val="center"/>
        </w:trPr>
        <w:tc>
          <w:tcPr>
            <w:tcW w:w="869" w:type="dxa"/>
            <w:vMerge w:val="restart"/>
            <w:tcBorders>
              <w:top w:val="single" w:color="auto" w:sz="4" w:space="0"/>
              <w:left w:val="single" w:color="auto" w:sz="4" w:space="0"/>
              <w:bottom w:val="single" w:color="auto" w:sz="4" w:space="0"/>
              <w:right w:val="single" w:color="auto" w:sz="4" w:space="0"/>
            </w:tcBorders>
            <w:vAlign w:val="center"/>
          </w:tcPr>
          <w:p w14:paraId="0CD9BA9C">
            <w:pPr>
              <w:adjustRightInd w:val="0"/>
              <w:snapToGrid w:val="0"/>
              <w:spacing w:line="240" w:lineRule="auto"/>
              <w:jc w:val="center"/>
              <w:rPr>
                <w:rFonts w:ascii="黑体" w:hAnsi="黑体" w:eastAsia="黑体" w:cs="黑体"/>
                <w:color w:val="auto"/>
                <w:kern w:val="0"/>
                <w:sz w:val="20"/>
              </w:rPr>
            </w:pPr>
            <w:r>
              <w:rPr>
                <w:rFonts w:hint="eastAsia" w:ascii="黑体" w:hAnsi="黑体" w:eastAsia="黑体" w:cs="黑体"/>
                <w:color w:val="auto"/>
                <w:kern w:val="0"/>
                <w:sz w:val="20"/>
              </w:rPr>
              <w:t>序号</w:t>
            </w:r>
          </w:p>
        </w:tc>
        <w:tc>
          <w:tcPr>
            <w:tcW w:w="3350" w:type="dxa"/>
            <w:tcBorders>
              <w:top w:val="single" w:color="auto" w:sz="4" w:space="0"/>
              <w:left w:val="single" w:color="auto" w:sz="4" w:space="0"/>
              <w:bottom w:val="single" w:color="auto" w:sz="4" w:space="0"/>
              <w:right w:val="single" w:color="auto" w:sz="4" w:space="0"/>
            </w:tcBorders>
            <w:vAlign w:val="center"/>
          </w:tcPr>
          <w:p w14:paraId="72E06557">
            <w:pPr>
              <w:adjustRightInd w:val="0"/>
              <w:snapToGrid w:val="0"/>
              <w:spacing w:line="240" w:lineRule="auto"/>
              <w:jc w:val="center"/>
              <w:rPr>
                <w:rFonts w:ascii="黑体" w:hAnsi="黑体" w:eastAsia="黑体" w:cs="黑体"/>
                <w:color w:val="auto"/>
                <w:kern w:val="0"/>
                <w:sz w:val="20"/>
              </w:rPr>
            </w:pPr>
            <w:r>
              <w:rPr>
                <w:rFonts w:hint="eastAsia" w:ascii="黑体" w:hAnsi="黑体" w:eastAsia="黑体" w:cs="黑体"/>
                <w:color w:val="auto"/>
                <w:kern w:val="0"/>
                <w:sz w:val="20"/>
              </w:rPr>
              <w:t>费用名称</w:t>
            </w:r>
          </w:p>
        </w:tc>
        <w:tc>
          <w:tcPr>
            <w:tcW w:w="1728" w:type="dxa"/>
            <w:tcBorders>
              <w:top w:val="single" w:color="auto" w:sz="4" w:space="0"/>
              <w:left w:val="single" w:color="auto" w:sz="4" w:space="0"/>
              <w:bottom w:val="single" w:color="auto" w:sz="4" w:space="0"/>
              <w:right w:val="single" w:color="auto" w:sz="4" w:space="0"/>
            </w:tcBorders>
            <w:vAlign w:val="center"/>
          </w:tcPr>
          <w:p w14:paraId="082B9CDC">
            <w:pPr>
              <w:adjustRightInd w:val="0"/>
              <w:snapToGrid w:val="0"/>
              <w:spacing w:line="240" w:lineRule="auto"/>
              <w:jc w:val="center"/>
              <w:rPr>
                <w:rFonts w:ascii="黑体" w:hAnsi="黑体" w:eastAsia="黑体" w:cs="黑体"/>
                <w:color w:val="auto"/>
                <w:kern w:val="0"/>
                <w:sz w:val="20"/>
              </w:rPr>
            </w:pPr>
            <w:r>
              <w:rPr>
                <w:rFonts w:hint="eastAsia" w:ascii="黑体" w:hAnsi="黑体" w:eastAsia="黑体" w:cs="黑体"/>
                <w:color w:val="auto"/>
                <w:kern w:val="0"/>
                <w:sz w:val="20"/>
              </w:rPr>
              <w:t>数量          　</w:t>
            </w:r>
          </w:p>
        </w:tc>
        <w:tc>
          <w:tcPr>
            <w:tcW w:w="1653" w:type="dxa"/>
            <w:tcBorders>
              <w:top w:val="single" w:color="auto" w:sz="4" w:space="0"/>
              <w:left w:val="single" w:color="auto" w:sz="4" w:space="0"/>
              <w:bottom w:val="single" w:color="auto" w:sz="4" w:space="0"/>
              <w:right w:val="single" w:color="auto" w:sz="4" w:space="0"/>
            </w:tcBorders>
            <w:vAlign w:val="center"/>
          </w:tcPr>
          <w:p w14:paraId="47119AE3">
            <w:pPr>
              <w:adjustRightInd w:val="0"/>
              <w:snapToGrid w:val="0"/>
              <w:spacing w:line="240" w:lineRule="auto"/>
              <w:jc w:val="center"/>
              <w:rPr>
                <w:rFonts w:ascii="黑体" w:hAnsi="黑体" w:eastAsia="黑体" w:cs="黑体"/>
                <w:color w:val="auto"/>
                <w:kern w:val="0"/>
                <w:sz w:val="20"/>
              </w:rPr>
            </w:pPr>
            <w:r>
              <w:rPr>
                <w:rFonts w:hint="eastAsia" w:ascii="黑体" w:hAnsi="黑体" w:eastAsia="黑体" w:cs="黑体"/>
                <w:color w:val="auto"/>
                <w:kern w:val="0"/>
                <w:sz w:val="20"/>
              </w:rPr>
              <w:t>单价</w:t>
            </w:r>
          </w:p>
          <w:p w14:paraId="12404B5E">
            <w:pPr>
              <w:adjustRightInd w:val="0"/>
              <w:snapToGrid w:val="0"/>
              <w:spacing w:line="240" w:lineRule="auto"/>
              <w:jc w:val="center"/>
              <w:rPr>
                <w:rFonts w:ascii="黑体" w:hAnsi="黑体" w:eastAsia="黑体" w:cs="黑体"/>
                <w:color w:val="auto"/>
                <w:kern w:val="0"/>
                <w:sz w:val="20"/>
              </w:rPr>
            </w:pPr>
            <w:r>
              <w:rPr>
                <w:rFonts w:hint="eastAsia" w:ascii="黑体" w:hAnsi="黑体" w:eastAsia="黑体" w:cs="黑体"/>
                <w:color w:val="auto"/>
                <w:kern w:val="0"/>
                <w:sz w:val="20"/>
              </w:rPr>
              <w:t>（元/单位）</w:t>
            </w:r>
          </w:p>
        </w:tc>
        <w:tc>
          <w:tcPr>
            <w:tcW w:w="1349" w:type="dxa"/>
            <w:tcBorders>
              <w:top w:val="single" w:color="auto" w:sz="4" w:space="0"/>
              <w:left w:val="single" w:color="auto" w:sz="4" w:space="0"/>
              <w:bottom w:val="single" w:color="auto" w:sz="4" w:space="0"/>
              <w:right w:val="single" w:color="auto" w:sz="4" w:space="0"/>
            </w:tcBorders>
            <w:vAlign w:val="center"/>
          </w:tcPr>
          <w:p w14:paraId="22649D7E">
            <w:pPr>
              <w:adjustRightInd w:val="0"/>
              <w:snapToGrid w:val="0"/>
              <w:spacing w:line="240" w:lineRule="auto"/>
              <w:jc w:val="center"/>
              <w:rPr>
                <w:rFonts w:ascii="黑体" w:hAnsi="黑体" w:eastAsia="黑体" w:cs="黑体"/>
                <w:color w:val="auto"/>
                <w:kern w:val="0"/>
                <w:sz w:val="20"/>
              </w:rPr>
            </w:pPr>
            <w:r>
              <w:rPr>
                <w:rFonts w:hint="eastAsia" w:ascii="黑体" w:hAnsi="黑体" w:eastAsia="黑体" w:cs="黑体"/>
                <w:color w:val="auto"/>
                <w:kern w:val="0"/>
                <w:sz w:val="20"/>
              </w:rPr>
              <w:t>计量单位</w:t>
            </w:r>
          </w:p>
        </w:tc>
        <w:tc>
          <w:tcPr>
            <w:tcW w:w="1513" w:type="dxa"/>
            <w:tcBorders>
              <w:top w:val="single" w:color="auto" w:sz="4" w:space="0"/>
              <w:left w:val="single" w:color="auto" w:sz="4" w:space="0"/>
              <w:bottom w:val="single" w:color="auto" w:sz="4" w:space="0"/>
              <w:right w:val="single" w:color="auto" w:sz="4" w:space="0"/>
            </w:tcBorders>
            <w:vAlign w:val="center"/>
          </w:tcPr>
          <w:p w14:paraId="12F5AB77">
            <w:pPr>
              <w:adjustRightInd w:val="0"/>
              <w:snapToGrid w:val="0"/>
              <w:spacing w:line="240" w:lineRule="auto"/>
              <w:jc w:val="center"/>
              <w:rPr>
                <w:rFonts w:hint="eastAsia" w:ascii="黑体" w:hAnsi="黑体" w:eastAsia="黑体" w:cs="黑体"/>
                <w:color w:val="auto"/>
                <w:kern w:val="0"/>
                <w:sz w:val="20"/>
              </w:rPr>
            </w:pPr>
            <w:r>
              <w:rPr>
                <w:rFonts w:hint="eastAsia" w:ascii="黑体" w:hAnsi="黑体" w:eastAsia="黑体" w:cs="黑体"/>
                <w:color w:val="auto"/>
                <w:kern w:val="0"/>
                <w:sz w:val="20"/>
              </w:rPr>
              <w:t>金额</w:t>
            </w:r>
          </w:p>
          <w:p w14:paraId="77EE821F">
            <w:pPr>
              <w:adjustRightInd w:val="0"/>
              <w:snapToGrid w:val="0"/>
              <w:spacing w:line="240" w:lineRule="auto"/>
              <w:jc w:val="center"/>
              <w:rPr>
                <w:rFonts w:ascii="黑体" w:hAnsi="黑体" w:eastAsia="黑体" w:cs="黑体"/>
                <w:color w:val="auto"/>
                <w:kern w:val="0"/>
                <w:sz w:val="20"/>
              </w:rPr>
            </w:pPr>
            <w:r>
              <w:rPr>
                <w:rFonts w:hint="eastAsia" w:ascii="黑体" w:hAnsi="黑体" w:eastAsia="黑体" w:cs="黑体"/>
                <w:color w:val="auto"/>
                <w:sz w:val="20"/>
                <w:lang w:eastAsia="zh-CN"/>
              </w:rPr>
              <w:t>（万元）</w:t>
            </w:r>
          </w:p>
        </w:tc>
        <w:tc>
          <w:tcPr>
            <w:tcW w:w="1235" w:type="dxa"/>
            <w:tcBorders>
              <w:top w:val="single" w:color="auto" w:sz="4" w:space="0"/>
              <w:left w:val="single" w:color="auto" w:sz="4" w:space="0"/>
              <w:bottom w:val="single" w:color="auto" w:sz="4" w:space="0"/>
              <w:right w:val="single" w:color="auto" w:sz="4" w:space="0"/>
            </w:tcBorders>
            <w:vAlign w:val="center"/>
          </w:tcPr>
          <w:p w14:paraId="0CC0B96C">
            <w:pPr>
              <w:adjustRightInd w:val="0"/>
              <w:snapToGrid w:val="0"/>
              <w:spacing w:line="240" w:lineRule="auto"/>
              <w:jc w:val="center"/>
              <w:rPr>
                <w:rFonts w:ascii="黑体" w:hAnsi="黑体" w:eastAsia="黑体" w:cs="黑体"/>
                <w:color w:val="auto"/>
                <w:kern w:val="0"/>
                <w:sz w:val="20"/>
              </w:rPr>
            </w:pPr>
            <w:r>
              <w:rPr>
                <w:rFonts w:hint="eastAsia" w:ascii="黑体" w:hAnsi="黑体" w:eastAsia="黑体" w:cs="黑体"/>
                <w:color w:val="auto"/>
                <w:kern w:val="0"/>
                <w:sz w:val="20"/>
              </w:rPr>
              <w:t>资金来源</w:t>
            </w:r>
          </w:p>
        </w:tc>
        <w:tc>
          <w:tcPr>
            <w:tcW w:w="1636" w:type="dxa"/>
            <w:tcBorders>
              <w:top w:val="single" w:color="auto" w:sz="4" w:space="0"/>
              <w:left w:val="single" w:color="auto" w:sz="4" w:space="0"/>
              <w:bottom w:val="single" w:color="auto" w:sz="4" w:space="0"/>
              <w:right w:val="single" w:color="auto" w:sz="4" w:space="0"/>
            </w:tcBorders>
            <w:vAlign w:val="center"/>
          </w:tcPr>
          <w:p w14:paraId="03034A73">
            <w:pPr>
              <w:adjustRightInd w:val="0"/>
              <w:snapToGrid w:val="0"/>
              <w:spacing w:line="240" w:lineRule="auto"/>
              <w:jc w:val="center"/>
              <w:rPr>
                <w:rFonts w:ascii="黑体" w:hAnsi="黑体" w:eastAsia="黑体" w:cs="黑体"/>
                <w:color w:val="auto"/>
                <w:kern w:val="0"/>
                <w:sz w:val="20"/>
              </w:rPr>
            </w:pPr>
            <w:r>
              <w:rPr>
                <w:rFonts w:hint="eastAsia" w:ascii="黑体" w:hAnsi="黑体" w:eastAsia="黑体" w:cs="黑体"/>
                <w:color w:val="auto"/>
                <w:kern w:val="0"/>
                <w:sz w:val="20"/>
              </w:rPr>
              <w:t>是否为推广示范任务资金</w:t>
            </w:r>
          </w:p>
        </w:tc>
      </w:tr>
      <w:tr w14:paraId="23CC2FF0">
        <w:tblPrEx>
          <w:tblCellMar>
            <w:top w:w="0" w:type="dxa"/>
            <w:left w:w="108" w:type="dxa"/>
            <w:bottom w:w="0" w:type="dxa"/>
            <w:right w:w="108" w:type="dxa"/>
          </w:tblCellMar>
        </w:tblPrEx>
        <w:trPr>
          <w:trHeight w:val="457" w:hRule="atLeast"/>
          <w:jc w:val="center"/>
        </w:trPr>
        <w:tc>
          <w:tcPr>
            <w:tcW w:w="869" w:type="dxa"/>
            <w:vMerge w:val="continue"/>
            <w:tcBorders>
              <w:top w:val="single" w:color="auto" w:sz="4" w:space="0"/>
              <w:left w:val="single" w:color="auto" w:sz="4" w:space="0"/>
              <w:bottom w:val="single" w:color="auto" w:sz="4" w:space="0"/>
              <w:right w:val="single" w:color="auto" w:sz="4" w:space="0"/>
            </w:tcBorders>
            <w:vAlign w:val="center"/>
          </w:tcPr>
          <w:p w14:paraId="296BCA8D">
            <w:pPr>
              <w:adjustRightInd w:val="0"/>
              <w:snapToGrid w:val="0"/>
              <w:spacing w:line="240" w:lineRule="auto"/>
              <w:jc w:val="left"/>
              <w:rPr>
                <w:b/>
                <w:bCs/>
                <w:color w:val="auto"/>
                <w:kern w:val="0"/>
                <w:sz w:val="20"/>
              </w:rPr>
            </w:pPr>
          </w:p>
        </w:tc>
        <w:tc>
          <w:tcPr>
            <w:tcW w:w="3350" w:type="dxa"/>
            <w:tcBorders>
              <w:top w:val="single" w:color="auto" w:sz="4" w:space="0"/>
              <w:left w:val="single" w:color="auto" w:sz="4" w:space="0"/>
              <w:bottom w:val="single" w:color="auto" w:sz="4" w:space="0"/>
              <w:right w:val="single" w:color="auto" w:sz="4" w:space="0"/>
            </w:tcBorders>
            <w:vAlign w:val="center"/>
          </w:tcPr>
          <w:p w14:paraId="71918080">
            <w:pPr>
              <w:adjustRightInd w:val="0"/>
              <w:snapToGrid w:val="0"/>
              <w:spacing w:line="240" w:lineRule="auto"/>
              <w:jc w:val="center"/>
              <w:rPr>
                <w:b/>
                <w:bCs/>
                <w:color w:val="auto"/>
                <w:kern w:val="0"/>
                <w:sz w:val="20"/>
              </w:rPr>
            </w:pPr>
            <w:r>
              <w:rPr>
                <w:b/>
                <w:bCs/>
                <w:color w:val="auto"/>
                <w:kern w:val="0"/>
                <w:sz w:val="20"/>
              </w:rPr>
              <w:t>（1）</w:t>
            </w:r>
          </w:p>
        </w:tc>
        <w:tc>
          <w:tcPr>
            <w:tcW w:w="1728" w:type="dxa"/>
            <w:tcBorders>
              <w:top w:val="single" w:color="auto" w:sz="4" w:space="0"/>
              <w:left w:val="single" w:color="auto" w:sz="4" w:space="0"/>
              <w:bottom w:val="single" w:color="auto" w:sz="4" w:space="0"/>
              <w:right w:val="single" w:color="auto" w:sz="4" w:space="0"/>
            </w:tcBorders>
            <w:vAlign w:val="center"/>
          </w:tcPr>
          <w:p w14:paraId="704833BA">
            <w:pPr>
              <w:adjustRightInd w:val="0"/>
              <w:snapToGrid w:val="0"/>
              <w:spacing w:line="240" w:lineRule="auto"/>
              <w:jc w:val="center"/>
              <w:rPr>
                <w:b/>
                <w:bCs/>
                <w:color w:val="auto"/>
                <w:kern w:val="0"/>
                <w:sz w:val="20"/>
              </w:rPr>
            </w:pPr>
            <w:r>
              <w:rPr>
                <w:b/>
                <w:bCs/>
                <w:color w:val="auto"/>
                <w:kern w:val="0"/>
                <w:sz w:val="20"/>
              </w:rPr>
              <w:t>（2）</w:t>
            </w:r>
          </w:p>
        </w:tc>
        <w:tc>
          <w:tcPr>
            <w:tcW w:w="1653" w:type="dxa"/>
            <w:tcBorders>
              <w:top w:val="single" w:color="auto" w:sz="4" w:space="0"/>
              <w:left w:val="single" w:color="auto" w:sz="4" w:space="0"/>
              <w:bottom w:val="single" w:color="auto" w:sz="4" w:space="0"/>
              <w:right w:val="single" w:color="auto" w:sz="4" w:space="0"/>
            </w:tcBorders>
            <w:vAlign w:val="center"/>
          </w:tcPr>
          <w:p w14:paraId="2586A0B1">
            <w:pPr>
              <w:adjustRightInd w:val="0"/>
              <w:snapToGrid w:val="0"/>
              <w:spacing w:line="240" w:lineRule="auto"/>
              <w:jc w:val="center"/>
              <w:rPr>
                <w:b/>
                <w:bCs/>
                <w:color w:val="auto"/>
                <w:kern w:val="0"/>
                <w:sz w:val="20"/>
              </w:rPr>
            </w:pPr>
            <w:r>
              <w:rPr>
                <w:b/>
                <w:bCs/>
                <w:color w:val="auto"/>
                <w:kern w:val="0"/>
                <w:sz w:val="20"/>
              </w:rPr>
              <w:t>（</w:t>
            </w:r>
            <w:r>
              <w:rPr>
                <w:rFonts w:hint="eastAsia"/>
                <w:b/>
                <w:bCs/>
                <w:color w:val="auto"/>
                <w:kern w:val="0"/>
                <w:sz w:val="20"/>
              </w:rPr>
              <w:t>3</w:t>
            </w:r>
            <w:r>
              <w:rPr>
                <w:b/>
                <w:bCs/>
                <w:color w:val="auto"/>
                <w:kern w:val="0"/>
                <w:sz w:val="20"/>
              </w:rPr>
              <w:t>）</w:t>
            </w:r>
          </w:p>
        </w:tc>
        <w:tc>
          <w:tcPr>
            <w:tcW w:w="1349" w:type="dxa"/>
            <w:tcBorders>
              <w:top w:val="single" w:color="auto" w:sz="4" w:space="0"/>
              <w:left w:val="single" w:color="auto" w:sz="4" w:space="0"/>
              <w:bottom w:val="single" w:color="auto" w:sz="4" w:space="0"/>
              <w:right w:val="single" w:color="auto" w:sz="4" w:space="0"/>
            </w:tcBorders>
            <w:vAlign w:val="center"/>
          </w:tcPr>
          <w:p w14:paraId="312A8FF0">
            <w:pPr>
              <w:adjustRightInd w:val="0"/>
              <w:snapToGrid w:val="0"/>
              <w:spacing w:line="240" w:lineRule="auto"/>
              <w:jc w:val="center"/>
              <w:rPr>
                <w:b/>
                <w:bCs/>
                <w:color w:val="auto"/>
                <w:kern w:val="0"/>
                <w:sz w:val="20"/>
              </w:rPr>
            </w:pPr>
            <w:r>
              <w:rPr>
                <w:b/>
                <w:bCs/>
                <w:color w:val="auto"/>
                <w:kern w:val="0"/>
                <w:sz w:val="20"/>
              </w:rPr>
              <w:t>（</w:t>
            </w:r>
            <w:r>
              <w:rPr>
                <w:rFonts w:hint="eastAsia"/>
                <w:b/>
                <w:bCs/>
                <w:color w:val="auto"/>
                <w:kern w:val="0"/>
                <w:sz w:val="20"/>
              </w:rPr>
              <w:t>4</w:t>
            </w:r>
            <w:r>
              <w:rPr>
                <w:b/>
                <w:bCs/>
                <w:color w:val="auto"/>
                <w:kern w:val="0"/>
                <w:sz w:val="20"/>
              </w:rPr>
              <w:t>）</w:t>
            </w:r>
          </w:p>
        </w:tc>
        <w:tc>
          <w:tcPr>
            <w:tcW w:w="1513" w:type="dxa"/>
            <w:tcBorders>
              <w:top w:val="single" w:color="auto" w:sz="4" w:space="0"/>
              <w:left w:val="single" w:color="auto" w:sz="4" w:space="0"/>
              <w:bottom w:val="single" w:color="auto" w:sz="4" w:space="0"/>
              <w:right w:val="single" w:color="auto" w:sz="4" w:space="0"/>
            </w:tcBorders>
            <w:vAlign w:val="center"/>
          </w:tcPr>
          <w:p w14:paraId="7323F70D">
            <w:pPr>
              <w:adjustRightInd w:val="0"/>
              <w:snapToGrid w:val="0"/>
              <w:spacing w:line="240" w:lineRule="auto"/>
              <w:jc w:val="center"/>
              <w:rPr>
                <w:b/>
                <w:bCs/>
                <w:color w:val="auto"/>
                <w:kern w:val="0"/>
                <w:sz w:val="20"/>
              </w:rPr>
            </w:pPr>
            <w:r>
              <w:rPr>
                <w:b/>
                <w:bCs/>
                <w:color w:val="auto"/>
                <w:kern w:val="0"/>
                <w:sz w:val="20"/>
              </w:rPr>
              <w:t>（</w:t>
            </w:r>
            <w:r>
              <w:rPr>
                <w:rFonts w:hint="eastAsia"/>
                <w:b/>
                <w:bCs/>
                <w:color w:val="auto"/>
                <w:kern w:val="0"/>
                <w:sz w:val="20"/>
              </w:rPr>
              <w:t>5</w:t>
            </w:r>
            <w:r>
              <w:rPr>
                <w:b/>
                <w:bCs/>
                <w:color w:val="auto"/>
                <w:kern w:val="0"/>
                <w:sz w:val="20"/>
              </w:rPr>
              <w:t>）</w:t>
            </w:r>
          </w:p>
        </w:tc>
        <w:tc>
          <w:tcPr>
            <w:tcW w:w="1235" w:type="dxa"/>
            <w:tcBorders>
              <w:top w:val="single" w:color="auto" w:sz="4" w:space="0"/>
              <w:left w:val="single" w:color="auto" w:sz="4" w:space="0"/>
              <w:bottom w:val="single" w:color="auto" w:sz="4" w:space="0"/>
              <w:right w:val="single" w:color="auto" w:sz="4" w:space="0"/>
            </w:tcBorders>
            <w:vAlign w:val="center"/>
          </w:tcPr>
          <w:p w14:paraId="5D279597">
            <w:pPr>
              <w:adjustRightInd w:val="0"/>
              <w:snapToGrid w:val="0"/>
              <w:spacing w:line="240" w:lineRule="auto"/>
              <w:jc w:val="center"/>
              <w:rPr>
                <w:b/>
                <w:bCs/>
                <w:color w:val="auto"/>
                <w:kern w:val="0"/>
                <w:sz w:val="20"/>
              </w:rPr>
            </w:pPr>
            <w:r>
              <w:rPr>
                <w:b/>
                <w:bCs/>
                <w:color w:val="auto"/>
                <w:kern w:val="0"/>
                <w:sz w:val="20"/>
              </w:rPr>
              <w:t>（</w:t>
            </w:r>
            <w:r>
              <w:rPr>
                <w:rFonts w:hint="eastAsia"/>
                <w:b/>
                <w:bCs/>
                <w:color w:val="auto"/>
                <w:kern w:val="0"/>
                <w:sz w:val="20"/>
              </w:rPr>
              <w:t>6</w:t>
            </w:r>
            <w:r>
              <w:rPr>
                <w:b/>
                <w:bCs/>
                <w:color w:val="auto"/>
                <w:kern w:val="0"/>
                <w:sz w:val="20"/>
              </w:rPr>
              <w:t>）</w:t>
            </w:r>
          </w:p>
        </w:tc>
        <w:tc>
          <w:tcPr>
            <w:tcW w:w="1636" w:type="dxa"/>
            <w:tcBorders>
              <w:top w:val="single" w:color="auto" w:sz="4" w:space="0"/>
              <w:left w:val="single" w:color="auto" w:sz="4" w:space="0"/>
              <w:bottom w:val="single" w:color="auto" w:sz="4" w:space="0"/>
              <w:right w:val="single" w:color="auto" w:sz="4" w:space="0"/>
            </w:tcBorders>
            <w:vAlign w:val="center"/>
          </w:tcPr>
          <w:p w14:paraId="1BC22335">
            <w:pPr>
              <w:adjustRightInd w:val="0"/>
              <w:snapToGrid w:val="0"/>
              <w:spacing w:line="240" w:lineRule="auto"/>
              <w:jc w:val="center"/>
              <w:rPr>
                <w:b/>
                <w:bCs/>
                <w:color w:val="auto"/>
                <w:kern w:val="0"/>
                <w:sz w:val="20"/>
              </w:rPr>
            </w:pPr>
            <w:r>
              <w:rPr>
                <w:rFonts w:hint="eastAsia" w:asciiTheme="minorEastAsia" w:hAnsiTheme="minorEastAsia" w:eastAsiaTheme="minorEastAsia"/>
                <w:b/>
                <w:bCs/>
                <w:color w:val="auto"/>
                <w:kern w:val="0"/>
                <w:sz w:val="20"/>
              </w:rPr>
              <w:t>（</w:t>
            </w:r>
            <w:r>
              <w:rPr>
                <w:rFonts w:asciiTheme="minorEastAsia" w:hAnsiTheme="minorEastAsia" w:eastAsiaTheme="minorEastAsia"/>
                <w:b/>
                <w:bCs/>
                <w:color w:val="auto"/>
                <w:kern w:val="0"/>
                <w:sz w:val="20"/>
              </w:rPr>
              <w:t>7</w:t>
            </w:r>
            <w:r>
              <w:rPr>
                <w:rFonts w:hint="eastAsia" w:asciiTheme="minorEastAsia" w:hAnsiTheme="minorEastAsia" w:eastAsiaTheme="minorEastAsia"/>
                <w:b/>
                <w:bCs/>
                <w:color w:val="auto"/>
                <w:kern w:val="0"/>
                <w:sz w:val="20"/>
              </w:rPr>
              <w:t>）</w:t>
            </w:r>
          </w:p>
        </w:tc>
      </w:tr>
      <w:tr w14:paraId="47614C11">
        <w:tblPrEx>
          <w:tblCellMar>
            <w:top w:w="0" w:type="dxa"/>
            <w:left w:w="108" w:type="dxa"/>
            <w:bottom w:w="0" w:type="dxa"/>
            <w:right w:w="108" w:type="dxa"/>
          </w:tblCellMar>
        </w:tblPrEx>
        <w:trPr>
          <w:trHeight w:val="405"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4F2116F0">
            <w:pPr>
              <w:adjustRightInd w:val="0"/>
              <w:snapToGrid w:val="0"/>
              <w:spacing w:line="240" w:lineRule="auto"/>
              <w:jc w:val="center"/>
              <w:rPr>
                <w:rFonts w:eastAsia="仿宋_GB2312"/>
                <w:color w:val="auto"/>
                <w:kern w:val="0"/>
                <w:sz w:val="20"/>
              </w:rPr>
            </w:pPr>
            <w:r>
              <w:rPr>
                <w:rFonts w:hint="eastAsia"/>
                <w:color w:val="auto"/>
                <w:kern w:val="0"/>
                <w:sz w:val="20"/>
              </w:rPr>
              <w:t>1</w:t>
            </w:r>
          </w:p>
        </w:tc>
        <w:tc>
          <w:tcPr>
            <w:tcW w:w="3350" w:type="dxa"/>
            <w:tcBorders>
              <w:top w:val="single" w:color="auto" w:sz="4" w:space="0"/>
              <w:left w:val="single" w:color="auto" w:sz="4" w:space="0"/>
              <w:bottom w:val="single" w:color="auto" w:sz="4" w:space="0"/>
              <w:right w:val="single" w:color="auto" w:sz="4" w:space="0"/>
            </w:tcBorders>
            <w:vAlign w:val="center"/>
          </w:tcPr>
          <w:p w14:paraId="2FB4129A">
            <w:pPr>
              <w:adjustRightInd w:val="0"/>
              <w:snapToGrid w:val="0"/>
              <w:spacing w:line="240" w:lineRule="auto"/>
              <w:jc w:val="center"/>
              <w:rPr>
                <w:color w:val="auto"/>
                <w:kern w:val="0"/>
                <w:sz w:val="20"/>
              </w:rPr>
            </w:pPr>
          </w:p>
        </w:tc>
        <w:tc>
          <w:tcPr>
            <w:tcW w:w="1728" w:type="dxa"/>
            <w:tcBorders>
              <w:top w:val="single" w:color="auto" w:sz="4" w:space="0"/>
              <w:left w:val="single" w:color="auto" w:sz="4" w:space="0"/>
              <w:bottom w:val="single" w:color="auto" w:sz="4" w:space="0"/>
              <w:right w:val="single" w:color="auto" w:sz="4" w:space="0"/>
            </w:tcBorders>
            <w:vAlign w:val="center"/>
          </w:tcPr>
          <w:p w14:paraId="635ED264">
            <w:pPr>
              <w:adjustRightInd w:val="0"/>
              <w:snapToGrid w:val="0"/>
              <w:spacing w:line="240" w:lineRule="auto"/>
              <w:jc w:val="center"/>
              <w:rPr>
                <w:color w:val="auto"/>
                <w:kern w:val="0"/>
                <w:sz w:val="20"/>
              </w:rPr>
            </w:pPr>
          </w:p>
        </w:tc>
        <w:tc>
          <w:tcPr>
            <w:tcW w:w="1653" w:type="dxa"/>
            <w:tcBorders>
              <w:top w:val="single" w:color="auto" w:sz="4" w:space="0"/>
              <w:left w:val="single" w:color="auto" w:sz="4" w:space="0"/>
              <w:bottom w:val="single" w:color="auto" w:sz="4" w:space="0"/>
              <w:right w:val="single" w:color="auto" w:sz="4" w:space="0"/>
            </w:tcBorders>
            <w:vAlign w:val="center"/>
          </w:tcPr>
          <w:p w14:paraId="647AD98C">
            <w:pPr>
              <w:adjustRightInd w:val="0"/>
              <w:snapToGrid w:val="0"/>
              <w:spacing w:line="240" w:lineRule="auto"/>
              <w:jc w:val="center"/>
              <w:rPr>
                <w:color w:val="auto"/>
                <w:kern w:val="0"/>
                <w:sz w:val="20"/>
              </w:rPr>
            </w:pPr>
          </w:p>
        </w:tc>
        <w:tc>
          <w:tcPr>
            <w:tcW w:w="1349" w:type="dxa"/>
            <w:tcBorders>
              <w:top w:val="single" w:color="auto" w:sz="4" w:space="0"/>
              <w:left w:val="single" w:color="auto" w:sz="4" w:space="0"/>
              <w:bottom w:val="single" w:color="auto" w:sz="4" w:space="0"/>
              <w:right w:val="single" w:color="auto" w:sz="4" w:space="0"/>
            </w:tcBorders>
            <w:vAlign w:val="center"/>
          </w:tcPr>
          <w:p w14:paraId="4DF9D274">
            <w:pPr>
              <w:adjustRightInd w:val="0"/>
              <w:snapToGrid w:val="0"/>
              <w:spacing w:line="240" w:lineRule="auto"/>
              <w:jc w:val="center"/>
              <w:rPr>
                <w:color w:val="auto"/>
                <w:kern w:val="0"/>
                <w:sz w:val="20"/>
              </w:rPr>
            </w:pPr>
          </w:p>
        </w:tc>
        <w:tc>
          <w:tcPr>
            <w:tcW w:w="1513" w:type="dxa"/>
            <w:tcBorders>
              <w:top w:val="single" w:color="auto" w:sz="4" w:space="0"/>
              <w:left w:val="single" w:color="auto" w:sz="4" w:space="0"/>
              <w:bottom w:val="single" w:color="auto" w:sz="4" w:space="0"/>
              <w:right w:val="single" w:color="auto" w:sz="4" w:space="0"/>
            </w:tcBorders>
            <w:vAlign w:val="center"/>
          </w:tcPr>
          <w:p w14:paraId="41A3E6FC">
            <w:pPr>
              <w:adjustRightInd w:val="0"/>
              <w:snapToGrid w:val="0"/>
              <w:spacing w:line="240" w:lineRule="auto"/>
              <w:jc w:val="center"/>
              <w:rPr>
                <w:color w:val="auto"/>
                <w:kern w:val="0"/>
                <w:sz w:val="20"/>
              </w:rPr>
            </w:pPr>
          </w:p>
        </w:tc>
        <w:tc>
          <w:tcPr>
            <w:tcW w:w="1235" w:type="dxa"/>
            <w:tcBorders>
              <w:top w:val="single" w:color="auto" w:sz="4" w:space="0"/>
              <w:left w:val="single" w:color="auto" w:sz="4" w:space="0"/>
              <w:bottom w:val="single" w:color="auto" w:sz="4" w:space="0"/>
              <w:right w:val="single" w:color="auto" w:sz="4" w:space="0"/>
            </w:tcBorders>
            <w:vAlign w:val="center"/>
          </w:tcPr>
          <w:p w14:paraId="424F446F">
            <w:pPr>
              <w:adjustRightInd w:val="0"/>
              <w:snapToGrid w:val="0"/>
              <w:spacing w:line="240" w:lineRule="auto"/>
              <w:jc w:val="center"/>
              <w:rPr>
                <w:color w:val="auto"/>
                <w:kern w:val="0"/>
                <w:sz w:val="20"/>
              </w:rPr>
            </w:pPr>
          </w:p>
        </w:tc>
        <w:tc>
          <w:tcPr>
            <w:tcW w:w="1636" w:type="dxa"/>
            <w:tcBorders>
              <w:top w:val="single" w:color="auto" w:sz="4" w:space="0"/>
              <w:left w:val="single" w:color="auto" w:sz="4" w:space="0"/>
              <w:bottom w:val="single" w:color="auto" w:sz="4" w:space="0"/>
              <w:right w:val="single" w:color="auto" w:sz="4" w:space="0"/>
            </w:tcBorders>
            <w:vAlign w:val="center"/>
          </w:tcPr>
          <w:p w14:paraId="462F3E8E">
            <w:pPr>
              <w:adjustRightInd w:val="0"/>
              <w:snapToGrid w:val="0"/>
              <w:spacing w:line="240" w:lineRule="auto"/>
              <w:jc w:val="center"/>
              <w:rPr>
                <w:color w:val="auto"/>
                <w:kern w:val="0"/>
                <w:sz w:val="20"/>
              </w:rPr>
            </w:pPr>
          </w:p>
        </w:tc>
      </w:tr>
      <w:tr w14:paraId="1A104006">
        <w:tblPrEx>
          <w:tblCellMar>
            <w:top w:w="0" w:type="dxa"/>
            <w:left w:w="108" w:type="dxa"/>
            <w:bottom w:w="0" w:type="dxa"/>
            <w:right w:w="108" w:type="dxa"/>
          </w:tblCellMar>
        </w:tblPrEx>
        <w:trPr>
          <w:trHeight w:val="375"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4E1B7DB8">
            <w:pPr>
              <w:adjustRightInd w:val="0"/>
              <w:snapToGrid w:val="0"/>
              <w:spacing w:line="240" w:lineRule="auto"/>
              <w:jc w:val="center"/>
              <w:rPr>
                <w:rFonts w:eastAsia="仿宋_GB2312"/>
                <w:color w:val="auto"/>
                <w:kern w:val="0"/>
                <w:sz w:val="20"/>
              </w:rPr>
            </w:pPr>
            <w:r>
              <w:rPr>
                <w:rFonts w:hint="eastAsia"/>
                <w:color w:val="auto"/>
                <w:kern w:val="0"/>
                <w:sz w:val="20"/>
              </w:rPr>
              <w:t>2</w:t>
            </w:r>
          </w:p>
        </w:tc>
        <w:tc>
          <w:tcPr>
            <w:tcW w:w="3350" w:type="dxa"/>
            <w:tcBorders>
              <w:top w:val="single" w:color="auto" w:sz="4" w:space="0"/>
              <w:left w:val="single" w:color="auto" w:sz="4" w:space="0"/>
              <w:bottom w:val="single" w:color="auto" w:sz="4" w:space="0"/>
              <w:right w:val="single" w:color="auto" w:sz="4" w:space="0"/>
            </w:tcBorders>
            <w:vAlign w:val="center"/>
          </w:tcPr>
          <w:p w14:paraId="28D76530">
            <w:pPr>
              <w:adjustRightInd w:val="0"/>
              <w:snapToGrid w:val="0"/>
              <w:spacing w:line="240" w:lineRule="auto"/>
              <w:jc w:val="center"/>
              <w:rPr>
                <w:color w:val="auto"/>
                <w:kern w:val="0"/>
                <w:sz w:val="20"/>
              </w:rPr>
            </w:pPr>
          </w:p>
        </w:tc>
        <w:tc>
          <w:tcPr>
            <w:tcW w:w="1728" w:type="dxa"/>
            <w:tcBorders>
              <w:top w:val="single" w:color="auto" w:sz="4" w:space="0"/>
              <w:left w:val="single" w:color="auto" w:sz="4" w:space="0"/>
              <w:bottom w:val="single" w:color="auto" w:sz="4" w:space="0"/>
              <w:right w:val="single" w:color="auto" w:sz="4" w:space="0"/>
            </w:tcBorders>
            <w:vAlign w:val="center"/>
          </w:tcPr>
          <w:p w14:paraId="01035FC2">
            <w:pPr>
              <w:adjustRightInd w:val="0"/>
              <w:snapToGrid w:val="0"/>
              <w:spacing w:line="240" w:lineRule="auto"/>
              <w:jc w:val="center"/>
              <w:rPr>
                <w:color w:val="auto"/>
                <w:kern w:val="0"/>
                <w:sz w:val="20"/>
              </w:rPr>
            </w:pPr>
          </w:p>
        </w:tc>
        <w:tc>
          <w:tcPr>
            <w:tcW w:w="1653" w:type="dxa"/>
            <w:tcBorders>
              <w:top w:val="single" w:color="auto" w:sz="4" w:space="0"/>
              <w:left w:val="single" w:color="auto" w:sz="4" w:space="0"/>
              <w:bottom w:val="single" w:color="auto" w:sz="4" w:space="0"/>
              <w:right w:val="single" w:color="auto" w:sz="4" w:space="0"/>
            </w:tcBorders>
            <w:vAlign w:val="center"/>
          </w:tcPr>
          <w:p w14:paraId="5C902CB7">
            <w:pPr>
              <w:adjustRightInd w:val="0"/>
              <w:snapToGrid w:val="0"/>
              <w:spacing w:line="240" w:lineRule="auto"/>
              <w:jc w:val="center"/>
              <w:rPr>
                <w:color w:val="auto"/>
                <w:kern w:val="0"/>
                <w:sz w:val="20"/>
              </w:rPr>
            </w:pPr>
          </w:p>
        </w:tc>
        <w:tc>
          <w:tcPr>
            <w:tcW w:w="1349" w:type="dxa"/>
            <w:tcBorders>
              <w:top w:val="single" w:color="auto" w:sz="4" w:space="0"/>
              <w:left w:val="single" w:color="auto" w:sz="4" w:space="0"/>
              <w:bottom w:val="single" w:color="auto" w:sz="4" w:space="0"/>
              <w:right w:val="single" w:color="auto" w:sz="4" w:space="0"/>
            </w:tcBorders>
            <w:vAlign w:val="center"/>
          </w:tcPr>
          <w:p w14:paraId="3F00C02F">
            <w:pPr>
              <w:adjustRightInd w:val="0"/>
              <w:snapToGrid w:val="0"/>
              <w:spacing w:line="240" w:lineRule="auto"/>
              <w:jc w:val="center"/>
              <w:rPr>
                <w:color w:val="auto"/>
                <w:kern w:val="0"/>
                <w:sz w:val="20"/>
              </w:rPr>
            </w:pPr>
          </w:p>
        </w:tc>
        <w:tc>
          <w:tcPr>
            <w:tcW w:w="1513" w:type="dxa"/>
            <w:tcBorders>
              <w:top w:val="single" w:color="auto" w:sz="4" w:space="0"/>
              <w:left w:val="single" w:color="auto" w:sz="4" w:space="0"/>
              <w:bottom w:val="single" w:color="auto" w:sz="4" w:space="0"/>
              <w:right w:val="single" w:color="auto" w:sz="4" w:space="0"/>
            </w:tcBorders>
            <w:vAlign w:val="center"/>
          </w:tcPr>
          <w:p w14:paraId="1555699E">
            <w:pPr>
              <w:adjustRightInd w:val="0"/>
              <w:snapToGrid w:val="0"/>
              <w:spacing w:line="240" w:lineRule="auto"/>
              <w:jc w:val="center"/>
              <w:rPr>
                <w:color w:val="auto"/>
                <w:kern w:val="0"/>
                <w:sz w:val="20"/>
              </w:rPr>
            </w:pPr>
          </w:p>
        </w:tc>
        <w:tc>
          <w:tcPr>
            <w:tcW w:w="1235" w:type="dxa"/>
            <w:tcBorders>
              <w:top w:val="single" w:color="auto" w:sz="4" w:space="0"/>
              <w:left w:val="single" w:color="auto" w:sz="4" w:space="0"/>
              <w:bottom w:val="single" w:color="auto" w:sz="4" w:space="0"/>
              <w:right w:val="single" w:color="auto" w:sz="4" w:space="0"/>
            </w:tcBorders>
            <w:vAlign w:val="center"/>
          </w:tcPr>
          <w:p w14:paraId="21C4B3A8">
            <w:pPr>
              <w:adjustRightInd w:val="0"/>
              <w:snapToGrid w:val="0"/>
              <w:spacing w:line="240" w:lineRule="auto"/>
              <w:jc w:val="center"/>
              <w:rPr>
                <w:color w:val="auto"/>
                <w:kern w:val="0"/>
                <w:sz w:val="20"/>
              </w:rPr>
            </w:pPr>
          </w:p>
        </w:tc>
        <w:tc>
          <w:tcPr>
            <w:tcW w:w="1636" w:type="dxa"/>
            <w:tcBorders>
              <w:top w:val="single" w:color="auto" w:sz="4" w:space="0"/>
              <w:left w:val="single" w:color="auto" w:sz="4" w:space="0"/>
              <w:bottom w:val="single" w:color="auto" w:sz="4" w:space="0"/>
              <w:right w:val="single" w:color="auto" w:sz="4" w:space="0"/>
            </w:tcBorders>
            <w:vAlign w:val="center"/>
          </w:tcPr>
          <w:p w14:paraId="24689F59">
            <w:pPr>
              <w:adjustRightInd w:val="0"/>
              <w:snapToGrid w:val="0"/>
              <w:spacing w:line="240" w:lineRule="auto"/>
              <w:jc w:val="center"/>
              <w:rPr>
                <w:color w:val="auto"/>
                <w:kern w:val="0"/>
                <w:sz w:val="20"/>
              </w:rPr>
            </w:pPr>
          </w:p>
        </w:tc>
      </w:tr>
      <w:tr w14:paraId="69A90576">
        <w:tblPrEx>
          <w:tblCellMar>
            <w:top w:w="0" w:type="dxa"/>
            <w:left w:w="108" w:type="dxa"/>
            <w:bottom w:w="0" w:type="dxa"/>
            <w:right w:w="108" w:type="dxa"/>
          </w:tblCellMar>
        </w:tblPrEx>
        <w:trPr>
          <w:trHeight w:val="375"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14BF8E49">
            <w:pPr>
              <w:adjustRightInd w:val="0"/>
              <w:snapToGrid w:val="0"/>
              <w:spacing w:line="240" w:lineRule="auto"/>
              <w:jc w:val="center"/>
              <w:rPr>
                <w:rFonts w:eastAsia="仿宋_GB2312"/>
                <w:color w:val="auto"/>
                <w:kern w:val="0"/>
                <w:sz w:val="20"/>
              </w:rPr>
            </w:pPr>
            <w:r>
              <w:rPr>
                <w:rFonts w:hint="eastAsia"/>
                <w:color w:val="auto"/>
                <w:kern w:val="0"/>
                <w:sz w:val="20"/>
              </w:rPr>
              <w:t>3</w:t>
            </w:r>
          </w:p>
        </w:tc>
        <w:tc>
          <w:tcPr>
            <w:tcW w:w="3350" w:type="dxa"/>
            <w:tcBorders>
              <w:top w:val="single" w:color="auto" w:sz="4" w:space="0"/>
              <w:left w:val="single" w:color="auto" w:sz="4" w:space="0"/>
              <w:bottom w:val="single" w:color="auto" w:sz="4" w:space="0"/>
              <w:right w:val="single" w:color="auto" w:sz="4" w:space="0"/>
            </w:tcBorders>
            <w:vAlign w:val="center"/>
          </w:tcPr>
          <w:p w14:paraId="5E7BA76D">
            <w:pPr>
              <w:adjustRightInd w:val="0"/>
              <w:snapToGrid w:val="0"/>
              <w:spacing w:line="240" w:lineRule="auto"/>
              <w:jc w:val="center"/>
              <w:rPr>
                <w:color w:val="auto"/>
                <w:kern w:val="0"/>
                <w:sz w:val="20"/>
              </w:rPr>
            </w:pPr>
          </w:p>
        </w:tc>
        <w:tc>
          <w:tcPr>
            <w:tcW w:w="1728" w:type="dxa"/>
            <w:tcBorders>
              <w:top w:val="single" w:color="auto" w:sz="4" w:space="0"/>
              <w:left w:val="single" w:color="auto" w:sz="4" w:space="0"/>
              <w:bottom w:val="single" w:color="auto" w:sz="4" w:space="0"/>
              <w:right w:val="single" w:color="auto" w:sz="4" w:space="0"/>
            </w:tcBorders>
            <w:vAlign w:val="center"/>
          </w:tcPr>
          <w:p w14:paraId="2EC62C84">
            <w:pPr>
              <w:adjustRightInd w:val="0"/>
              <w:snapToGrid w:val="0"/>
              <w:spacing w:line="240" w:lineRule="auto"/>
              <w:jc w:val="center"/>
              <w:rPr>
                <w:color w:val="auto"/>
                <w:kern w:val="0"/>
                <w:sz w:val="20"/>
              </w:rPr>
            </w:pPr>
          </w:p>
        </w:tc>
        <w:tc>
          <w:tcPr>
            <w:tcW w:w="1653" w:type="dxa"/>
            <w:tcBorders>
              <w:top w:val="single" w:color="auto" w:sz="4" w:space="0"/>
              <w:left w:val="single" w:color="auto" w:sz="4" w:space="0"/>
              <w:bottom w:val="single" w:color="auto" w:sz="4" w:space="0"/>
              <w:right w:val="single" w:color="auto" w:sz="4" w:space="0"/>
            </w:tcBorders>
            <w:vAlign w:val="center"/>
          </w:tcPr>
          <w:p w14:paraId="4E22FAE6">
            <w:pPr>
              <w:adjustRightInd w:val="0"/>
              <w:snapToGrid w:val="0"/>
              <w:spacing w:line="240" w:lineRule="auto"/>
              <w:jc w:val="center"/>
              <w:rPr>
                <w:color w:val="auto"/>
                <w:kern w:val="0"/>
                <w:sz w:val="20"/>
              </w:rPr>
            </w:pPr>
          </w:p>
        </w:tc>
        <w:tc>
          <w:tcPr>
            <w:tcW w:w="1349" w:type="dxa"/>
            <w:tcBorders>
              <w:top w:val="single" w:color="auto" w:sz="4" w:space="0"/>
              <w:left w:val="single" w:color="auto" w:sz="4" w:space="0"/>
              <w:bottom w:val="single" w:color="auto" w:sz="4" w:space="0"/>
              <w:right w:val="single" w:color="auto" w:sz="4" w:space="0"/>
            </w:tcBorders>
            <w:vAlign w:val="center"/>
          </w:tcPr>
          <w:p w14:paraId="66954C07">
            <w:pPr>
              <w:adjustRightInd w:val="0"/>
              <w:snapToGrid w:val="0"/>
              <w:spacing w:line="240" w:lineRule="auto"/>
              <w:jc w:val="center"/>
              <w:rPr>
                <w:color w:val="auto"/>
                <w:kern w:val="0"/>
                <w:sz w:val="20"/>
              </w:rPr>
            </w:pPr>
          </w:p>
        </w:tc>
        <w:tc>
          <w:tcPr>
            <w:tcW w:w="1513" w:type="dxa"/>
            <w:tcBorders>
              <w:top w:val="single" w:color="auto" w:sz="4" w:space="0"/>
              <w:left w:val="single" w:color="auto" w:sz="4" w:space="0"/>
              <w:bottom w:val="single" w:color="auto" w:sz="4" w:space="0"/>
              <w:right w:val="single" w:color="auto" w:sz="4" w:space="0"/>
            </w:tcBorders>
            <w:vAlign w:val="center"/>
          </w:tcPr>
          <w:p w14:paraId="2E2E4D55">
            <w:pPr>
              <w:adjustRightInd w:val="0"/>
              <w:snapToGrid w:val="0"/>
              <w:spacing w:line="240" w:lineRule="auto"/>
              <w:jc w:val="center"/>
              <w:rPr>
                <w:color w:val="auto"/>
                <w:kern w:val="0"/>
                <w:sz w:val="20"/>
              </w:rPr>
            </w:pPr>
          </w:p>
        </w:tc>
        <w:tc>
          <w:tcPr>
            <w:tcW w:w="1235" w:type="dxa"/>
            <w:tcBorders>
              <w:top w:val="single" w:color="auto" w:sz="4" w:space="0"/>
              <w:left w:val="single" w:color="auto" w:sz="4" w:space="0"/>
              <w:bottom w:val="single" w:color="auto" w:sz="4" w:space="0"/>
              <w:right w:val="single" w:color="auto" w:sz="4" w:space="0"/>
            </w:tcBorders>
            <w:vAlign w:val="center"/>
          </w:tcPr>
          <w:p w14:paraId="3D0D024D">
            <w:pPr>
              <w:adjustRightInd w:val="0"/>
              <w:snapToGrid w:val="0"/>
              <w:spacing w:line="240" w:lineRule="auto"/>
              <w:jc w:val="center"/>
              <w:rPr>
                <w:color w:val="auto"/>
                <w:kern w:val="0"/>
                <w:sz w:val="20"/>
              </w:rPr>
            </w:pPr>
          </w:p>
        </w:tc>
        <w:tc>
          <w:tcPr>
            <w:tcW w:w="1636" w:type="dxa"/>
            <w:tcBorders>
              <w:top w:val="single" w:color="auto" w:sz="4" w:space="0"/>
              <w:left w:val="single" w:color="auto" w:sz="4" w:space="0"/>
              <w:bottom w:val="single" w:color="auto" w:sz="4" w:space="0"/>
              <w:right w:val="single" w:color="auto" w:sz="4" w:space="0"/>
            </w:tcBorders>
            <w:vAlign w:val="center"/>
          </w:tcPr>
          <w:p w14:paraId="4E73074C">
            <w:pPr>
              <w:adjustRightInd w:val="0"/>
              <w:snapToGrid w:val="0"/>
              <w:spacing w:line="240" w:lineRule="auto"/>
              <w:jc w:val="center"/>
              <w:rPr>
                <w:color w:val="auto"/>
                <w:kern w:val="0"/>
                <w:sz w:val="20"/>
              </w:rPr>
            </w:pPr>
          </w:p>
        </w:tc>
      </w:tr>
      <w:tr w14:paraId="1F87D57C">
        <w:tblPrEx>
          <w:tblCellMar>
            <w:top w:w="0" w:type="dxa"/>
            <w:left w:w="108" w:type="dxa"/>
            <w:bottom w:w="0" w:type="dxa"/>
            <w:right w:w="108" w:type="dxa"/>
          </w:tblCellMar>
        </w:tblPrEx>
        <w:trPr>
          <w:trHeight w:val="375"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3ADAC0C6">
            <w:pPr>
              <w:adjustRightInd w:val="0"/>
              <w:snapToGrid w:val="0"/>
              <w:spacing w:line="240" w:lineRule="auto"/>
              <w:jc w:val="center"/>
              <w:rPr>
                <w:rFonts w:eastAsia="仿宋_GB2312"/>
                <w:color w:val="auto"/>
                <w:kern w:val="0"/>
                <w:sz w:val="20"/>
              </w:rPr>
            </w:pPr>
            <w:r>
              <w:rPr>
                <w:rFonts w:hint="eastAsia"/>
                <w:color w:val="auto"/>
                <w:kern w:val="0"/>
                <w:sz w:val="20"/>
              </w:rPr>
              <w:t>4</w:t>
            </w:r>
          </w:p>
        </w:tc>
        <w:tc>
          <w:tcPr>
            <w:tcW w:w="3350" w:type="dxa"/>
            <w:tcBorders>
              <w:top w:val="single" w:color="auto" w:sz="4" w:space="0"/>
              <w:left w:val="single" w:color="auto" w:sz="4" w:space="0"/>
              <w:bottom w:val="single" w:color="auto" w:sz="4" w:space="0"/>
              <w:right w:val="single" w:color="auto" w:sz="4" w:space="0"/>
            </w:tcBorders>
            <w:vAlign w:val="center"/>
          </w:tcPr>
          <w:p w14:paraId="22DF4487">
            <w:pPr>
              <w:adjustRightInd w:val="0"/>
              <w:snapToGrid w:val="0"/>
              <w:spacing w:line="240" w:lineRule="auto"/>
              <w:jc w:val="center"/>
              <w:rPr>
                <w:color w:val="auto"/>
                <w:kern w:val="0"/>
                <w:sz w:val="20"/>
              </w:rPr>
            </w:pPr>
          </w:p>
        </w:tc>
        <w:tc>
          <w:tcPr>
            <w:tcW w:w="1728" w:type="dxa"/>
            <w:tcBorders>
              <w:top w:val="single" w:color="auto" w:sz="4" w:space="0"/>
              <w:left w:val="single" w:color="auto" w:sz="4" w:space="0"/>
              <w:bottom w:val="single" w:color="auto" w:sz="4" w:space="0"/>
              <w:right w:val="single" w:color="auto" w:sz="4" w:space="0"/>
            </w:tcBorders>
            <w:vAlign w:val="center"/>
          </w:tcPr>
          <w:p w14:paraId="2BE39334">
            <w:pPr>
              <w:adjustRightInd w:val="0"/>
              <w:snapToGrid w:val="0"/>
              <w:spacing w:line="240" w:lineRule="auto"/>
              <w:jc w:val="center"/>
              <w:rPr>
                <w:color w:val="auto"/>
                <w:kern w:val="0"/>
                <w:sz w:val="20"/>
              </w:rPr>
            </w:pPr>
          </w:p>
        </w:tc>
        <w:tc>
          <w:tcPr>
            <w:tcW w:w="1653" w:type="dxa"/>
            <w:tcBorders>
              <w:top w:val="single" w:color="auto" w:sz="4" w:space="0"/>
              <w:left w:val="single" w:color="auto" w:sz="4" w:space="0"/>
              <w:bottom w:val="single" w:color="auto" w:sz="4" w:space="0"/>
              <w:right w:val="single" w:color="auto" w:sz="4" w:space="0"/>
            </w:tcBorders>
            <w:vAlign w:val="center"/>
          </w:tcPr>
          <w:p w14:paraId="5BD77DEA">
            <w:pPr>
              <w:adjustRightInd w:val="0"/>
              <w:snapToGrid w:val="0"/>
              <w:spacing w:line="240" w:lineRule="auto"/>
              <w:jc w:val="center"/>
              <w:rPr>
                <w:color w:val="auto"/>
                <w:kern w:val="0"/>
                <w:sz w:val="20"/>
              </w:rPr>
            </w:pPr>
          </w:p>
        </w:tc>
        <w:tc>
          <w:tcPr>
            <w:tcW w:w="1349" w:type="dxa"/>
            <w:tcBorders>
              <w:top w:val="single" w:color="auto" w:sz="4" w:space="0"/>
              <w:left w:val="single" w:color="auto" w:sz="4" w:space="0"/>
              <w:bottom w:val="single" w:color="auto" w:sz="4" w:space="0"/>
              <w:right w:val="single" w:color="auto" w:sz="4" w:space="0"/>
            </w:tcBorders>
            <w:vAlign w:val="center"/>
          </w:tcPr>
          <w:p w14:paraId="2EFA9D22">
            <w:pPr>
              <w:adjustRightInd w:val="0"/>
              <w:snapToGrid w:val="0"/>
              <w:spacing w:line="240" w:lineRule="auto"/>
              <w:jc w:val="center"/>
              <w:rPr>
                <w:color w:val="auto"/>
                <w:kern w:val="0"/>
                <w:sz w:val="20"/>
              </w:rPr>
            </w:pPr>
          </w:p>
        </w:tc>
        <w:tc>
          <w:tcPr>
            <w:tcW w:w="1513" w:type="dxa"/>
            <w:tcBorders>
              <w:top w:val="single" w:color="auto" w:sz="4" w:space="0"/>
              <w:left w:val="single" w:color="auto" w:sz="4" w:space="0"/>
              <w:bottom w:val="single" w:color="auto" w:sz="4" w:space="0"/>
              <w:right w:val="single" w:color="auto" w:sz="4" w:space="0"/>
            </w:tcBorders>
            <w:vAlign w:val="center"/>
          </w:tcPr>
          <w:p w14:paraId="550A17BD">
            <w:pPr>
              <w:adjustRightInd w:val="0"/>
              <w:snapToGrid w:val="0"/>
              <w:spacing w:line="240" w:lineRule="auto"/>
              <w:jc w:val="center"/>
              <w:rPr>
                <w:color w:val="auto"/>
                <w:kern w:val="0"/>
                <w:sz w:val="20"/>
              </w:rPr>
            </w:pPr>
          </w:p>
        </w:tc>
        <w:tc>
          <w:tcPr>
            <w:tcW w:w="1235" w:type="dxa"/>
            <w:tcBorders>
              <w:top w:val="single" w:color="auto" w:sz="4" w:space="0"/>
              <w:left w:val="single" w:color="auto" w:sz="4" w:space="0"/>
              <w:bottom w:val="single" w:color="auto" w:sz="4" w:space="0"/>
              <w:right w:val="single" w:color="auto" w:sz="4" w:space="0"/>
            </w:tcBorders>
            <w:vAlign w:val="center"/>
          </w:tcPr>
          <w:p w14:paraId="7567AA80">
            <w:pPr>
              <w:adjustRightInd w:val="0"/>
              <w:snapToGrid w:val="0"/>
              <w:spacing w:line="240" w:lineRule="auto"/>
              <w:jc w:val="center"/>
              <w:rPr>
                <w:color w:val="auto"/>
                <w:kern w:val="0"/>
                <w:sz w:val="20"/>
              </w:rPr>
            </w:pPr>
          </w:p>
        </w:tc>
        <w:tc>
          <w:tcPr>
            <w:tcW w:w="1636" w:type="dxa"/>
            <w:tcBorders>
              <w:top w:val="single" w:color="auto" w:sz="4" w:space="0"/>
              <w:left w:val="single" w:color="auto" w:sz="4" w:space="0"/>
              <w:bottom w:val="single" w:color="auto" w:sz="4" w:space="0"/>
              <w:right w:val="single" w:color="auto" w:sz="4" w:space="0"/>
            </w:tcBorders>
            <w:vAlign w:val="center"/>
          </w:tcPr>
          <w:p w14:paraId="4BC6C6C5">
            <w:pPr>
              <w:adjustRightInd w:val="0"/>
              <w:snapToGrid w:val="0"/>
              <w:spacing w:line="240" w:lineRule="auto"/>
              <w:jc w:val="center"/>
              <w:rPr>
                <w:color w:val="auto"/>
                <w:kern w:val="0"/>
                <w:sz w:val="20"/>
              </w:rPr>
            </w:pPr>
          </w:p>
        </w:tc>
      </w:tr>
      <w:tr w14:paraId="735305E0">
        <w:tblPrEx>
          <w:tblCellMar>
            <w:top w:w="0" w:type="dxa"/>
            <w:left w:w="108" w:type="dxa"/>
            <w:bottom w:w="0" w:type="dxa"/>
            <w:right w:w="108" w:type="dxa"/>
          </w:tblCellMar>
        </w:tblPrEx>
        <w:trPr>
          <w:trHeight w:val="375"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2D2ADB03">
            <w:pPr>
              <w:adjustRightInd w:val="0"/>
              <w:snapToGrid w:val="0"/>
              <w:spacing w:line="240" w:lineRule="auto"/>
              <w:jc w:val="center"/>
              <w:rPr>
                <w:rFonts w:eastAsia="仿宋_GB2312"/>
                <w:color w:val="auto"/>
                <w:kern w:val="0"/>
                <w:sz w:val="20"/>
              </w:rPr>
            </w:pPr>
            <w:r>
              <w:rPr>
                <w:rFonts w:hint="eastAsia"/>
                <w:color w:val="auto"/>
                <w:kern w:val="0"/>
                <w:sz w:val="20"/>
              </w:rPr>
              <w:t>5</w:t>
            </w:r>
          </w:p>
        </w:tc>
        <w:tc>
          <w:tcPr>
            <w:tcW w:w="3350" w:type="dxa"/>
            <w:tcBorders>
              <w:top w:val="single" w:color="auto" w:sz="4" w:space="0"/>
              <w:left w:val="single" w:color="auto" w:sz="4" w:space="0"/>
              <w:bottom w:val="single" w:color="auto" w:sz="4" w:space="0"/>
              <w:right w:val="single" w:color="auto" w:sz="4" w:space="0"/>
            </w:tcBorders>
            <w:vAlign w:val="center"/>
          </w:tcPr>
          <w:p w14:paraId="76C556F0">
            <w:pPr>
              <w:adjustRightInd w:val="0"/>
              <w:snapToGrid w:val="0"/>
              <w:spacing w:line="240" w:lineRule="auto"/>
              <w:jc w:val="center"/>
              <w:rPr>
                <w:color w:val="auto"/>
                <w:kern w:val="0"/>
                <w:sz w:val="20"/>
              </w:rPr>
            </w:pPr>
          </w:p>
        </w:tc>
        <w:tc>
          <w:tcPr>
            <w:tcW w:w="1728" w:type="dxa"/>
            <w:tcBorders>
              <w:top w:val="single" w:color="auto" w:sz="4" w:space="0"/>
              <w:left w:val="single" w:color="auto" w:sz="4" w:space="0"/>
              <w:bottom w:val="single" w:color="auto" w:sz="4" w:space="0"/>
              <w:right w:val="single" w:color="auto" w:sz="4" w:space="0"/>
            </w:tcBorders>
            <w:vAlign w:val="center"/>
          </w:tcPr>
          <w:p w14:paraId="45B3610E">
            <w:pPr>
              <w:adjustRightInd w:val="0"/>
              <w:snapToGrid w:val="0"/>
              <w:spacing w:line="240" w:lineRule="auto"/>
              <w:jc w:val="center"/>
              <w:rPr>
                <w:color w:val="auto"/>
                <w:kern w:val="0"/>
                <w:sz w:val="20"/>
              </w:rPr>
            </w:pPr>
          </w:p>
        </w:tc>
        <w:tc>
          <w:tcPr>
            <w:tcW w:w="1653" w:type="dxa"/>
            <w:tcBorders>
              <w:top w:val="single" w:color="auto" w:sz="4" w:space="0"/>
              <w:left w:val="single" w:color="auto" w:sz="4" w:space="0"/>
              <w:bottom w:val="single" w:color="auto" w:sz="4" w:space="0"/>
              <w:right w:val="single" w:color="auto" w:sz="4" w:space="0"/>
            </w:tcBorders>
            <w:vAlign w:val="center"/>
          </w:tcPr>
          <w:p w14:paraId="662B4BAF">
            <w:pPr>
              <w:adjustRightInd w:val="0"/>
              <w:snapToGrid w:val="0"/>
              <w:spacing w:line="240" w:lineRule="auto"/>
              <w:jc w:val="center"/>
              <w:rPr>
                <w:color w:val="auto"/>
                <w:kern w:val="0"/>
                <w:sz w:val="20"/>
              </w:rPr>
            </w:pPr>
          </w:p>
        </w:tc>
        <w:tc>
          <w:tcPr>
            <w:tcW w:w="1349" w:type="dxa"/>
            <w:tcBorders>
              <w:top w:val="single" w:color="auto" w:sz="4" w:space="0"/>
              <w:left w:val="single" w:color="auto" w:sz="4" w:space="0"/>
              <w:bottom w:val="single" w:color="auto" w:sz="4" w:space="0"/>
              <w:right w:val="single" w:color="auto" w:sz="4" w:space="0"/>
            </w:tcBorders>
            <w:vAlign w:val="center"/>
          </w:tcPr>
          <w:p w14:paraId="2097164B">
            <w:pPr>
              <w:adjustRightInd w:val="0"/>
              <w:snapToGrid w:val="0"/>
              <w:spacing w:line="240" w:lineRule="auto"/>
              <w:jc w:val="center"/>
              <w:rPr>
                <w:color w:val="auto"/>
                <w:kern w:val="0"/>
                <w:sz w:val="20"/>
              </w:rPr>
            </w:pPr>
          </w:p>
        </w:tc>
        <w:tc>
          <w:tcPr>
            <w:tcW w:w="1513" w:type="dxa"/>
            <w:tcBorders>
              <w:top w:val="single" w:color="auto" w:sz="4" w:space="0"/>
              <w:left w:val="single" w:color="auto" w:sz="4" w:space="0"/>
              <w:bottom w:val="single" w:color="auto" w:sz="4" w:space="0"/>
              <w:right w:val="single" w:color="auto" w:sz="4" w:space="0"/>
            </w:tcBorders>
            <w:vAlign w:val="center"/>
          </w:tcPr>
          <w:p w14:paraId="299168C5">
            <w:pPr>
              <w:adjustRightInd w:val="0"/>
              <w:snapToGrid w:val="0"/>
              <w:spacing w:line="240" w:lineRule="auto"/>
              <w:jc w:val="center"/>
              <w:rPr>
                <w:color w:val="auto"/>
                <w:kern w:val="0"/>
                <w:sz w:val="20"/>
              </w:rPr>
            </w:pPr>
          </w:p>
        </w:tc>
        <w:tc>
          <w:tcPr>
            <w:tcW w:w="1235" w:type="dxa"/>
            <w:tcBorders>
              <w:top w:val="single" w:color="auto" w:sz="4" w:space="0"/>
              <w:left w:val="single" w:color="auto" w:sz="4" w:space="0"/>
              <w:bottom w:val="single" w:color="auto" w:sz="4" w:space="0"/>
              <w:right w:val="single" w:color="auto" w:sz="4" w:space="0"/>
            </w:tcBorders>
            <w:vAlign w:val="center"/>
          </w:tcPr>
          <w:p w14:paraId="678390EC">
            <w:pPr>
              <w:adjustRightInd w:val="0"/>
              <w:snapToGrid w:val="0"/>
              <w:spacing w:line="240" w:lineRule="auto"/>
              <w:jc w:val="center"/>
              <w:rPr>
                <w:color w:val="auto"/>
                <w:kern w:val="0"/>
                <w:sz w:val="20"/>
              </w:rPr>
            </w:pPr>
          </w:p>
        </w:tc>
        <w:tc>
          <w:tcPr>
            <w:tcW w:w="1636" w:type="dxa"/>
            <w:tcBorders>
              <w:top w:val="single" w:color="auto" w:sz="4" w:space="0"/>
              <w:left w:val="single" w:color="auto" w:sz="4" w:space="0"/>
              <w:bottom w:val="single" w:color="auto" w:sz="4" w:space="0"/>
              <w:right w:val="single" w:color="auto" w:sz="4" w:space="0"/>
            </w:tcBorders>
            <w:vAlign w:val="center"/>
          </w:tcPr>
          <w:p w14:paraId="1D4BA9B6">
            <w:pPr>
              <w:adjustRightInd w:val="0"/>
              <w:snapToGrid w:val="0"/>
              <w:spacing w:line="240" w:lineRule="auto"/>
              <w:jc w:val="center"/>
              <w:rPr>
                <w:color w:val="auto"/>
                <w:kern w:val="0"/>
                <w:sz w:val="20"/>
              </w:rPr>
            </w:pPr>
          </w:p>
        </w:tc>
      </w:tr>
      <w:tr w14:paraId="4DC7D938">
        <w:tblPrEx>
          <w:tblCellMar>
            <w:top w:w="0" w:type="dxa"/>
            <w:left w:w="108" w:type="dxa"/>
            <w:bottom w:w="0" w:type="dxa"/>
            <w:right w:w="108" w:type="dxa"/>
          </w:tblCellMar>
        </w:tblPrEx>
        <w:trPr>
          <w:trHeight w:val="375" w:hRule="atLeast"/>
          <w:jc w:val="center"/>
        </w:trPr>
        <w:tc>
          <w:tcPr>
            <w:tcW w:w="7600" w:type="dxa"/>
            <w:gridSpan w:val="4"/>
            <w:tcBorders>
              <w:top w:val="single" w:color="auto" w:sz="4" w:space="0"/>
              <w:left w:val="single" w:color="auto" w:sz="4" w:space="0"/>
              <w:bottom w:val="single" w:color="auto" w:sz="4" w:space="0"/>
              <w:right w:val="single" w:color="auto" w:sz="4" w:space="0"/>
            </w:tcBorders>
            <w:vAlign w:val="center"/>
          </w:tcPr>
          <w:p w14:paraId="5967B115">
            <w:pPr>
              <w:adjustRightInd w:val="0"/>
              <w:snapToGrid w:val="0"/>
              <w:spacing w:line="240" w:lineRule="auto"/>
              <w:jc w:val="center"/>
              <w:rPr>
                <w:rFonts w:eastAsia="仿宋_GB2312"/>
                <w:b/>
                <w:bCs/>
                <w:color w:val="auto"/>
                <w:kern w:val="0"/>
                <w:sz w:val="20"/>
              </w:rPr>
            </w:pPr>
            <w:r>
              <w:rPr>
                <w:rFonts w:hint="eastAsia"/>
                <w:b/>
                <w:bCs/>
                <w:color w:val="auto"/>
                <w:kern w:val="0"/>
                <w:sz w:val="20"/>
              </w:rPr>
              <w:t>累计</w:t>
            </w:r>
          </w:p>
        </w:tc>
        <w:tc>
          <w:tcPr>
            <w:tcW w:w="1349" w:type="dxa"/>
            <w:tcBorders>
              <w:top w:val="single" w:color="auto" w:sz="4" w:space="0"/>
              <w:left w:val="single" w:color="auto" w:sz="4" w:space="0"/>
              <w:bottom w:val="single" w:color="auto" w:sz="4" w:space="0"/>
              <w:right w:val="single" w:color="auto" w:sz="4" w:space="0"/>
            </w:tcBorders>
            <w:vAlign w:val="center"/>
          </w:tcPr>
          <w:p w14:paraId="26EE9DDB">
            <w:pPr>
              <w:adjustRightInd w:val="0"/>
              <w:snapToGrid w:val="0"/>
              <w:spacing w:line="240" w:lineRule="auto"/>
              <w:jc w:val="center"/>
              <w:rPr>
                <w:color w:val="auto"/>
                <w:kern w:val="0"/>
                <w:sz w:val="20"/>
              </w:rPr>
            </w:pPr>
            <w:r>
              <w:rPr>
                <w:color w:val="auto"/>
                <w:kern w:val="0"/>
                <w:sz w:val="20"/>
              </w:rPr>
              <w:t>／</w:t>
            </w:r>
          </w:p>
        </w:tc>
        <w:tc>
          <w:tcPr>
            <w:tcW w:w="1513" w:type="dxa"/>
            <w:tcBorders>
              <w:top w:val="single" w:color="auto" w:sz="4" w:space="0"/>
              <w:left w:val="single" w:color="auto" w:sz="4" w:space="0"/>
              <w:bottom w:val="single" w:color="auto" w:sz="4" w:space="0"/>
              <w:right w:val="single" w:color="auto" w:sz="4" w:space="0"/>
            </w:tcBorders>
            <w:vAlign w:val="center"/>
          </w:tcPr>
          <w:p w14:paraId="4B174CD1">
            <w:pPr>
              <w:adjustRightInd w:val="0"/>
              <w:snapToGrid w:val="0"/>
              <w:spacing w:line="240" w:lineRule="auto"/>
              <w:jc w:val="center"/>
              <w:rPr>
                <w:color w:val="auto"/>
                <w:kern w:val="0"/>
                <w:sz w:val="20"/>
              </w:rPr>
            </w:pPr>
          </w:p>
        </w:tc>
        <w:tc>
          <w:tcPr>
            <w:tcW w:w="1235" w:type="dxa"/>
            <w:tcBorders>
              <w:top w:val="single" w:color="auto" w:sz="4" w:space="0"/>
              <w:left w:val="single" w:color="auto" w:sz="4" w:space="0"/>
              <w:bottom w:val="single" w:color="auto" w:sz="4" w:space="0"/>
              <w:right w:val="single" w:color="auto" w:sz="4" w:space="0"/>
            </w:tcBorders>
            <w:vAlign w:val="center"/>
          </w:tcPr>
          <w:p w14:paraId="2756C503">
            <w:pPr>
              <w:adjustRightInd w:val="0"/>
              <w:snapToGrid w:val="0"/>
              <w:spacing w:line="240" w:lineRule="auto"/>
              <w:jc w:val="center"/>
              <w:rPr>
                <w:rFonts w:eastAsia="仿宋_GB2312"/>
                <w:color w:val="auto"/>
                <w:kern w:val="0"/>
                <w:sz w:val="20"/>
              </w:rPr>
            </w:pPr>
            <w:r>
              <w:rPr>
                <w:rFonts w:hint="eastAsia" w:asciiTheme="minorEastAsia" w:hAnsiTheme="minorEastAsia" w:eastAsiaTheme="minorEastAsia"/>
                <w:color w:val="auto"/>
                <w:kern w:val="0"/>
                <w:sz w:val="20"/>
              </w:rPr>
              <w:t>／</w:t>
            </w:r>
          </w:p>
        </w:tc>
        <w:tc>
          <w:tcPr>
            <w:tcW w:w="1636" w:type="dxa"/>
            <w:tcBorders>
              <w:top w:val="single" w:color="auto" w:sz="4" w:space="0"/>
              <w:left w:val="single" w:color="auto" w:sz="4" w:space="0"/>
              <w:bottom w:val="single" w:color="auto" w:sz="4" w:space="0"/>
              <w:right w:val="single" w:color="auto" w:sz="4" w:space="0"/>
            </w:tcBorders>
            <w:vAlign w:val="center"/>
          </w:tcPr>
          <w:p w14:paraId="3DF09948">
            <w:pPr>
              <w:adjustRightInd w:val="0"/>
              <w:snapToGrid w:val="0"/>
              <w:spacing w:line="240" w:lineRule="auto"/>
              <w:jc w:val="center"/>
              <w:rPr>
                <w:color w:val="auto"/>
                <w:kern w:val="0"/>
                <w:sz w:val="20"/>
              </w:rPr>
            </w:pPr>
            <w:r>
              <w:rPr>
                <w:rFonts w:hint="eastAsia" w:asciiTheme="minorEastAsia" w:hAnsiTheme="minorEastAsia" w:eastAsiaTheme="minorEastAsia"/>
                <w:color w:val="auto"/>
                <w:kern w:val="0"/>
                <w:sz w:val="20"/>
              </w:rPr>
              <w:t>／</w:t>
            </w:r>
          </w:p>
        </w:tc>
      </w:tr>
    </w:tbl>
    <w:p w14:paraId="71836B2C">
      <w:pPr>
        <w:autoSpaceDE w:val="0"/>
        <w:autoSpaceDN w:val="0"/>
        <w:ind w:firstLine="536"/>
        <w:jc w:val="center"/>
        <w:rPr>
          <w:rFonts w:eastAsia="黑体"/>
          <w:color w:val="auto"/>
          <w:sz w:val="28"/>
        </w:rPr>
        <w:sectPr>
          <w:pgSz w:w="16838" w:h="11906" w:orient="landscape"/>
          <w:pgMar w:top="1531" w:right="1871" w:bottom="1531" w:left="1871" w:header="850" w:footer="1417" w:gutter="0"/>
          <w:pgNumType w:fmt="decimal"/>
          <w:cols w:space="0" w:num="1"/>
          <w:docGrid w:type="lines" w:linePitch="631" w:charSpace="0"/>
        </w:sectPr>
      </w:pPr>
    </w:p>
    <w:p w14:paraId="04911180">
      <w:pPr>
        <w:autoSpaceDE w:val="0"/>
        <w:autoSpaceDN w:val="0"/>
        <w:jc w:val="center"/>
        <w:rPr>
          <w:rFonts w:ascii="方正小标宋简体" w:hAnsi="方正小标宋简体" w:eastAsia="方正小标宋简体" w:cs="方正小标宋简体"/>
          <w:color w:val="auto"/>
          <w:szCs w:val="32"/>
        </w:rPr>
      </w:pPr>
      <w:r>
        <w:rPr>
          <w:rFonts w:hint="eastAsia" w:ascii="方正小标宋简体" w:hAnsi="方正小标宋简体" w:eastAsia="方正小标宋简体" w:cs="方正小标宋简体"/>
          <w:color w:val="auto"/>
          <w:szCs w:val="32"/>
        </w:rPr>
        <w:t>间接费用预算明细表</w:t>
      </w:r>
    </w:p>
    <w:p w14:paraId="058B1BCB">
      <w:pPr>
        <w:autoSpaceDE w:val="0"/>
        <w:autoSpaceDN w:val="0"/>
        <w:ind w:firstLine="536"/>
        <w:jc w:val="center"/>
        <w:rPr>
          <w:rFonts w:ascii="黑体" w:hAnsi="黑体" w:eastAsia="黑体"/>
          <w:color w:val="auto"/>
          <w:sz w:val="28"/>
          <w:szCs w:val="28"/>
        </w:rPr>
      </w:pPr>
    </w:p>
    <w:p w14:paraId="16FBA297">
      <w:pPr>
        <w:autoSpaceDE w:val="0"/>
        <w:autoSpaceDN w:val="0"/>
        <w:spacing w:line="300" w:lineRule="auto"/>
        <w:ind w:firstLine="300" w:firstLineChars="150"/>
        <w:rPr>
          <w:color w:val="auto"/>
        </w:rPr>
      </w:pPr>
      <w:r>
        <w:rPr>
          <w:rFonts w:hint="eastAsia" w:ascii="黑体" w:hAnsi="黑体" w:eastAsia="黑体" w:cs="黑体"/>
          <w:color w:val="auto"/>
          <w:sz w:val="20"/>
        </w:rPr>
        <w:t>表B18</w:t>
      </w:r>
      <w:r>
        <w:rPr>
          <w:rFonts w:hint="eastAsia"/>
          <w:color w:val="auto"/>
          <w:sz w:val="20"/>
        </w:rPr>
        <w:t xml:space="preserve">  </w:t>
      </w:r>
      <w:r>
        <w:rPr>
          <w:rFonts w:hint="eastAsia"/>
          <w:color w:val="auto"/>
          <w:sz w:val="20"/>
        </w:rPr>
        <w:tab/>
      </w:r>
      <w:r>
        <w:rPr>
          <w:rFonts w:hint="eastAsia"/>
          <w:color w:val="auto"/>
          <w:sz w:val="20"/>
        </w:rPr>
        <w:tab/>
      </w:r>
      <w:r>
        <w:rPr>
          <w:rFonts w:hint="eastAsia"/>
          <w:color w:val="auto"/>
          <w:sz w:val="20"/>
        </w:rPr>
        <w:t xml:space="preserve"> </w:t>
      </w:r>
      <w:r>
        <w:rPr>
          <w:color w:val="auto"/>
          <w:sz w:val="20"/>
        </w:rPr>
        <w:t xml:space="preserve">                                                        </w:t>
      </w:r>
      <w:r>
        <w:rPr>
          <w:color w:val="auto"/>
          <w:sz w:val="20"/>
        </w:rPr>
        <w:tab/>
      </w:r>
      <w:r>
        <w:rPr>
          <w:color w:val="auto"/>
          <w:sz w:val="20"/>
        </w:rPr>
        <w:t xml:space="preserve"> </w:t>
      </w:r>
      <w:r>
        <w:rPr>
          <w:color w:val="auto"/>
          <w:sz w:val="20"/>
        </w:rPr>
        <w:tab/>
      </w:r>
      <w:r>
        <w:rPr>
          <w:color w:val="auto"/>
          <w:sz w:val="20"/>
        </w:rPr>
        <w:t xml:space="preserve"> </w:t>
      </w:r>
      <w:r>
        <w:rPr>
          <w:rFonts w:hint="eastAsia"/>
          <w:color w:val="auto"/>
          <w:sz w:val="20"/>
        </w:rPr>
        <w:t>　　                               金额单位：万元</w:t>
      </w:r>
    </w:p>
    <w:tbl>
      <w:tblPr>
        <w:tblStyle w:val="15"/>
        <w:tblW w:w="133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5372"/>
        <w:gridCol w:w="2854"/>
        <w:gridCol w:w="4214"/>
      </w:tblGrid>
      <w:tr w14:paraId="3125B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13309" w:type="dxa"/>
            <w:gridSpan w:val="4"/>
            <w:vAlign w:val="center"/>
          </w:tcPr>
          <w:p w14:paraId="40D27856">
            <w:pPr>
              <w:adjustRightInd w:val="0"/>
              <w:snapToGrid w:val="0"/>
              <w:spacing w:line="240" w:lineRule="auto"/>
              <w:jc w:val="left"/>
              <w:rPr>
                <w:rFonts w:ascii="仿宋_GB2312" w:hAnsi="仿宋_GB2312" w:eastAsia="仿宋_GB2312" w:cs="仿宋_GB2312"/>
                <w:color w:val="auto"/>
                <w:sz w:val="20"/>
              </w:rPr>
            </w:pPr>
            <w:r>
              <w:rPr>
                <w:rFonts w:hint="eastAsia" w:ascii="仿宋_GB2312" w:hAnsi="仿宋_GB2312" w:eastAsia="仿宋_GB2312" w:cs="仿宋_GB2312"/>
                <w:color w:val="auto"/>
                <w:sz w:val="20"/>
              </w:rPr>
              <w:t>填表说明：1.资金来源：省级财政专项资金、其他渠道资金；</w:t>
            </w:r>
          </w:p>
          <w:p w14:paraId="430EF248">
            <w:pPr>
              <w:adjustRightInd w:val="0"/>
              <w:snapToGrid w:val="0"/>
              <w:spacing w:line="240" w:lineRule="auto"/>
              <w:ind w:firstLine="1000" w:firstLineChars="500"/>
              <w:jc w:val="left"/>
              <w:rPr>
                <w:rFonts w:ascii="仿宋_GB2312" w:hAnsi="仿宋_GB2312" w:eastAsia="仿宋_GB2312" w:cs="仿宋_GB2312"/>
                <w:color w:val="auto"/>
                <w:sz w:val="20"/>
              </w:rPr>
            </w:pPr>
            <w:r>
              <w:rPr>
                <w:rFonts w:hint="eastAsia" w:ascii="仿宋_GB2312" w:hAnsi="仿宋_GB2312" w:eastAsia="仿宋_GB2312" w:cs="仿宋_GB2312"/>
                <w:color w:val="auto"/>
                <w:sz w:val="20"/>
              </w:rPr>
              <w:t>2.科研项目（课题）如包括技术推广示范内容，应扣减相应资金后再按照间接费用计算方法计算，并提供预算编制说明。技术推广示范类项目（课题）不允许列支间接费用。</w:t>
            </w:r>
          </w:p>
        </w:tc>
      </w:tr>
      <w:tr w14:paraId="62532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869" w:type="dxa"/>
            <w:vMerge w:val="restart"/>
            <w:vAlign w:val="center"/>
          </w:tcPr>
          <w:p w14:paraId="611A231A">
            <w:pPr>
              <w:adjustRightInd w:val="0"/>
              <w:snapToGrid w:val="0"/>
              <w:spacing w:line="240" w:lineRule="auto"/>
              <w:jc w:val="center"/>
              <w:rPr>
                <w:rFonts w:hint="eastAsia" w:ascii="黑体" w:hAnsi="黑体" w:eastAsia="黑体" w:cs="黑体"/>
                <w:color w:val="auto"/>
                <w:kern w:val="0"/>
                <w:sz w:val="20"/>
              </w:rPr>
            </w:pPr>
            <w:r>
              <w:rPr>
                <w:rFonts w:hint="eastAsia" w:ascii="黑体" w:hAnsi="黑体" w:eastAsia="黑体" w:cs="黑体"/>
                <w:color w:val="auto"/>
                <w:kern w:val="0"/>
                <w:sz w:val="20"/>
              </w:rPr>
              <w:t>序号</w:t>
            </w:r>
          </w:p>
        </w:tc>
        <w:tc>
          <w:tcPr>
            <w:tcW w:w="5372" w:type="dxa"/>
            <w:vAlign w:val="center"/>
          </w:tcPr>
          <w:p w14:paraId="43A20091">
            <w:pPr>
              <w:adjustRightInd w:val="0"/>
              <w:snapToGrid w:val="0"/>
              <w:spacing w:line="240" w:lineRule="auto"/>
              <w:jc w:val="center"/>
              <w:rPr>
                <w:rFonts w:hint="eastAsia" w:ascii="黑体" w:hAnsi="黑体" w:eastAsia="黑体" w:cs="黑体"/>
                <w:color w:val="auto"/>
                <w:kern w:val="0"/>
                <w:sz w:val="20"/>
              </w:rPr>
            </w:pPr>
            <w:r>
              <w:rPr>
                <w:rFonts w:hint="eastAsia" w:ascii="黑体" w:hAnsi="黑体" w:eastAsia="黑体" w:cs="黑体"/>
                <w:color w:val="auto"/>
                <w:kern w:val="0"/>
                <w:sz w:val="20"/>
              </w:rPr>
              <w:t>费用名称</w:t>
            </w:r>
          </w:p>
        </w:tc>
        <w:tc>
          <w:tcPr>
            <w:tcW w:w="2854" w:type="dxa"/>
            <w:vAlign w:val="center"/>
          </w:tcPr>
          <w:p w14:paraId="7214759D">
            <w:pPr>
              <w:adjustRightInd w:val="0"/>
              <w:snapToGrid w:val="0"/>
              <w:spacing w:line="240" w:lineRule="auto"/>
              <w:jc w:val="center"/>
              <w:rPr>
                <w:rFonts w:hint="eastAsia" w:ascii="黑体" w:hAnsi="黑体" w:eastAsia="黑体" w:cs="黑体"/>
                <w:color w:val="auto"/>
                <w:kern w:val="0"/>
                <w:sz w:val="20"/>
              </w:rPr>
            </w:pPr>
            <w:r>
              <w:rPr>
                <w:rFonts w:hint="eastAsia" w:ascii="黑体" w:hAnsi="黑体" w:eastAsia="黑体" w:cs="黑体"/>
                <w:color w:val="auto"/>
                <w:kern w:val="0"/>
                <w:sz w:val="20"/>
              </w:rPr>
              <w:t>金额</w:t>
            </w:r>
          </w:p>
          <w:p w14:paraId="6E3982B3">
            <w:pPr>
              <w:adjustRightInd w:val="0"/>
              <w:snapToGrid w:val="0"/>
              <w:spacing w:line="240" w:lineRule="auto"/>
              <w:jc w:val="center"/>
              <w:rPr>
                <w:rFonts w:hint="eastAsia" w:ascii="黑体" w:hAnsi="黑体" w:eastAsia="黑体" w:cs="黑体"/>
                <w:color w:val="auto"/>
                <w:kern w:val="0"/>
                <w:sz w:val="20"/>
              </w:rPr>
            </w:pPr>
            <w:r>
              <w:rPr>
                <w:rFonts w:hint="eastAsia" w:ascii="黑体" w:hAnsi="黑体" w:eastAsia="黑体" w:cs="黑体"/>
                <w:color w:val="auto"/>
                <w:sz w:val="20"/>
                <w:lang w:eastAsia="zh-CN"/>
              </w:rPr>
              <w:t>（万元）</w:t>
            </w:r>
          </w:p>
        </w:tc>
        <w:tc>
          <w:tcPr>
            <w:tcW w:w="4214" w:type="dxa"/>
            <w:vAlign w:val="center"/>
          </w:tcPr>
          <w:p w14:paraId="4F6F165E">
            <w:pPr>
              <w:adjustRightInd w:val="0"/>
              <w:snapToGrid w:val="0"/>
              <w:spacing w:line="240" w:lineRule="auto"/>
              <w:jc w:val="center"/>
              <w:rPr>
                <w:rFonts w:hint="eastAsia" w:ascii="黑体" w:hAnsi="黑体" w:eastAsia="黑体" w:cs="黑体"/>
                <w:color w:val="auto"/>
                <w:kern w:val="0"/>
                <w:sz w:val="20"/>
              </w:rPr>
            </w:pPr>
            <w:r>
              <w:rPr>
                <w:rFonts w:hint="eastAsia" w:ascii="黑体" w:hAnsi="黑体" w:eastAsia="黑体" w:cs="黑体"/>
                <w:color w:val="auto"/>
                <w:kern w:val="0"/>
                <w:sz w:val="20"/>
              </w:rPr>
              <w:t>资金来源</w:t>
            </w:r>
          </w:p>
        </w:tc>
      </w:tr>
      <w:tr w14:paraId="7EA40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69" w:type="dxa"/>
            <w:vMerge w:val="continue"/>
            <w:vAlign w:val="center"/>
          </w:tcPr>
          <w:p w14:paraId="26063566">
            <w:pPr>
              <w:adjustRightInd w:val="0"/>
              <w:snapToGrid w:val="0"/>
              <w:spacing w:line="240" w:lineRule="auto"/>
              <w:jc w:val="left"/>
              <w:rPr>
                <w:b/>
                <w:bCs/>
                <w:color w:val="auto"/>
                <w:kern w:val="0"/>
                <w:sz w:val="20"/>
              </w:rPr>
            </w:pPr>
          </w:p>
        </w:tc>
        <w:tc>
          <w:tcPr>
            <w:tcW w:w="5372" w:type="dxa"/>
            <w:vAlign w:val="center"/>
          </w:tcPr>
          <w:p w14:paraId="11A928C6">
            <w:pPr>
              <w:adjustRightInd w:val="0"/>
              <w:snapToGrid w:val="0"/>
              <w:spacing w:line="240" w:lineRule="auto"/>
              <w:jc w:val="center"/>
              <w:rPr>
                <w:b/>
                <w:bCs/>
                <w:color w:val="auto"/>
                <w:kern w:val="0"/>
                <w:sz w:val="20"/>
              </w:rPr>
            </w:pPr>
            <w:r>
              <w:rPr>
                <w:b/>
                <w:bCs/>
                <w:color w:val="auto"/>
                <w:kern w:val="0"/>
                <w:sz w:val="20"/>
              </w:rPr>
              <w:t>（1）</w:t>
            </w:r>
          </w:p>
        </w:tc>
        <w:tc>
          <w:tcPr>
            <w:tcW w:w="2854" w:type="dxa"/>
            <w:vAlign w:val="center"/>
          </w:tcPr>
          <w:p w14:paraId="7BD9B60E">
            <w:pPr>
              <w:adjustRightInd w:val="0"/>
              <w:snapToGrid w:val="0"/>
              <w:spacing w:line="240" w:lineRule="auto"/>
              <w:jc w:val="center"/>
              <w:rPr>
                <w:b/>
                <w:bCs/>
                <w:color w:val="auto"/>
                <w:kern w:val="0"/>
                <w:sz w:val="20"/>
              </w:rPr>
            </w:pPr>
            <w:r>
              <w:rPr>
                <w:b/>
                <w:bCs/>
                <w:color w:val="auto"/>
                <w:kern w:val="0"/>
                <w:sz w:val="20"/>
              </w:rPr>
              <w:t>（2）</w:t>
            </w:r>
          </w:p>
        </w:tc>
        <w:tc>
          <w:tcPr>
            <w:tcW w:w="4214" w:type="dxa"/>
            <w:vAlign w:val="center"/>
          </w:tcPr>
          <w:p w14:paraId="6A40D11E">
            <w:pPr>
              <w:adjustRightInd w:val="0"/>
              <w:snapToGrid w:val="0"/>
              <w:spacing w:line="240" w:lineRule="auto"/>
              <w:jc w:val="center"/>
              <w:rPr>
                <w:b/>
                <w:bCs/>
                <w:color w:val="auto"/>
                <w:kern w:val="0"/>
                <w:sz w:val="20"/>
              </w:rPr>
            </w:pPr>
            <w:r>
              <w:rPr>
                <w:rFonts w:hint="eastAsia"/>
                <w:b/>
                <w:bCs/>
                <w:color w:val="auto"/>
                <w:kern w:val="0"/>
                <w:sz w:val="20"/>
              </w:rPr>
              <w:t>（</w:t>
            </w:r>
            <w:r>
              <w:rPr>
                <w:b/>
                <w:bCs/>
                <w:color w:val="auto"/>
                <w:kern w:val="0"/>
                <w:sz w:val="20"/>
              </w:rPr>
              <w:t>3）</w:t>
            </w:r>
          </w:p>
        </w:tc>
      </w:tr>
      <w:tr w14:paraId="4CB2B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69" w:type="dxa"/>
            <w:vAlign w:val="center"/>
          </w:tcPr>
          <w:p w14:paraId="37394E46">
            <w:pPr>
              <w:adjustRightInd w:val="0"/>
              <w:snapToGrid w:val="0"/>
              <w:spacing w:line="240" w:lineRule="auto"/>
              <w:jc w:val="center"/>
              <w:rPr>
                <w:rFonts w:eastAsia="仿宋_GB2312"/>
                <w:color w:val="auto"/>
                <w:kern w:val="0"/>
                <w:sz w:val="20"/>
              </w:rPr>
            </w:pPr>
            <w:r>
              <w:rPr>
                <w:rFonts w:hint="eastAsia"/>
                <w:color w:val="auto"/>
                <w:kern w:val="0"/>
                <w:sz w:val="20"/>
              </w:rPr>
              <w:t>1</w:t>
            </w:r>
          </w:p>
        </w:tc>
        <w:tc>
          <w:tcPr>
            <w:tcW w:w="5372" w:type="dxa"/>
            <w:vAlign w:val="center"/>
          </w:tcPr>
          <w:p w14:paraId="497CA985">
            <w:pPr>
              <w:adjustRightInd w:val="0"/>
              <w:snapToGrid w:val="0"/>
              <w:spacing w:line="240" w:lineRule="auto"/>
              <w:jc w:val="center"/>
              <w:rPr>
                <w:color w:val="auto"/>
                <w:kern w:val="0"/>
                <w:sz w:val="20"/>
              </w:rPr>
            </w:pPr>
          </w:p>
        </w:tc>
        <w:tc>
          <w:tcPr>
            <w:tcW w:w="2854" w:type="dxa"/>
            <w:vAlign w:val="center"/>
          </w:tcPr>
          <w:p w14:paraId="7F3F3FFD">
            <w:pPr>
              <w:adjustRightInd w:val="0"/>
              <w:snapToGrid w:val="0"/>
              <w:spacing w:line="240" w:lineRule="auto"/>
              <w:jc w:val="center"/>
              <w:rPr>
                <w:color w:val="auto"/>
                <w:kern w:val="0"/>
                <w:sz w:val="20"/>
              </w:rPr>
            </w:pPr>
          </w:p>
        </w:tc>
        <w:tc>
          <w:tcPr>
            <w:tcW w:w="4214" w:type="dxa"/>
            <w:vAlign w:val="center"/>
          </w:tcPr>
          <w:p w14:paraId="106A70EC">
            <w:pPr>
              <w:adjustRightInd w:val="0"/>
              <w:snapToGrid w:val="0"/>
              <w:spacing w:line="240" w:lineRule="auto"/>
              <w:jc w:val="center"/>
              <w:rPr>
                <w:color w:val="auto"/>
                <w:kern w:val="0"/>
                <w:sz w:val="20"/>
              </w:rPr>
            </w:pPr>
          </w:p>
        </w:tc>
      </w:tr>
      <w:tr w14:paraId="693FD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69" w:type="dxa"/>
            <w:vAlign w:val="center"/>
          </w:tcPr>
          <w:p w14:paraId="4E6A279C">
            <w:pPr>
              <w:adjustRightInd w:val="0"/>
              <w:snapToGrid w:val="0"/>
              <w:spacing w:line="240" w:lineRule="auto"/>
              <w:jc w:val="center"/>
              <w:rPr>
                <w:rFonts w:eastAsia="仿宋_GB2312"/>
                <w:color w:val="auto"/>
                <w:kern w:val="0"/>
                <w:sz w:val="20"/>
              </w:rPr>
            </w:pPr>
            <w:r>
              <w:rPr>
                <w:rFonts w:hint="eastAsia"/>
                <w:color w:val="auto"/>
                <w:kern w:val="0"/>
                <w:sz w:val="20"/>
              </w:rPr>
              <w:t>2</w:t>
            </w:r>
          </w:p>
        </w:tc>
        <w:tc>
          <w:tcPr>
            <w:tcW w:w="5372" w:type="dxa"/>
            <w:vAlign w:val="center"/>
          </w:tcPr>
          <w:p w14:paraId="5F600263">
            <w:pPr>
              <w:adjustRightInd w:val="0"/>
              <w:snapToGrid w:val="0"/>
              <w:spacing w:line="240" w:lineRule="auto"/>
              <w:jc w:val="center"/>
              <w:rPr>
                <w:color w:val="auto"/>
                <w:kern w:val="0"/>
                <w:sz w:val="20"/>
              </w:rPr>
            </w:pPr>
          </w:p>
        </w:tc>
        <w:tc>
          <w:tcPr>
            <w:tcW w:w="2854" w:type="dxa"/>
            <w:vAlign w:val="center"/>
          </w:tcPr>
          <w:p w14:paraId="50C2F9BA">
            <w:pPr>
              <w:adjustRightInd w:val="0"/>
              <w:snapToGrid w:val="0"/>
              <w:spacing w:line="240" w:lineRule="auto"/>
              <w:jc w:val="center"/>
              <w:rPr>
                <w:color w:val="auto"/>
                <w:kern w:val="0"/>
                <w:sz w:val="20"/>
              </w:rPr>
            </w:pPr>
          </w:p>
        </w:tc>
        <w:tc>
          <w:tcPr>
            <w:tcW w:w="4214" w:type="dxa"/>
            <w:vAlign w:val="center"/>
          </w:tcPr>
          <w:p w14:paraId="48495A28">
            <w:pPr>
              <w:adjustRightInd w:val="0"/>
              <w:snapToGrid w:val="0"/>
              <w:spacing w:line="240" w:lineRule="auto"/>
              <w:jc w:val="center"/>
              <w:rPr>
                <w:color w:val="auto"/>
                <w:kern w:val="0"/>
                <w:sz w:val="20"/>
              </w:rPr>
            </w:pPr>
          </w:p>
        </w:tc>
      </w:tr>
      <w:tr w14:paraId="73C36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69" w:type="dxa"/>
            <w:vAlign w:val="center"/>
          </w:tcPr>
          <w:p w14:paraId="79DF87AA">
            <w:pPr>
              <w:adjustRightInd w:val="0"/>
              <w:snapToGrid w:val="0"/>
              <w:spacing w:line="240" w:lineRule="auto"/>
              <w:jc w:val="center"/>
              <w:rPr>
                <w:rFonts w:eastAsia="仿宋_GB2312"/>
                <w:color w:val="auto"/>
                <w:kern w:val="0"/>
                <w:sz w:val="20"/>
              </w:rPr>
            </w:pPr>
            <w:r>
              <w:rPr>
                <w:rFonts w:hint="eastAsia"/>
                <w:color w:val="auto"/>
                <w:kern w:val="0"/>
                <w:sz w:val="20"/>
              </w:rPr>
              <w:t>3</w:t>
            </w:r>
          </w:p>
        </w:tc>
        <w:tc>
          <w:tcPr>
            <w:tcW w:w="5372" w:type="dxa"/>
            <w:vAlign w:val="center"/>
          </w:tcPr>
          <w:p w14:paraId="19A97E99">
            <w:pPr>
              <w:adjustRightInd w:val="0"/>
              <w:snapToGrid w:val="0"/>
              <w:spacing w:line="240" w:lineRule="auto"/>
              <w:jc w:val="center"/>
              <w:rPr>
                <w:color w:val="auto"/>
                <w:kern w:val="0"/>
                <w:sz w:val="20"/>
              </w:rPr>
            </w:pPr>
          </w:p>
        </w:tc>
        <w:tc>
          <w:tcPr>
            <w:tcW w:w="2854" w:type="dxa"/>
            <w:vAlign w:val="center"/>
          </w:tcPr>
          <w:p w14:paraId="35E860D6">
            <w:pPr>
              <w:adjustRightInd w:val="0"/>
              <w:snapToGrid w:val="0"/>
              <w:spacing w:line="240" w:lineRule="auto"/>
              <w:jc w:val="center"/>
              <w:rPr>
                <w:color w:val="auto"/>
                <w:kern w:val="0"/>
                <w:sz w:val="20"/>
              </w:rPr>
            </w:pPr>
          </w:p>
        </w:tc>
        <w:tc>
          <w:tcPr>
            <w:tcW w:w="4214" w:type="dxa"/>
            <w:vAlign w:val="center"/>
          </w:tcPr>
          <w:p w14:paraId="368FCB29">
            <w:pPr>
              <w:adjustRightInd w:val="0"/>
              <w:snapToGrid w:val="0"/>
              <w:spacing w:line="240" w:lineRule="auto"/>
              <w:jc w:val="center"/>
              <w:rPr>
                <w:color w:val="auto"/>
                <w:kern w:val="0"/>
                <w:sz w:val="20"/>
              </w:rPr>
            </w:pPr>
          </w:p>
        </w:tc>
      </w:tr>
      <w:tr w14:paraId="13385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69" w:type="dxa"/>
            <w:vAlign w:val="center"/>
          </w:tcPr>
          <w:p w14:paraId="597136B2">
            <w:pPr>
              <w:adjustRightInd w:val="0"/>
              <w:snapToGrid w:val="0"/>
              <w:spacing w:line="240" w:lineRule="auto"/>
              <w:jc w:val="center"/>
              <w:rPr>
                <w:rFonts w:eastAsia="仿宋_GB2312"/>
                <w:color w:val="auto"/>
                <w:kern w:val="0"/>
                <w:sz w:val="20"/>
              </w:rPr>
            </w:pPr>
            <w:r>
              <w:rPr>
                <w:rFonts w:hint="eastAsia"/>
                <w:color w:val="auto"/>
                <w:kern w:val="0"/>
                <w:sz w:val="20"/>
              </w:rPr>
              <w:t>4</w:t>
            </w:r>
          </w:p>
        </w:tc>
        <w:tc>
          <w:tcPr>
            <w:tcW w:w="5372" w:type="dxa"/>
            <w:vAlign w:val="center"/>
          </w:tcPr>
          <w:p w14:paraId="0C5DC81A">
            <w:pPr>
              <w:adjustRightInd w:val="0"/>
              <w:snapToGrid w:val="0"/>
              <w:spacing w:line="240" w:lineRule="auto"/>
              <w:jc w:val="center"/>
              <w:rPr>
                <w:color w:val="auto"/>
                <w:kern w:val="0"/>
                <w:sz w:val="20"/>
              </w:rPr>
            </w:pPr>
          </w:p>
        </w:tc>
        <w:tc>
          <w:tcPr>
            <w:tcW w:w="2854" w:type="dxa"/>
            <w:vAlign w:val="center"/>
          </w:tcPr>
          <w:p w14:paraId="24FA5EFD">
            <w:pPr>
              <w:adjustRightInd w:val="0"/>
              <w:snapToGrid w:val="0"/>
              <w:spacing w:line="240" w:lineRule="auto"/>
              <w:jc w:val="center"/>
              <w:rPr>
                <w:color w:val="auto"/>
                <w:kern w:val="0"/>
                <w:sz w:val="20"/>
              </w:rPr>
            </w:pPr>
          </w:p>
        </w:tc>
        <w:tc>
          <w:tcPr>
            <w:tcW w:w="4214" w:type="dxa"/>
            <w:vAlign w:val="center"/>
          </w:tcPr>
          <w:p w14:paraId="3F88D3D2">
            <w:pPr>
              <w:adjustRightInd w:val="0"/>
              <w:snapToGrid w:val="0"/>
              <w:spacing w:line="240" w:lineRule="auto"/>
              <w:jc w:val="center"/>
              <w:rPr>
                <w:color w:val="auto"/>
                <w:kern w:val="0"/>
                <w:sz w:val="20"/>
              </w:rPr>
            </w:pPr>
          </w:p>
        </w:tc>
      </w:tr>
      <w:tr w14:paraId="2B706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69" w:type="dxa"/>
            <w:vAlign w:val="center"/>
          </w:tcPr>
          <w:p w14:paraId="4DCE7C6E">
            <w:pPr>
              <w:adjustRightInd w:val="0"/>
              <w:snapToGrid w:val="0"/>
              <w:spacing w:line="240" w:lineRule="auto"/>
              <w:jc w:val="center"/>
              <w:rPr>
                <w:rFonts w:eastAsia="仿宋_GB2312"/>
                <w:color w:val="auto"/>
                <w:kern w:val="0"/>
                <w:sz w:val="20"/>
              </w:rPr>
            </w:pPr>
            <w:r>
              <w:rPr>
                <w:rFonts w:hint="eastAsia"/>
                <w:color w:val="auto"/>
                <w:kern w:val="0"/>
                <w:sz w:val="20"/>
              </w:rPr>
              <w:t>5</w:t>
            </w:r>
          </w:p>
        </w:tc>
        <w:tc>
          <w:tcPr>
            <w:tcW w:w="5372" w:type="dxa"/>
            <w:vAlign w:val="center"/>
          </w:tcPr>
          <w:p w14:paraId="49224D45">
            <w:pPr>
              <w:adjustRightInd w:val="0"/>
              <w:snapToGrid w:val="0"/>
              <w:spacing w:line="240" w:lineRule="auto"/>
              <w:jc w:val="center"/>
              <w:rPr>
                <w:color w:val="auto"/>
                <w:kern w:val="0"/>
                <w:sz w:val="20"/>
              </w:rPr>
            </w:pPr>
          </w:p>
        </w:tc>
        <w:tc>
          <w:tcPr>
            <w:tcW w:w="2854" w:type="dxa"/>
            <w:vAlign w:val="center"/>
          </w:tcPr>
          <w:p w14:paraId="03D022BC">
            <w:pPr>
              <w:adjustRightInd w:val="0"/>
              <w:snapToGrid w:val="0"/>
              <w:spacing w:line="240" w:lineRule="auto"/>
              <w:jc w:val="center"/>
              <w:rPr>
                <w:color w:val="auto"/>
                <w:kern w:val="0"/>
                <w:sz w:val="20"/>
              </w:rPr>
            </w:pPr>
          </w:p>
        </w:tc>
        <w:tc>
          <w:tcPr>
            <w:tcW w:w="4214" w:type="dxa"/>
            <w:vAlign w:val="center"/>
          </w:tcPr>
          <w:p w14:paraId="1A39E449">
            <w:pPr>
              <w:adjustRightInd w:val="0"/>
              <w:snapToGrid w:val="0"/>
              <w:spacing w:line="240" w:lineRule="auto"/>
              <w:jc w:val="center"/>
              <w:rPr>
                <w:color w:val="auto"/>
                <w:kern w:val="0"/>
                <w:sz w:val="20"/>
              </w:rPr>
            </w:pPr>
          </w:p>
        </w:tc>
      </w:tr>
      <w:tr w14:paraId="6D423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6241" w:type="dxa"/>
            <w:gridSpan w:val="2"/>
            <w:vAlign w:val="center"/>
          </w:tcPr>
          <w:p w14:paraId="561269E1">
            <w:pPr>
              <w:adjustRightInd w:val="0"/>
              <w:snapToGrid w:val="0"/>
              <w:spacing w:line="240" w:lineRule="auto"/>
              <w:jc w:val="center"/>
              <w:rPr>
                <w:rFonts w:eastAsia="仿宋_GB2312"/>
                <w:b/>
                <w:bCs/>
                <w:color w:val="auto"/>
                <w:kern w:val="0"/>
                <w:sz w:val="20"/>
              </w:rPr>
            </w:pPr>
            <w:r>
              <w:rPr>
                <w:rFonts w:hint="eastAsia"/>
                <w:b/>
                <w:bCs/>
                <w:color w:val="auto"/>
                <w:kern w:val="0"/>
                <w:sz w:val="20"/>
              </w:rPr>
              <w:t>累计</w:t>
            </w:r>
          </w:p>
        </w:tc>
        <w:tc>
          <w:tcPr>
            <w:tcW w:w="2854" w:type="dxa"/>
            <w:vAlign w:val="center"/>
          </w:tcPr>
          <w:p w14:paraId="0489FE6E">
            <w:pPr>
              <w:adjustRightInd w:val="0"/>
              <w:snapToGrid w:val="0"/>
              <w:spacing w:line="240" w:lineRule="auto"/>
              <w:jc w:val="center"/>
              <w:rPr>
                <w:color w:val="auto"/>
                <w:kern w:val="0"/>
                <w:sz w:val="20"/>
              </w:rPr>
            </w:pPr>
          </w:p>
        </w:tc>
        <w:tc>
          <w:tcPr>
            <w:tcW w:w="4214" w:type="dxa"/>
            <w:vAlign w:val="center"/>
          </w:tcPr>
          <w:p w14:paraId="3367D2E3">
            <w:pPr>
              <w:adjustRightInd w:val="0"/>
              <w:snapToGrid w:val="0"/>
              <w:spacing w:line="240" w:lineRule="auto"/>
              <w:jc w:val="center"/>
              <w:rPr>
                <w:rFonts w:eastAsia="仿宋_GB2312"/>
                <w:color w:val="auto"/>
                <w:kern w:val="0"/>
                <w:sz w:val="20"/>
              </w:rPr>
            </w:pPr>
            <w:r>
              <w:rPr>
                <w:rFonts w:hint="eastAsia"/>
                <w:color w:val="auto"/>
                <w:kern w:val="0"/>
                <w:sz w:val="20"/>
              </w:rPr>
              <w:t>/</w:t>
            </w:r>
          </w:p>
        </w:tc>
      </w:tr>
    </w:tbl>
    <w:p w14:paraId="300D3485">
      <w:pPr>
        <w:autoSpaceDE w:val="0"/>
        <w:autoSpaceDN w:val="0"/>
        <w:rPr>
          <w:rFonts w:eastAsia="黑体"/>
          <w:color w:val="auto"/>
          <w:sz w:val="28"/>
        </w:rPr>
        <w:sectPr>
          <w:pgSz w:w="16838" w:h="11906" w:orient="landscape"/>
          <w:pgMar w:top="1531" w:right="1871" w:bottom="1531" w:left="1871" w:header="850" w:footer="1417" w:gutter="0"/>
          <w:pgNumType w:fmt="decimal"/>
          <w:cols w:space="0" w:num="1"/>
          <w:docGrid w:type="lines" w:linePitch="631" w:charSpace="0"/>
        </w:sectPr>
      </w:pPr>
    </w:p>
    <w:p w14:paraId="36A08466">
      <w:pPr>
        <w:autoSpaceDE w:val="0"/>
        <w:autoSpaceDN w:val="0"/>
        <w:jc w:val="center"/>
        <w:rPr>
          <w:rFonts w:ascii="方正小标宋简体" w:hAnsi="方正小标宋简体" w:eastAsia="方正小标宋简体" w:cs="方正小标宋简体"/>
          <w:color w:val="auto"/>
          <w:szCs w:val="32"/>
        </w:rPr>
      </w:pPr>
      <w:r>
        <w:rPr>
          <w:rFonts w:hint="eastAsia" w:ascii="方正小标宋简体" w:hAnsi="方正小标宋简体" w:eastAsia="方正小标宋简体" w:cs="方正小标宋简体"/>
          <w:color w:val="auto"/>
          <w:szCs w:val="32"/>
        </w:rPr>
        <w:t>团队成员资金分配预算明细表</w:t>
      </w:r>
    </w:p>
    <w:p w14:paraId="137DD8AB">
      <w:pPr>
        <w:autoSpaceDE w:val="0"/>
        <w:autoSpaceDN w:val="0"/>
        <w:jc w:val="center"/>
        <w:rPr>
          <w:rFonts w:eastAsia="黑体"/>
          <w:color w:val="auto"/>
          <w:sz w:val="28"/>
        </w:rPr>
      </w:pPr>
    </w:p>
    <w:p w14:paraId="5B957292">
      <w:pPr>
        <w:autoSpaceDE w:val="0"/>
        <w:autoSpaceDN w:val="0"/>
        <w:spacing w:line="300" w:lineRule="auto"/>
        <w:rPr>
          <w:color w:val="auto"/>
        </w:rPr>
      </w:pPr>
      <w:r>
        <w:rPr>
          <w:rFonts w:hint="eastAsia" w:ascii="黑体" w:hAnsi="黑体" w:eastAsia="黑体" w:cs="黑体"/>
          <w:color w:val="auto"/>
          <w:sz w:val="20"/>
        </w:rPr>
        <w:t>表B19</w:t>
      </w:r>
      <w:r>
        <w:rPr>
          <w:rFonts w:hint="eastAsia"/>
          <w:color w:val="auto"/>
          <w:sz w:val="20"/>
        </w:rPr>
        <w:tab/>
      </w:r>
      <w:r>
        <w:rPr>
          <w:rFonts w:hint="eastAsia"/>
          <w:color w:val="auto"/>
          <w:sz w:val="20"/>
        </w:rPr>
        <w:tab/>
      </w:r>
      <w:r>
        <w:rPr>
          <w:rFonts w:hint="eastAsia"/>
          <w:color w:val="auto"/>
          <w:sz w:val="20"/>
        </w:rPr>
        <w:t xml:space="preserve"> </w:t>
      </w:r>
      <w:r>
        <w:rPr>
          <w:color w:val="auto"/>
          <w:sz w:val="20"/>
        </w:rPr>
        <w:t xml:space="preserve">                                                       </w:t>
      </w:r>
      <w:r>
        <w:rPr>
          <w:color w:val="auto"/>
          <w:sz w:val="20"/>
        </w:rPr>
        <w:tab/>
      </w:r>
      <w:r>
        <w:rPr>
          <w:color w:val="auto"/>
          <w:sz w:val="20"/>
        </w:rPr>
        <w:t xml:space="preserve"> </w:t>
      </w:r>
      <w:r>
        <w:rPr>
          <w:color w:val="auto"/>
          <w:sz w:val="20"/>
        </w:rPr>
        <w:tab/>
      </w:r>
      <w:r>
        <w:rPr>
          <w:color w:val="auto"/>
          <w:sz w:val="20"/>
        </w:rPr>
        <w:t xml:space="preserve"> </w:t>
      </w:r>
      <w:r>
        <w:rPr>
          <w:rFonts w:hint="eastAsia"/>
          <w:color w:val="auto"/>
          <w:sz w:val="20"/>
        </w:rPr>
        <w:t xml:space="preserve">　　                           </w:t>
      </w:r>
      <w:r>
        <w:rPr>
          <w:color w:val="auto"/>
          <w:sz w:val="20"/>
        </w:rPr>
        <w:t xml:space="preserve">     </w:t>
      </w:r>
      <w:r>
        <w:rPr>
          <w:rFonts w:hint="eastAsia"/>
          <w:color w:val="auto"/>
          <w:sz w:val="20"/>
        </w:rPr>
        <w:t xml:space="preserve">    金额单位：万元</w:t>
      </w:r>
    </w:p>
    <w:tbl>
      <w:tblPr>
        <w:tblStyle w:val="15"/>
        <w:tblW w:w="1331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52"/>
        <w:gridCol w:w="3307"/>
        <w:gridCol w:w="4008"/>
        <w:gridCol w:w="1212"/>
        <w:gridCol w:w="1123"/>
        <w:gridCol w:w="1346"/>
        <w:gridCol w:w="1364"/>
      </w:tblGrid>
      <w:tr w14:paraId="174963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9" w:hRule="atLeast"/>
          <w:jc w:val="center"/>
        </w:trPr>
        <w:tc>
          <w:tcPr>
            <w:tcW w:w="952" w:type="dxa"/>
            <w:vMerge w:val="restart"/>
            <w:vAlign w:val="center"/>
          </w:tcPr>
          <w:p w14:paraId="40157D9D">
            <w:pPr>
              <w:autoSpaceDE w:val="0"/>
              <w:autoSpaceDN w:val="0"/>
              <w:adjustRightInd w:val="0"/>
              <w:snapToGrid w:val="0"/>
              <w:jc w:val="center"/>
              <w:rPr>
                <w:rFonts w:ascii="黑体" w:hAnsi="黑体" w:eastAsia="黑体" w:cs="黑体"/>
                <w:color w:val="auto"/>
                <w:sz w:val="20"/>
              </w:rPr>
            </w:pPr>
            <w:r>
              <w:rPr>
                <w:rFonts w:hint="eastAsia" w:ascii="黑体" w:hAnsi="黑体" w:eastAsia="黑体" w:cs="黑体"/>
                <w:color w:val="auto"/>
                <w:sz w:val="20"/>
              </w:rPr>
              <w:t>序号</w:t>
            </w:r>
          </w:p>
        </w:tc>
        <w:tc>
          <w:tcPr>
            <w:tcW w:w="3307" w:type="dxa"/>
            <w:vMerge w:val="restart"/>
            <w:tcBorders>
              <w:right w:val="single" w:color="auto" w:sz="4" w:space="0"/>
            </w:tcBorders>
            <w:vAlign w:val="center"/>
          </w:tcPr>
          <w:p w14:paraId="1F185220">
            <w:pPr>
              <w:autoSpaceDE w:val="0"/>
              <w:autoSpaceDN w:val="0"/>
              <w:adjustRightInd w:val="0"/>
              <w:snapToGrid w:val="0"/>
              <w:jc w:val="center"/>
              <w:rPr>
                <w:rFonts w:ascii="黑体" w:hAnsi="黑体" w:eastAsia="黑体" w:cs="黑体"/>
                <w:color w:val="auto"/>
                <w:sz w:val="20"/>
              </w:rPr>
            </w:pPr>
            <w:r>
              <w:rPr>
                <w:rFonts w:hint="eastAsia" w:ascii="黑体" w:hAnsi="黑体" w:eastAsia="黑体" w:cs="黑体"/>
                <w:color w:val="auto"/>
                <w:sz w:val="20"/>
              </w:rPr>
              <w:t>团队成员</w:t>
            </w:r>
          </w:p>
        </w:tc>
        <w:tc>
          <w:tcPr>
            <w:tcW w:w="4008" w:type="dxa"/>
            <w:vMerge w:val="restart"/>
            <w:vAlign w:val="center"/>
          </w:tcPr>
          <w:p w14:paraId="01B5E13D">
            <w:pPr>
              <w:autoSpaceDE w:val="0"/>
              <w:autoSpaceDN w:val="0"/>
              <w:adjustRightInd w:val="0"/>
              <w:snapToGrid w:val="0"/>
              <w:jc w:val="center"/>
              <w:rPr>
                <w:rFonts w:ascii="黑体" w:hAnsi="黑体" w:eastAsia="黑体" w:cs="黑体"/>
                <w:color w:val="auto"/>
                <w:sz w:val="20"/>
              </w:rPr>
            </w:pPr>
            <w:r>
              <w:rPr>
                <w:rFonts w:hint="eastAsia" w:ascii="黑体" w:hAnsi="黑体" w:eastAsia="黑体" w:cs="黑体"/>
                <w:color w:val="auto"/>
                <w:sz w:val="20"/>
              </w:rPr>
              <w:t>任务分工</w:t>
            </w:r>
          </w:p>
        </w:tc>
        <w:tc>
          <w:tcPr>
            <w:tcW w:w="1212" w:type="dxa"/>
            <w:vMerge w:val="restart"/>
            <w:tcBorders>
              <w:left w:val="single" w:color="auto" w:sz="4" w:space="0"/>
              <w:right w:val="single" w:color="auto" w:sz="4" w:space="0"/>
            </w:tcBorders>
            <w:vAlign w:val="center"/>
          </w:tcPr>
          <w:p w14:paraId="60185F2E">
            <w:pPr>
              <w:autoSpaceDE w:val="0"/>
              <w:autoSpaceDN w:val="0"/>
              <w:adjustRightInd w:val="0"/>
              <w:snapToGrid w:val="0"/>
              <w:jc w:val="center"/>
              <w:rPr>
                <w:rFonts w:ascii="黑体" w:hAnsi="黑体" w:eastAsia="黑体" w:cs="黑体"/>
                <w:color w:val="auto"/>
                <w:sz w:val="20"/>
              </w:rPr>
            </w:pPr>
            <w:r>
              <w:rPr>
                <w:rFonts w:hint="eastAsia" w:ascii="黑体" w:hAnsi="黑体" w:eastAsia="黑体" w:cs="黑体"/>
                <w:color w:val="auto"/>
                <w:sz w:val="20"/>
              </w:rPr>
              <w:t>合计</w:t>
            </w:r>
          </w:p>
        </w:tc>
        <w:tc>
          <w:tcPr>
            <w:tcW w:w="2469" w:type="dxa"/>
            <w:gridSpan w:val="2"/>
            <w:tcBorders>
              <w:left w:val="single" w:color="auto" w:sz="4" w:space="0"/>
              <w:right w:val="single" w:color="auto" w:sz="4" w:space="0"/>
            </w:tcBorders>
            <w:vAlign w:val="center"/>
          </w:tcPr>
          <w:p w14:paraId="08934E24">
            <w:pPr>
              <w:autoSpaceDE w:val="0"/>
              <w:autoSpaceDN w:val="0"/>
              <w:adjustRightInd w:val="0"/>
              <w:snapToGrid w:val="0"/>
              <w:jc w:val="center"/>
              <w:rPr>
                <w:rFonts w:ascii="黑体" w:hAnsi="黑体" w:eastAsia="黑体" w:cs="黑体"/>
                <w:color w:val="auto"/>
                <w:sz w:val="20"/>
              </w:rPr>
            </w:pPr>
            <w:r>
              <w:rPr>
                <w:rFonts w:hint="eastAsia" w:ascii="黑体" w:hAnsi="黑体" w:eastAsia="黑体" w:cs="黑体"/>
                <w:color w:val="auto"/>
                <w:sz w:val="20"/>
              </w:rPr>
              <w:t>省级财政专项资金</w:t>
            </w:r>
          </w:p>
        </w:tc>
        <w:tc>
          <w:tcPr>
            <w:tcW w:w="1364" w:type="dxa"/>
            <w:vMerge w:val="restart"/>
            <w:tcBorders>
              <w:left w:val="single" w:color="auto" w:sz="4" w:space="0"/>
            </w:tcBorders>
            <w:vAlign w:val="center"/>
          </w:tcPr>
          <w:p w14:paraId="6FC5AA7D">
            <w:pPr>
              <w:autoSpaceDE w:val="0"/>
              <w:autoSpaceDN w:val="0"/>
              <w:adjustRightInd w:val="0"/>
              <w:snapToGrid w:val="0"/>
              <w:jc w:val="center"/>
              <w:rPr>
                <w:rFonts w:ascii="黑体" w:hAnsi="黑体" w:eastAsia="黑体" w:cs="黑体"/>
                <w:color w:val="auto"/>
                <w:sz w:val="20"/>
              </w:rPr>
            </w:pPr>
            <w:r>
              <w:rPr>
                <w:rFonts w:hint="eastAsia" w:ascii="黑体" w:hAnsi="黑体" w:eastAsia="黑体" w:cs="黑体"/>
                <w:color w:val="auto"/>
                <w:sz w:val="20"/>
              </w:rPr>
              <w:t>其他渠道资金</w:t>
            </w:r>
          </w:p>
        </w:tc>
      </w:tr>
      <w:tr w14:paraId="5EB4B0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952" w:type="dxa"/>
            <w:vMerge w:val="continue"/>
            <w:vAlign w:val="center"/>
          </w:tcPr>
          <w:p w14:paraId="05D7EF9B">
            <w:pPr>
              <w:autoSpaceDE w:val="0"/>
              <w:autoSpaceDN w:val="0"/>
              <w:adjustRightInd w:val="0"/>
              <w:snapToGrid w:val="0"/>
              <w:jc w:val="center"/>
              <w:rPr>
                <w:rFonts w:ascii="黑体" w:hAnsi="黑体" w:eastAsia="黑体" w:cs="黑体"/>
                <w:color w:val="auto"/>
                <w:sz w:val="20"/>
              </w:rPr>
            </w:pPr>
          </w:p>
        </w:tc>
        <w:tc>
          <w:tcPr>
            <w:tcW w:w="3307" w:type="dxa"/>
            <w:vMerge w:val="continue"/>
            <w:tcBorders>
              <w:right w:val="single" w:color="auto" w:sz="4" w:space="0"/>
            </w:tcBorders>
            <w:vAlign w:val="center"/>
          </w:tcPr>
          <w:p w14:paraId="08CFBFE9">
            <w:pPr>
              <w:autoSpaceDE w:val="0"/>
              <w:autoSpaceDN w:val="0"/>
              <w:adjustRightInd w:val="0"/>
              <w:snapToGrid w:val="0"/>
              <w:jc w:val="center"/>
              <w:rPr>
                <w:rFonts w:ascii="黑体" w:hAnsi="黑体" w:eastAsia="黑体" w:cs="黑体"/>
                <w:color w:val="auto"/>
                <w:sz w:val="20"/>
              </w:rPr>
            </w:pPr>
          </w:p>
        </w:tc>
        <w:tc>
          <w:tcPr>
            <w:tcW w:w="4008" w:type="dxa"/>
            <w:vMerge w:val="continue"/>
            <w:vAlign w:val="center"/>
          </w:tcPr>
          <w:p w14:paraId="7F0B71A5">
            <w:pPr>
              <w:autoSpaceDE w:val="0"/>
              <w:autoSpaceDN w:val="0"/>
              <w:adjustRightInd w:val="0"/>
              <w:snapToGrid w:val="0"/>
              <w:jc w:val="center"/>
              <w:rPr>
                <w:rFonts w:ascii="黑体" w:hAnsi="黑体" w:eastAsia="黑体" w:cs="黑体"/>
                <w:color w:val="auto"/>
                <w:sz w:val="20"/>
              </w:rPr>
            </w:pPr>
          </w:p>
        </w:tc>
        <w:tc>
          <w:tcPr>
            <w:tcW w:w="1212" w:type="dxa"/>
            <w:vMerge w:val="continue"/>
            <w:tcBorders>
              <w:left w:val="single" w:color="auto" w:sz="4" w:space="0"/>
              <w:right w:val="single" w:color="auto" w:sz="4" w:space="0"/>
            </w:tcBorders>
            <w:vAlign w:val="center"/>
          </w:tcPr>
          <w:p w14:paraId="04529381">
            <w:pPr>
              <w:autoSpaceDE w:val="0"/>
              <w:autoSpaceDN w:val="0"/>
              <w:adjustRightInd w:val="0"/>
              <w:snapToGrid w:val="0"/>
              <w:jc w:val="center"/>
              <w:rPr>
                <w:rFonts w:ascii="黑体" w:hAnsi="黑体" w:eastAsia="黑体" w:cs="黑体"/>
                <w:color w:val="auto"/>
                <w:sz w:val="20"/>
              </w:rPr>
            </w:pPr>
          </w:p>
        </w:tc>
        <w:tc>
          <w:tcPr>
            <w:tcW w:w="1123" w:type="dxa"/>
            <w:tcBorders>
              <w:left w:val="single" w:color="auto" w:sz="4" w:space="0"/>
              <w:right w:val="single" w:color="auto" w:sz="4" w:space="0"/>
            </w:tcBorders>
            <w:vAlign w:val="center"/>
          </w:tcPr>
          <w:p w14:paraId="30D82843">
            <w:pPr>
              <w:autoSpaceDE w:val="0"/>
              <w:autoSpaceDN w:val="0"/>
              <w:adjustRightInd w:val="0"/>
              <w:snapToGrid w:val="0"/>
              <w:jc w:val="center"/>
              <w:rPr>
                <w:rFonts w:ascii="黑体" w:hAnsi="黑体" w:eastAsia="黑体" w:cs="黑体"/>
                <w:color w:val="auto"/>
                <w:sz w:val="20"/>
              </w:rPr>
            </w:pPr>
            <w:r>
              <w:rPr>
                <w:rFonts w:hint="eastAsia" w:ascii="黑体" w:hAnsi="黑体" w:eastAsia="黑体" w:cs="黑体"/>
                <w:color w:val="auto"/>
                <w:sz w:val="20"/>
              </w:rPr>
              <w:t>小计</w:t>
            </w:r>
          </w:p>
        </w:tc>
        <w:tc>
          <w:tcPr>
            <w:tcW w:w="1346" w:type="dxa"/>
            <w:tcBorders>
              <w:left w:val="single" w:color="auto" w:sz="4" w:space="0"/>
              <w:right w:val="single" w:color="auto" w:sz="4" w:space="0"/>
            </w:tcBorders>
            <w:vAlign w:val="center"/>
          </w:tcPr>
          <w:p w14:paraId="316891B9">
            <w:pPr>
              <w:autoSpaceDE w:val="0"/>
              <w:autoSpaceDN w:val="0"/>
              <w:adjustRightInd w:val="0"/>
              <w:snapToGrid w:val="0"/>
              <w:jc w:val="center"/>
              <w:rPr>
                <w:rFonts w:ascii="黑体" w:hAnsi="黑体" w:eastAsia="黑体" w:cs="黑体"/>
                <w:color w:val="auto"/>
                <w:sz w:val="20"/>
              </w:rPr>
            </w:pPr>
            <w:r>
              <w:rPr>
                <w:rFonts w:hint="eastAsia" w:ascii="黑体" w:hAnsi="黑体" w:eastAsia="黑体" w:cs="黑体"/>
                <w:color w:val="auto"/>
                <w:sz w:val="20"/>
              </w:rPr>
              <w:t xml:space="preserve">其中：间接费用 </w:t>
            </w:r>
          </w:p>
        </w:tc>
        <w:tc>
          <w:tcPr>
            <w:tcW w:w="1364" w:type="dxa"/>
            <w:vMerge w:val="continue"/>
            <w:tcBorders>
              <w:left w:val="single" w:color="auto" w:sz="4" w:space="0"/>
            </w:tcBorders>
            <w:vAlign w:val="center"/>
          </w:tcPr>
          <w:p w14:paraId="1F97804D">
            <w:pPr>
              <w:autoSpaceDE w:val="0"/>
              <w:autoSpaceDN w:val="0"/>
              <w:adjustRightInd w:val="0"/>
              <w:snapToGrid w:val="0"/>
              <w:jc w:val="center"/>
              <w:rPr>
                <w:rFonts w:ascii="黑体" w:hAnsi="黑体" w:eastAsia="黑体" w:cs="黑体"/>
                <w:color w:val="auto"/>
                <w:sz w:val="20"/>
              </w:rPr>
            </w:pPr>
          </w:p>
        </w:tc>
      </w:tr>
      <w:tr w14:paraId="1D6386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952" w:type="dxa"/>
            <w:vMerge w:val="continue"/>
            <w:vAlign w:val="center"/>
          </w:tcPr>
          <w:p w14:paraId="138E5F4F">
            <w:pPr>
              <w:autoSpaceDE w:val="0"/>
              <w:autoSpaceDN w:val="0"/>
              <w:adjustRightInd w:val="0"/>
              <w:snapToGrid w:val="0"/>
              <w:jc w:val="center"/>
              <w:rPr>
                <w:rFonts w:ascii="黑体" w:hAnsi="黑体" w:eastAsia="黑体" w:cs="黑体"/>
                <w:color w:val="auto"/>
                <w:sz w:val="20"/>
              </w:rPr>
            </w:pPr>
          </w:p>
        </w:tc>
        <w:tc>
          <w:tcPr>
            <w:tcW w:w="3307" w:type="dxa"/>
            <w:tcBorders>
              <w:right w:val="single" w:color="auto" w:sz="4" w:space="0"/>
            </w:tcBorders>
            <w:vAlign w:val="center"/>
          </w:tcPr>
          <w:p w14:paraId="0E7D17BC">
            <w:pPr>
              <w:autoSpaceDE w:val="0"/>
              <w:autoSpaceDN w:val="0"/>
              <w:adjustRightInd w:val="0"/>
              <w:snapToGrid w:val="0"/>
              <w:jc w:val="center"/>
              <w:rPr>
                <w:rFonts w:ascii="黑体" w:hAnsi="黑体" w:eastAsia="黑体" w:cs="黑体"/>
                <w:color w:val="auto"/>
                <w:sz w:val="20"/>
              </w:rPr>
            </w:pPr>
            <w:r>
              <w:rPr>
                <w:rFonts w:hint="eastAsia" w:ascii="黑体" w:hAnsi="黑体" w:eastAsia="黑体" w:cs="黑体"/>
                <w:color w:val="auto"/>
                <w:sz w:val="20"/>
              </w:rPr>
              <w:t>（1）</w:t>
            </w:r>
          </w:p>
        </w:tc>
        <w:tc>
          <w:tcPr>
            <w:tcW w:w="4008" w:type="dxa"/>
            <w:vAlign w:val="center"/>
          </w:tcPr>
          <w:p w14:paraId="728BD003">
            <w:pPr>
              <w:autoSpaceDE w:val="0"/>
              <w:autoSpaceDN w:val="0"/>
              <w:adjustRightInd w:val="0"/>
              <w:snapToGrid w:val="0"/>
              <w:jc w:val="center"/>
              <w:rPr>
                <w:rFonts w:ascii="黑体" w:hAnsi="黑体" w:eastAsia="黑体" w:cs="黑体"/>
                <w:color w:val="auto"/>
                <w:sz w:val="20"/>
              </w:rPr>
            </w:pPr>
            <w:r>
              <w:rPr>
                <w:rFonts w:hint="eastAsia" w:ascii="黑体" w:hAnsi="黑体" w:eastAsia="黑体" w:cs="黑体"/>
                <w:color w:val="auto"/>
                <w:sz w:val="20"/>
              </w:rPr>
              <w:t>（2）</w:t>
            </w:r>
          </w:p>
        </w:tc>
        <w:tc>
          <w:tcPr>
            <w:tcW w:w="1212" w:type="dxa"/>
            <w:tcBorders>
              <w:left w:val="single" w:color="auto" w:sz="4" w:space="0"/>
              <w:right w:val="single" w:color="auto" w:sz="4" w:space="0"/>
            </w:tcBorders>
            <w:vAlign w:val="center"/>
          </w:tcPr>
          <w:p w14:paraId="628F4874">
            <w:pPr>
              <w:autoSpaceDE w:val="0"/>
              <w:autoSpaceDN w:val="0"/>
              <w:adjustRightInd w:val="0"/>
              <w:snapToGrid w:val="0"/>
              <w:jc w:val="center"/>
              <w:rPr>
                <w:rFonts w:ascii="黑体" w:hAnsi="黑体" w:eastAsia="黑体" w:cs="黑体"/>
                <w:color w:val="auto"/>
                <w:sz w:val="20"/>
              </w:rPr>
            </w:pPr>
            <w:r>
              <w:rPr>
                <w:rFonts w:hint="eastAsia" w:ascii="黑体" w:hAnsi="黑体" w:eastAsia="黑体" w:cs="黑体"/>
                <w:color w:val="auto"/>
                <w:sz w:val="20"/>
              </w:rPr>
              <w:t>（3）</w:t>
            </w:r>
          </w:p>
        </w:tc>
        <w:tc>
          <w:tcPr>
            <w:tcW w:w="1123" w:type="dxa"/>
            <w:tcBorders>
              <w:left w:val="single" w:color="auto" w:sz="4" w:space="0"/>
              <w:right w:val="single" w:color="auto" w:sz="4" w:space="0"/>
            </w:tcBorders>
            <w:vAlign w:val="center"/>
          </w:tcPr>
          <w:p w14:paraId="48656371">
            <w:pPr>
              <w:autoSpaceDE w:val="0"/>
              <w:autoSpaceDN w:val="0"/>
              <w:adjustRightInd w:val="0"/>
              <w:snapToGrid w:val="0"/>
              <w:jc w:val="center"/>
              <w:rPr>
                <w:rFonts w:ascii="黑体" w:hAnsi="黑体" w:eastAsia="黑体" w:cs="黑体"/>
                <w:color w:val="auto"/>
                <w:sz w:val="20"/>
              </w:rPr>
            </w:pPr>
            <w:r>
              <w:rPr>
                <w:rFonts w:hint="eastAsia" w:ascii="黑体" w:hAnsi="黑体" w:eastAsia="黑体" w:cs="黑体"/>
                <w:color w:val="auto"/>
                <w:sz w:val="20"/>
              </w:rPr>
              <w:t>（4）</w:t>
            </w:r>
          </w:p>
        </w:tc>
        <w:tc>
          <w:tcPr>
            <w:tcW w:w="1346" w:type="dxa"/>
            <w:tcBorders>
              <w:left w:val="single" w:color="auto" w:sz="4" w:space="0"/>
              <w:right w:val="single" w:color="auto" w:sz="4" w:space="0"/>
            </w:tcBorders>
            <w:vAlign w:val="center"/>
          </w:tcPr>
          <w:p w14:paraId="037468F2">
            <w:pPr>
              <w:autoSpaceDE w:val="0"/>
              <w:autoSpaceDN w:val="0"/>
              <w:adjustRightInd w:val="0"/>
              <w:snapToGrid w:val="0"/>
              <w:jc w:val="center"/>
              <w:rPr>
                <w:rFonts w:ascii="黑体" w:hAnsi="黑体" w:eastAsia="黑体" w:cs="黑体"/>
                <w:color w:val="auto"/>
                <w:sz w:val="20"/>
              </w:rPr>
            </w:pPr>
            <w:r>
              <w:rPr>
                <w:rFonts w:hint="eastAsia" w:ascii="黑体" w:hAnsi="黑体" w:eastAsia="黑体" w:cs="黑体"/>
                <w:color w:val="auto"/>
                <w:sz w:val="20"/>
              </w:rPr>
              <w:t>（5）</w:t>
            </w:r>
          </w:p>
        </w:tc>
        <w:tc>
          <w:tcPr>
            <w:tcW w:w="1364" w:type="dxa"/>
            <w:tcBorders>
              <w:left w:val="single" w:color="auto" w:sz="4" w:space="0"/>
            </w:tcBorders>
            <w:vAlign w:val="center"/>
          </w:tcPr>
          <w:p w14:paraId="741B6C72">
            <w:pPr>
              <w:autoSpaceDE w:val="0"/>
              <w:autoSpaceDN w:val="0"/>
              <w:adjustRightInd w:val="0"/>
              <w:snapToGrid w:val="0"/>
              <w:jc w:val="center"/>
              <w:rPr>
                <w:rFonts w:ascii="黑体" w:hAnsi="黑体" w:eastAsia="黑体" w:cs="黑体"/>
                <w:color w:val="auto"/>
                <w:sz w:val="20"/>
              </w:rPr>
            </w:pPr>
            <w:r>
              <w:rPr>
                <w:rFonts w:hint="eastAsia" w:ascii="黑体" w:hAnsi="黑体" w:eastAsia="黑体" w:cs="黑体"/>
                <w:color w:val="auto"/>
                <w:sz w:val="20"/>
              </w:rPr>
              <w:t>（6）</w:t>
            </w:r>
          </w:p>
        </w:tc>
      </w:tr>
      <w:tr w14:paraId="7CC9F2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952" w:type="dxa"/>
            <w:vAlign w:val="center"/>
          </w:tcPr>
          <w:p w14:paraId="7B1E5474">
            <w:pPr>
              <w:autoSpaceDE w:val="0"/>
              <w:autoSpaceDN w:val="0"/>
              <w:adjustRightInd w:val="0"/>
              <w:snapToGrid w:val="0"/>
              <w:jc w:val="center"/>
              <w:rPr>
                <w:color w:val="auto"/>
                <w:sz w:val="20"/>
              </w:rPr>
            </w:pPr>
            <w:r>
              <w:rPr>
                <w:rFonts w:hint="eastAsia"/>
                <w:color w:val="auto"/>
                <w:sz w:val="20"/>
              </w:rPr>
              <w:t>1</w:t>
            </w:r>
          </w:p>
        </w:tc>
        <w:tc>
          <w:tcPr>
            <w:tcW w:w="3307" w:type="dxa"/>
            <w:tcBorders>
              <w:right w:val="single" w:color="auto" w:sz="4" w:space="0"/>
            </w:tcBorders>
            <w:vAlign w:val="center"/>
          </w:tcPr>
          <w:p w14:paraId="0A81C315">
            <w:pPr>
              <w:autoSpaceDE w:val="0"/>
              <w:autoSpaceDN w:val="0"/>
              <w:adjustRightInd w:val="0"/>
              <w:snapToGrid w:val="0"/>
              <w:rPr>
                <w:color w:val="auto"/>
                <w:sz w:val="20"/>
              </w:rPr>
            </w:pPr>
            <w:r>
              <w:rPr>
                <w:rFonts w:hint="eastAsia"/>
                <w:color w:val="auto"/>
                <w:sz w:val="20"/>
              </w:rPr>
              <w:t>首席专家</w:t>
            </w:r>
          </w:p>
        </w:tc>
        <w:tc>
          <w:tcPr>
            <w:tcW w:w="4008" w:type="dxa"/>
            <w:vAlign w:val="center"/>
          </w:tcPr>
          <w:p w14:paraId="12F40E8D">
            <w:pPr>
              <w:autoSpaceDE w:val="0"/>
              <w:autoSpaceDN w:val="0"/>
              <w:adjustRightInd w:val="0"/>
              <w:snapToGrid w:val="0"/>
              <w:rPr>
                <w:color w:val="auto"/>
                <w:sz w:val="20"/>
              </w:rPr>
            </w:pPr>
          </w:p>
        </w:tc>
        <w:tc>
          <w:tcPr>
            <w:tcW w:w="1212" w:type="dxa"/>
            <w:tcBorders>
              <w:left w:val="single" w:color="auto" w:sz="4" w:space="0"/>
              <w:right w:val="single" w:color="auto" w:sz="4" w:space="0"/>
            </w:tcBorders>
            <w:vAlign w:val="center"/>
          </w:tcPr>
          <w:p w14:paraId="28C567CF">
            <w:pPr>
              <w:autoSpaceDE w:val="0"/>
              <w:autoSpaceDN w:val="0"/>
              <w:adjustRightInd w:val="0"/>
              <w:snapToGrid w:val="0"/>
              <w:rPr>
                <w:color w:val="auto"/>
                <w:sz w:val="20"/>
              </w:rPr>
            </w:pPr>
          </w:p>
        </w:tc>
        <w:tc>
          <w:tcPr>
            <w:tcW w:w="1123" w:type="dxa"/>
            <w:tcBorders>
              <w:left w:val="single" w:color="auto" w:sz="4" w:space="0"/>
              <w:right w:val="single" w:color="auto" w:sz="4" w:space="0"/>
            </w:tcBorders>
            <w:vAlign w:val="center"/>
          </w:tcPr>
          <w:p w14:paraId="081D5DA5">
            <w:pPr>
              <w:autoSpaceDE w:val="0"/>
              <w:autoSpaceDN w:val="0"/>
              <w:adjustRightInd w:val="0"/>
              <w:snapToGrid w:val="0"/>
              <w:rPr>
                <w:color w:val="auto"/>
                <w:sz w:val="20"/>
              </w:rPr>
            </w:pPr>
          </w:p>
        </w:tc>
        <w:tc>
          <w:tcPr>
            <w:tcW w:w="1346" w:type="dxa"/>
            <w:tcBorders>
              <w:left w:val="single" w:color="auto" w:sz="4" w:space="0"/>
              <w:right w:val="single" w:color="auto" w:sz="4" w:space="0"/>
            </w:tcBorders>
            <w:vAlign w:val="center"/>
          </w:tcPr>
          <w:p w14:paraId="7F900D78">
            <w:pPr>
              <w:autoSpaceDE w:val="0"/>
              <w:autoSpaceDN w:val="0"/>
              <w:adjustRightInd w:val="0"/>
              <w:snapToGrid w:val="0"/>
              <w:rPr>
                <w:color w:val="auto"/>
                <w:sz w:val="20"/>
              </w:rPr>
            </w:pPr>
          </w:p>
        </w:tc>
        <w:tc>
          <w:tcPr>
            <w:tcW w:w="1364" w:type="dxa"/>
            <w:tcBorders>
              <w:left w:val="single" w:color="auto" w:sz="4" w:space="0"/>
            </w:tcBorders>
            <w:vAlign w:val="center"/>
          </w:tcPr>
          <w:p w14:paraId="3B750848">
            <w:pPr>
              <w:autoSpaceDE w:val="0"/>
              <w:autoSpaceDN w:val="0"/>
              <w:adjustRightInd w:val="0"/>
              <w:snapToGrid w:val="0"/>
              <w:rPr>
                <w:color w:val="auto"/>
                <w:sz w:val="20"/>
              </w:rPr>
            </w:pPr>
          </w:p>
        </w:tc>
      </w:tr>
      <w:tr w14:paraId="5742C6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952" w:type="dxa"/>
            <w:vAlign w:val="center"/>
          </w:tcPr>
          <w:p w14:paraId="473C696A">
            <w:pPr>
              <w:autoSpaceDE w:val="0"/>
              <w:autoSpaceDN w:val="0"/>
              <w:adjustRightInd w:val="0"/>
              <w:snapToGrid w:val="0"/>
              <w:jc w:val="center"/>
              <w:rPr>
                <w:color w:val="auto"/>
                <w:sz w:val="20"/>
              </w:rPr>
            </w:pPr>
            <w:r>
              <w:rPr>
                <w:rFonts w:hint="eastAsia"/>
                <w:color w:val="auto"/>
                <w:sz w:val="20"/>
              </w:rPr>
              <w:t>2</w:t>
            </w:r>
          </w:p>
        </w:tc>
        <w:tc>
          <w:tcPr>
            <w:tcW w:w="3307" w:type="dxa"/>
            <w:tcBorders>
              <w:right w:val="single" w:color="auto" w:sz="4" w:space="0"/>
            </w:tcBorders>
            <w:vAlign w:val="center"/>
          </w:tcPr>
          <w:p w14:paraId="3680B5AF">
            <w:pPr>
              <w:autoSpaceDE w:val="0"/>
              <w:autoSpaceDN w:val="0"/>
              <w:adjustRightInd w:val="0"/>
              <w:snapToGrid w:val="0"/>
              <w:rPr>
                <w:color w:val="auto"/>
                <w:sz w:val="20"/>
              </w:rPr>
            </w:pPr>
            <w:r>
              <w:rPr>
                <w:rFonts w:hint="eastAsia"/>
                <w:color w:val="auto"/>
                <w:sz w:val="20"/>
              </w:rPr>
              <w:t>副首席专家</w:t>
            </w:r>
          </w:p>
        </w:tc>
        <w:tc>
          <w:tcPr>
            <w:tcW w:w="4008" w:type="dxa"/>
            <w:vAlign w:val="center"/>
          </w:tcPr>
          <w:p w14:paraId="52268A77">
            <w:pPr>
              <w:autoSpaceDE w:val="0"/>
              <w:autoSpaceDN w:val="0"/>
              <w:adjustRightInd w:val="0"/>
              <w:snapToGrid w:val="0"/>
              <w:rPr>
                <w:color w:val="auto"/>
                <w:sz w:val="20"/>
              </w:rPr>
            </w:pPr>
          </w:p>
        </w:tc>
        <w:tc>
          <w:tcPr>
            <w:tcW w:w="1212" w:type="dxa"/>
            <w:tcBorders>
              <w:left w:val="single" w:color="auto" w:sz="4" w:space="0"/>
              <w:right w:val="single" w:color="auto" w:sz="4" w:space="0"/>
            </w:tcBorders>
            <w:vAlign w:val="center"/>
          </w:tcPr>
          <w:p w14:paraId="7510DB16">
            <w:pPr>
              <w:autoSpaceDE w:val="0"/>
              <w:autoSpaceDN w:val="0"/>
              <w:adjustRightInd w:val="0"/>
              <w:snapToGrid w:val="0"/>
              <w:rPr>
                <w:color w:val="auto"/>
                <w:sz w:val="20"/>
              </w:rPr>
            </w:pPr>
          </w:p>
        </w:tc>
        <w:tc>
          <w:tcPr>
            <w:tcW w:w="1123" w:type="dxa"/>
            <w:tcBorders>
              <w:left w:val="single" w:color="auto" w:sz="4" w:space="0"/>
              <w:right w:val="single" w:color="auto" w:sz="4" w:space="0"/>
            </w:tcBorders>
            <w:vAlign w:val="center"/>
          </w:tcPr>
          <w:p w14:paraId="669A5C99">
            <w:pPr>
              <w:autoSpaceDE w:val="0"/>
              <w:autoSpaceDN w:val="0"/>
              <w:adjustRightInd w:val="0"/>
              <w:snapToGrid w:val="0"/>
              <w:rPr>
                <w:color w:val="auto"/>
                <w:sz w:val="20"/>
              </w:rPr>
            </w:pPr>
          </w:p>
        </w:tc>
        <w:tc>
          <w:tcPr>
            <w:tcW w:w="1346" w:type="dxa"/>
            <w:tcBorders>
              <w:left w:val="single" w:color="auto" w:sz="4" w:space="0"/>
              <w:right w:val="single" w:color="auto" w:sz="4" w:space="0"/>
            </w:tcBorders>
            <w:vAlign w:val="center"/>
          </w:tcPr>
          <w:p w14:paraId="19DB52CE">
            <w:pPr>
              <w:autoSpaceDE w:val="0"/>
              <w:autoSpaceDN w:val="0"/>
              <w:adjustRightInd w:val="0"/>
              <w:snapToGrid w:val="0"/>
              <w:rPr>
                <w:color w:val="auto"/>
                <w:sz w:val="20"/>
              </w:rPr>
            </w:pPr>
          </w:p>
        </w:tc>
        <w:tc>
          <w:tcPr>
            <w:tcW w:w="1364" w:type="dxa"/>
            <w:tcBorders>
              <w:left w:val="single" w:color="auto" w:sz="4" w:space="0"/>
            </w:tcBorders>
            <w:vAlign w:val="center"/>
          </w:tcPr>
          <w:p w14:paraId="562B7D39">
            <w:pPr>
              <w:autoSpaceDE w:val="0"/>
              <w:autoSpaceDN w:val="0"/>
              <w:adjustRightInd w:val="0"/>
              <w:snapToGrid w:val="0"/>
              <w:rPr>
                <w:color w:val="auto"/>
                <w:sz w:val="20"/>
              </w:rPr>
            </w:pPr>
          </w:p>
        </w:tc>
      </w:tr>
      <w:tr w14:paraId="1FEF88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952" w:type="dxa"/>
            <w:vAlign w:val="center"/>
          </w:tcPr>
          <w:p w14:paraId="6B7D72F5">
            <w:pPr>
              <w:autoSpaceDE w:val="0"/>
              <w:autoSpaceDN w:val="0"/>
              <w:adjustRightInd w:val="0"/>
              <w:snapToGrid w:val="0"/>
              <w:jc w:val="center"/>
              <w:rPr>
                <w:color w:val="auto"/>
                <w:sz w:val="20"/>
              </w:rPr>
            </w:pPr>
            <w:r>
              <w:rPr>
                <w:rFonts w:hint="eastAsia"/>
                <w:color w:val="auto"/>
                <w:sz w:val="20"/>
              </w:rPr>
              <w:t>3</w:t>
            </w:r>
          </w:p>
        </w:tc>
        <w:tc>
          <w:tcPr>
            <w:tcW w:w="3307" w:type="dxa"/>
            <w:tcBorders>
              <w:right w:val="single" w:color="auto" w:sz="4" w:space="0"/>
            </w:tcBorders>
            <w:vAlign w:val="center"/>
          </w:tcPr>
          <w:p w14:paraId="05A41C39">
            <w:pPr>
              <w:autoSpaceDE w:val="0"/>
              <w:autoSpaceDN w:val="0"/>
              <w:adjustRightInd w:val="0"/>
              <w:snapToGrid w:val="0"/>
              <w:rPr>
                <w:color w:val="auto"/>
                <w:sz w:val="20"/>
              </w:rPr>
            </w:pPr>
            <w:r>
              <w:rPr>
                <w:rFonts w:hint="eastAsia"/>
                <w:color w:val="auto"/>
                <w:sz w:val="20"/>
                <w:u w:val="single"/>
              </w:rPr>
              <w:t xml:space="preserve">         </w:t>
            </w:r>
            <w:r>
              <w:rPr>
                <w:rFonts w:hint="eastAsia"/>
                <w:color w:val="auto"/>
                <w:sz w:val="20"/>
              </w:rPr>
              <w:t>岗位专家</w:t>
            </w:r>
          </w:p>
        </w:tc>
        <w:tc>
          <w:tcPr>
            <w:tcW w:w="4008" w:type="dxa"/>
            <w:vAlign w:val="center"/>
          </w:tcPr>
          <w:p w14:paraId="5350027E">
            <w:pPr>
              <w:autoSpaceDE w:val="0"/>
              <w:autoSpaceDN w:val="0"/>
              <w:adjustRightInd w:val="0"/>
              <w:snapToGrid w:val="0"/>
              <w:rPr>
                <w:color w:val="auto"/>
                <w:sz w:val="20"/>
              </w:rPr>
            </w:pPr>
          </w:p>
        </w:tc>
        <w:tc>
          <w:tcPr>
            <w:tcW w:w="1212" w:type="dxa"/>
            <w:tcBorders>
              <w:left w:val="single" w:color="auto" w:sz="4" w:space="0"/>
              <w:right w:val="single" w:color="auto" w:sz="4" w:space="0"/>
            </w:tcBorders>
            <w:vAlign w:val="center"/>
          </w:tcPr>
          <w:p w14:paraId="0282CF56">
            <w:pPr>
              <w:autoSpaceDE w:val="0"/>
              <w:autoSpaceDN w:val="0"/>
              <w:adjustRightInd w:val="0"/>
              <w:snapToGrid w:val="0"/>
              <w:rPr>
                <w:color w:val="auto"/>
                <w:sz w:val="20"/>
              </w:rPr>
            </w:pPr>
          </w:p>
        </w:tc>
        <w:tc>
          <w:tcPr>
            <w:tcW w:w="1123" w:type="dxa"/>
            <w:tcBorders>
              <w:left w:val="single" w:color="auto" w:sz="4" w:space="0"/>
              <w:right w:val="single" w:color="auto" w:sz="4" w:space="0"/>
            </w:tcBorders>
            <w:vAlign w:val="center"/>
          </w:tcPr>
          <w:p w14:paraId="31EF1E4B">
            <w:pPr>
              <w:autoSpaceDE w:val="0"/>
              <w:autoSpaceDN w:val="0"/>
              <w:adjustRightInd w:val="0"/>
              <w:snapToGrid w:val="0"/>
              <w:rPr>
                <w:color w:val="auto"/>
                <w:sz w:val="20"/>
              </w:rPr>
            </w:pPr>
          </w:p>
        </w:tc>
        <w:tc>
          <w:tcPr>
            <w:tcW w:w="1346" w:type="dxa"/>
            <w:tcBorders>
              <w:left w:val="single" w:color="auto" w:sz="4" w:space="0"/>
              <w:right w:val="single" w:color="auto" w:sz="4" w:space="0"/>
            </w:tcBorders>
            <w:vAlign w:val="center"/>
          </w:tcPr>
          <w:p w14:paraId="14D4FC3A">
            <w:pPr>
              <w:autoSpaceDE w:val="0"/>
              <w:autoSpaceDN w:val="0"/>
              <w:adjustRightInd w:val="0"/>
              <w:snapToGrid w:val="0"/>
              <w:rPr>
                <w:color w:val="auto"/>
                <w:sz w:val="20"/>
              </w:rPr>
            </w:pPr>
          </w:p>
        </w:tc>
        <w:tc>
          <w:tcPr>
            <w:tcW w:w="1364" w:type="dxa"/>
            <w:tcBorders>
              <w:left w:val="single" w:color="auto" w:sz="4" w:space="0"/>
            </w:tcBorders>
            <w:vAlign w:val="center"/>
          </w:tcPr>
          <w:p w14:paraId="42E5BA8A">
            <w:pPr>
              <w:autoSpaceDE w:val="0"/>
              <w:autoSpaceDN w:val="0"/>
              <w:adjustRightInd w:val="0"/>
              <w:snapToGrid w:val="0"/>
              <w:rPr>
                <w:color w:val="auto"/>
                <w:sz w:val="20"/>
              </w:rPr>
            </w:pPr>
          </w:p>
        </w:tc>
      </w:tr>
      <w:tr w14:paraId="787346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952" w:type="dxa"/>
            <w:vAlign w:val="center"/>
          </w:tcPr>
          <w:p w14:paraId="4C1DF4C3">
            <w:pPr>
              <w:autoSpaceDE w:val="0"/>
              <w:autoSpaceDN w:val="0"/>
              <w:adjustRightInd w:val="0"/>
              <w:snapToGrid w:val="0"/>
              <w:jc w:val="center"/>
              <w:rPr>
                <w:color w:val="auto"/>
                <w:sz w:val="20"/>
              </w:rPr>
            </w:pPr>
            <w:r>
              <w:rPr>
                <w:rFonts w:hint="eastAsia"/>
                <w:color w:val="auto"/>
                <w:sz w:val="20"/>
              </w:rPr>
              <w:t>4</w:t>
            </w:r>
          </w:p>
        </w:tc>
        <w:tc>
          <w:tcPr>
            <w:tcW w:w="3307" w:type="dxa"/>
            <w:tcBorders>
              <w:right w:val="single" w:color="auto" w:sz="4" w:space="0"/>
            </w:tcBorders>
            <w:vAlign w:val="center"/>
          </w:tcPr>
          <w:p w14:paraId="15840B4C">
            <w:pPr>
              <w:autoSpaceDE w:val="0"/>
              <w:autoSpaceDN w:val="0"/>
              <w:adjustRightInd w:val="0"/>
              <w:snapToGrid w:val="0"/>
              <w:rPr>
                <w:color w:val="auto"/>
                <w:sz w:val="20"/>
              </w:rPr>
            </w:pPr>
            <w:r>
              <w:rPr>
                <w:rFonts w:hint="eastAsia"/>
                <w:color w:val="auto"/>
                <w:sz w:val="20"/>
                <w:u w:val="single"/>
              </w:rPr>
              <w:t xml:space="preserve">         </w:t>
            </w:r>
            <w:r>
              <w:rPr>
                <w:rFonts w:hint="eastAsia"/>
                <w:color w:val="auto"/>
                <w:sz w:val="20"/>
              </w:rPr>
              <w:t>岗位专家</w:t>
            </w:r>
          </w:p>
        </w:tc>
        <w:tc>
          <w:tcPr>
            <w:tcW w:w="4008" w:type="dxa"/>
            <w:vAlign w:val="center"/>
          </w:tcPr>
          <w:p w14:paraId="2368A30E">
            <w:pPr>
              <w:autoSpaceDE w:val="0"/>
              <w:autoSpaceDN w:val="0"/>
              <w:adjustRightInd w:val="0"/>
              <w:snapToGrid w:val="0"/>
              <w:rPr>
                <w:color w:val="auto"/>
                <w:sz w:val="20"/>
              </w:rPr>
            </w:pPr>
          </w:p>
        </w:tc>
        <w:tc>
          <w:tcPr>
            <w:tcW w:w="1212" w:type="dxa"/>
            <w:tcBorders>
              <w:left w:val="single" w:color="auto" w:sz="4" w:space="0"/>
              <w:right w:val="single" w:color="auto" w:sz="4" w:space="0"/>
            </w:tcBorders>
            <w:vAlign w:val="center"/>
          </w:tcPr>
          <w:p w14:paraId="72839D0F">
            <w:pPr>
              <w:autoSpaceDE w:val="0"/>
              <w:autoSpaceDN w:val="0"/>
              <w:adjustRightInd w:val="0"/>
              <w:snapToGrid w:val="0"/>
              <w:rPr>
                <w:color w:val="auto"/>
                <w:sz w:val="20"/>
              </w:rPr>
            </w:pPr>
          </w:p>
        </w:tc>
        <w:tc>
          <w:tcPr>
            <w:tcW w:w="1123" w:type="dxa"/>
            <w:tcBorders>
              <w:left w:val="single" w:color="auto" w:sz="4" w:space="0"/>
              <w:right w:val="single" w:color="auto" w:sz="4" w:space="0"/>
            </w:tcBorders>
            <w:vAlign w:val="center"/>
          </w:tcPr>
          <w:p w14:paraId="147B0FA3">
            <w:pPr>
              <w:autoSpaceDE w:val="0"/>
              <w:autoSpaceDN w:val="0"/>
              <w:adjustRightInd w:val="0"/>
              <w:snapToGrid w:val="0"/>
              <w:rPr>
                <w:color w:val="auto"/>
                <w:sz w:val="20"/>
              </w:rPr>
            </w:pPr>
          </w:p>
        </w:tc>
        <w:tc>
          <w:tcPr>
            <w:tcW w:w="1346" w:type="dxa"/>
            <w:tcBorders>
              <w:left w:val="single" w:color="auto" w:sz="4" w:space="0"/>
              <w:right w:val="single" w:color="auto" w:sz="4" w:space="0"/>
            </w:tcBorders>
            <w:vAlign w:val="center"/>
          </w:tcPr>
          <w:p w14:paraId="75B49461">
            <w:pPr>
              <w:autoSpaceDE w:val="0"/>
              <w:autoSpaceDN w:val="0"/>
              <w:adjustRightInd w:val="0"/>
              <w:snapToGrid w:val="0"/>
              <w:rPr>
                <w:color w:val="auto"/>
                <w:sz w:val="20"/>
              </w:rPr>
            </w:pPr>
          </w:p>
        </w:tc>
        <w:tc>
          <w:tcPr>
            <w:tcW w:w="1364" w:type="dxa"/>
            <w:tcBorders>
              <w:left w:val="single" w:color="auto" w:sz="4" w:space="0"/>
            </w:tcBorders>
            <w:vAlign w:val="center"/>
          </w:tcPr>
          <w:p w14:paraId="0F439C57">
            <w:pPr>
              <w:autoSpaceDE w:val="0"/>
              <w:autoSpaceDN w:val="0"/>
              <w:adjustRightInd w:val="0"/>
              <w:snapToGrid w:val="0"/>
              <w:rPr>
                <w:color w:val="auto"/>
                <w:sz w:val="20"/>
              </w:rPr>
            </w:pPr>
          </w:p>
        </w:tc>
      </w:tr>
      <w:tr w14:paraId="4C23FA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952" w:type="dxa"/>
            <w:vAlign w:val="center"/>
          </w:tcPr>
          <w:p w14:paraId="0D996ABE">
            <w:pPr>
              <w:autoSpaceDE w:val="0"/>
              <w:autoSpaceDN w:val="0"/>
              <w:adjustRightInd w:val="0"/>
              <w:snapToGrid w:val="0"/>
              <w:jc w:val="center"/>
              <w:rPr>
                <w:color w:val="auto"/>
                <w:sz w:val="20"/>
              </w:rPr>
            </w:pPr>
            <w:r>
              <w:rPr>
                <w:rFonts w:hint="eastAsia"/>
                <w:color w:val="auto"/>
                <w:sz w:val="20"/>
              </w:rPr>
              <w:t>5</w:t>
            </w:r>
          </w:p>
        </w:tc>
        <w:tc>
          <w:tcPr>
            <w:tcW w:w="3307" w:type="dxa"/>
            <w:tcBorders>
              <w:right w:val="single" w:color="auto" w:sz="4" w:space="0"/>
            </w:tcBorders>
            <w:vAlign w:val="center"/>
          </w:tcPr>
          <w:p w14:paraId="59801B82">
            <w:pPr>
              <w:autoSpaceDE w:val="0"/>
              <w:autoSpaceDN w:val="0"/>
              <w:adjustRightInd w:val="0"/>
              <w:snapToGrid w:val="0"/>
              <w:rPr>
                <w:color w:val="auto"/>
                <w:sz w:val="20"/>
              </w:rPr>
            </w:pPr>
            <w:r>
              <w:rPr>
                <w:rFonts w:hint="eastAsia"/>
                <w:color w:val="auto"/>
                <w:sz w:val="20"/>
                <w:u w:val="single"/>
              </w:rPr>
              <w:t xml:space="preserve">         </w:t>
            </w:r>
            <w:r>
              <w:rPr>
                <w:rFonts w:hint="eastAsia"/>
                <w:color w:val="auto"/>
                <w:sz w:val="20"/>
              </w:rPr>
              <w:t>岗位专家</w:t>
            </w:r>
          </w:p>
        </w:tc>
        <w:tc>
          <w:tcPr>
            <w:tcW w:w="4008" w:type="dxa"/>
            <w:vAlign w:val="center"/>
          </w:tcPr>
          <w:p w14:paraId="1F383B7D">
            <w:pPr>
              <w:autoSpaceDE w:val="0"/>
              <w:autoSpaceDN w:val="0"/>
              <w:adjustRightInd w:val="0"/>
              <w:snapToGrid w:val="0"/>
              <w:rPr>
                <w:color w:val="auto"/>
                <w:sz w:val="20"/>
              </w:rPr>
            </w:pPr>
          </w:p>
        </w:tc>
        <w:tc>
          <w:tcPr>
            <w:tcW w:w="1212" w:type="dxa"/>
            <w:tcBorders>
              <w:left w:val="single" w:color="auto" w:sz="4" w:space="0"/>
              <w:right w:val="single" w:color="auto" w:sz="4" w:space="0"/>
            </w:tcBorders>
            <w:vAlign w:val="center"/>
          </w:tcPr>
          <w:p w14:paraId="676EB8AF">
            <w:pPr>
              <w:autoSpaceDE w:val="0"/>
              <w:autoSpaceDN w:val="0"/>
              <w:adjustRightInd w:val="0"/>
              <w:snapToGrid w:val="0"/>
              <w:rPr>
                <w:color w:val="auto"/>
                <w:sz w:val="20"/>
              </w:rPr>
            </w:pPr>
          </w:p>
        </w:tc>
        <w:tc>
          <w:tcPr>
            <w:tcW w:w="1123" w:type="dxa"/>
            <w:tcBorders>
              <w:left w:val="single" w:color="auto" w:sz="4" w:space="0"/>
              <w:right w:val="single" w:color="auto" w:sz="4" w:space="0"/>
            </w:tcBorders>
            <w:vAlign w:val="center"/>
          </w:tcPr>
          <w:p w14:paraId="7B8D3C36">
            <w:pPr>
              <w:autoSpaceDE w:val="0"/>
              <w:autoSpaceDN w:val="0"/>
              <w:adjustRightInd w:val="0"/>
              <w:snapToGrid w:val="0"/>
              <w:rPr>
                <w:color w:val="auto"/>
                <w:sz w:val="20"/>
              </w:rPr>
            </w:pPr>
          </w:p>
        </w:tc>
        <w:tc>
          <w:tcPr>
            <w:tcW w:w="1346" w:type="dxa"/>
            <w:tcBorders>
              <w:left w:val="single" w:color="auto" w:sz="4" w:space="0"/>
              <w:right w:val="single" w:color="auto" w:sz="4" w:space="0"/>
            </w:tcBorders>
            <w:vAlign w:val="center"/>
          </w:tcPr>
          <w:p w14:paraId="28627299">
            <w:pPr>
              <w:autoSpaceDE w:val="0"/>
              <w:autoSpaceDN w:val="0"/>
              <w:adjustRightInd w:val="0"/>
              <w:snapToGrid w:val="0"/>
              <w:rPr>
                <w:color w:val="auto"/>
                <w:sz w:val="20"/>
              </w:rPr>
            </w:pPr>
          </w:p>
        </w:tc>
        <w:tc>
          <w:tcPr>
            <w:tcW w:w="1364" w:type="dxa"/>
            <w:tcBorders>
              <w:left w:val="single" w:color="auto" w:sz="4" w:space="0"/>
            </w:tcBorders>
            <w:vAlign w:val="center"/>
          </w:tcPr>
          <w:p w14:paraId="0B1178DD">
            <w:pPr>
              <w:autoSpaceDE w:val="0"/>
              <w:autoSpaceDN w:val="0"/>
              <w:adjustRightInd w:val="0"/>
              <w:snapToGrid w:val="0"/>
              <w:rPr>
                <w:color w:val="auto"/>
                <w:sz w:val="20"/>
              </w:rPr>
            </w:pPr>
          </w:p>
        </w:tc>
      </w:tr>
      <w:tr w14:paraId="201E67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952" w:type="dxa"/>
            <w:vAlign w:val="center"/>
          </w:tcPr>
          <w:p w14:paraId="72E4C5EB">
            <w:pPr>
              <w:autoSpaceDE w:val="0"/>
              <w:autoSpaceDN w:val="0"/>
              <w:adjustRightInd w:val="0"/>
              <w:snapToGrid w:val="0"/>
              <w:jc w:val="center"/>
              <w:rPr>
                <w:color w:val="auto"/>
                <w:sz w:val="20"/>
              </w:rPr>
            </w:pPr>
            <w:r>
              <w:rPr>
                <w:rFonts w:hint="eastAsia" w:ascii="仿宋" w:hAnsi="仿宋" w:eastAsia="仿宋" w:cs="仿宋"/>
                <w:color w:val="auto"/>
                <w:sz w:val="20"/>
              </w:rPr>
              <w:t>…</w:t>
            </w:r>
          </w:p>
        </w:tc>
        <w:tc>
          <w:tcPr>
            <w:tcW w:w="3307" w:type="dxa"/>
            <w:tcBorders>
              <w:right w:val="single" w:color="auto" w:sz="4" w:space="0"/>
            </w:tcBorders>
            <w:vAlign w:val="center"/>
          </w:tcPr>
          <w:p w14:paraId="4032DE2C">
            <w:pPr>
              <w:autoSpaceDE w:val="0"/>
              <w:autoSpaceDN w:val="0"/>
              <w:adjustRightInd w:val="0"/>
              <w:snapToGrid w:val="0"/>
              <w:rPr>
                <w:color w:val="auto"/>
                <w:sz w:val="20"/>
              </w:rPr>
            </w:pPr>
            <w:r>
              <w:rPr>
                <w:rFonts w:hint="eastAsia" w:ascii="仿宋" w:hAnsi="仿宋" w:eastAsia="仿宋" w:cs="仿宋"/>
                <w:color w:val="auto"/>
                <w:sz w:val="20"/>
              </w:rPr>
              <w:t>…</w:t>
            </w:r>
          </w:p>
        </w:tc>
        <w:tc>
          <w:tcPr>
            <w:tcW w:w="4008" w:type="dxa"/>
            <w:vAlign w:val="center"/>
          </w:tcPr>
          <w:p w14:paraId="03EBBBB5">
            <w:pPr>
              <w:autoSpaceDE w:val="0"/>
              <w:autoSpaceDN w:val="0"/>
              <w:adjustRightInd w:val="0"/>
              <w:snapToGrid w:val="0"/>
              <w:rPr>
                <w:color w:val="auto"/>
                <w:sz w:val="20"/>
              </w:rPr>
            </w:pPr>
          </w:p>
        </w:tc>
        <w:tc>
          <w:tcPr>
            <w:tcW w:w="1212" w:type="dxa"/>
            <w:tcBorders>
              <w:left w:val="single" w:color="auto" w:sz="4" w:space="0"/>
              <w:right w:val="single" w:color="auto" w:sz="4" w:space="0"/>
            </w:tcBorders>
            <w:vAlign w:val="center"/>
          </w:tcPr>
          <w:p w14:paraId="7D77FC8F">
            <w:pPr>
              <w:autoSpaceDE w:val="0"/>
              <w:autoSpaceDN w:val="0"/>
              <w:adjustRightInd w:val="0"/>
              <w:snapToGrid w:val="0"/>
              <w:rPr>
                <w:color w:val="auto"/>
                <w:sz w:val="20"/>
              </w:rPr>
            </w:pPr>
          </w:p>
        </w:tc>
        <w:tc>
          <w:tcPr>
            <w:tcW w:w="1123" w:type="dxa"/>
            <w:tcBorders>
              <w:left w:val="single" w:color="auto" w:sz="4" w:space="0"/>
              <w:right w:val="single" w:color="auto" w:sz="4" w:space="0"/>
            </w:tcBorders>
            <w:vAlign w:val="center"/>
          </w:tcPr>
          <w:p w14:paraId="07535CC6">
            <w:pPr>
              <w:autoSpaceDE w:val="0"/>
              <w:autoSpaceDN w:val="0"/>
              <w:adjustRightInd w:val="0"/>
              <w:snapToGrid w:val="0"/>
              <w:rPr>
                <w:color w:val="auto"/>
                <w:sz w:val="20"/>
              </w:rPr>
            </w:pPr>
          </w:p>
        </w:tc>
        <w:tc>
          <w:tcPr>
            <w:tcW w:w="1346" w:type="dxa"/>
            <w:tcBorders>
              <w:left w:val="single" w:color="auto" w:sz="4" w:space="0"/>
              <w:right w:val="single" w:color="auto" w:sz="4" w:space="0"/>
            </w:tcBorders>
            <w:vAlign w:val="center"/>
          </w:tcPr>
          <w:p w14:paraId="784549C9">
            <w:pPr>
              <w:autoSpaceDE w:val="0"/>
              <w:autoSpaceDN w:val="0"/>
              <w:adjustRightInd w:val="0"/>
              <w:snapToGrid w:val="0"/>
              <w:rPr>
                <w:color w:val="auto"/>
                <w:sz w:val="20"/>
              </w:rPr>
            </w:pPr>
          </w:p>
        </w:tc>
        <w:tc>
          <w:tcPr>
            <w:tcW w:w="1364" w:type="dxa"/>
            <w:tcBorders>
              <w:left w:val="single" w:color="auto" w:sz="4" w:space="0"/>
            </w:tcBorders>
            <w:vAlign w:val="center"/>
          </w:tcPr>
          <w:p w14:paraId="26BC853C">
            <w:pPr>
              <w:autoSpaceDE w:val="0"/>
              <w:autoSpaceDN w:val="0"/>
              <w:adjustRightInd w:val="0"/>
              <w:snapToGrid w:val="0"/>
              <w:rPr>
                <w:color w:val="auto"/>
                <w:sz w:val="20"/>
              </w:rPr>
            </w:pPr>
          </w:p>
        </w:tc>
      </w:tr>
      <w:tr w14:paraId="4D180D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952" w:type="dxa"/>
            <w:vAlign w:val="center"/>
          </w:tcPr>
          <w:p w14:paraId="43FA2FBB">
            <w:pPr>
              <w:autoSpaceDE w:val="0"/>
              <w:autoSpaceDN w:val="0"/>
              <w:adjustRightInd w:val="0"/>
              <w:snapToGrid w:val="0"/>
              <w:jc w:val="center"/>
              <w:rPr>
                <w:color w:val="auto"/>
                <w:sz w:val="20"/>
              </w:rPr>
            </w:pPr>
            <w:r>
              <w:rPr>
                <w:rFonts w:hint="eastAsia" w:ascii="仿宋" w:hAnsi="仿宋" w:eastAsia="仿宋" w:cs="仿宋"/>
                <w:color w:val="auto"/>
                <w:sz w:val="20"/>
              </w:rPr>
              <w:t>…</w:t>
            </w:r>
          </w:p>
        </w:tc>
        <w:tc>
          <w:tcPr>
            <w:tcW w:w="3307" w:type="dxa"/>
            <w:tcBorders>
              <w:right w:val="single" w:color="auto" w:sz="4" w:space="0"/>
            </w:tcBorders>
            <w:vAlign w:val="center"/>
          </w:tcPr>
          <w:p w14:paraId="14C59800">
            <w:pPr>
              <w:autoSpaceDE w:val="0"/>
              <w:autoSpaceDN w:val="0"/>
              <w:adjustRightInd w:val="0"/>
              <w:snapToGrid w:val="0"/>
              <w:rPr>
                <w:rFonts w:ascii="仿宋" w:hAnsi="仿宋" w:eastAsia="仿宋" w:cs="仿宋"/>
                <w:color w:val="auto"/>
                <w:sz w:val="20"/>
              </w:rPr>
            </w:pPr>
            <w:r>
              <w:rPr>
                <w:rFonts w:hint="eastAsia"/>
                <w:color w:val="auto"/>
                <w:sz w:val="20"/>
                <w:u w:val="single"/>
              </w:rPr>
              <w:t xml:space="preserve">         </w:t>
            </w:r>
            <w:r>
              <w:rPr>
                <w:rFonts w:hint="eastAsia"/>
                <w:color w:val="auto"/>
                <w:sz w:val="20"/>
              </w:rPr>
              <w:t>综合试验站</w:t>
            </w:r>
          </w:p>
        </w:tc>
        <w:tc>
          <w:tcPr>
            <w:tcW w:w="4008" w:type="dxa"/>
            <w:vAlign w:val="center"/>
          </w:tcPr>
          <w:p w14:paraId="055F49F9">
            <w:pPr>
              <w:autoSpaceDE w:val="0"/>
              <w:autoSpaceDN w:val="0"/>
              <w:adjustRightInd w:val="0"/>
              <w:snapToGrid w:val="0"/>
              <w:rPr>
                <w:color w:val="auto"/>
                <w:sz w:val="20"/>
              </w:rPr>
            </w:pPr>
          </w:p>
        </w:tc>
        <w:tc>
          <w:tcPr>
            <w:tcW w:w="1212" w:type="dxa"/>
            <w:tcBorders>
              <w:left w:val="single" w:color="auto" w:sz="4" w:space="0"/>
              <w:right w:val="single" w:color="auto" w:sz="4" w:space="0"/>
            </w:tcBorders>
            <w:vAlign w:val="center"/>
          </w:tcPr>
          <w:p w14:paraId="0658D50D">
            <w:pPr>
              <w:autoSpaceDE w:val="0"/>
              <w:autoSpaceDN w:val="0"/>
              <w:adjustRightInd w:val="0"/>
              <w:snapToGrid w:val="0"/>
              <w:rPr>
                <w:color w:val="auto"/>
                <w:sz w:val="20"/>
              </w:rPr>
            </w:pPr>
          </w:p>
        </w:tc>
        <w:tc>
          <w:tcPr>
            <w:tcW w:w="1123" w:type="dxa"/>
            <w:tcBorders>
              <w:left w:val="single" w:color="auto" w:sz="4" w:space="0"/>
              <w:right w:val="single" w:color="auto" w:sz="4" w:space="0"/>
            </w:tcBorders>
            <w:vAlign w:val="center"/>
          </w:tcPr>
          <w:p w14:paraId="1B0D9AF1">
            <w:pPr>
              <w:autoSpaceDE w:val="0"/>
              <w:autoSpaceDN w:val="0"/>
              <w:adjustRightInd w:val="0"/>
              <w:snapToGrid w:val="0"/>
              <w:rPr>
                <w:color w:val="auto"/>
                <w:sz w:val="20"/>
              </w:rPr>
            </w:pPr>
          </w:p>
        </w:tc>
        <w:tc>
          <w:tcPr>
            <w:tcW w:w="1346" w:type="dxa"/>
            <w:tcBorders>
              <w:left w:val="single" w:color="auto" w:sz="4" w:space="0"/>
              <w:right w:val="single" w:color="auto" w:sz="4" w:space="0"/>
            </w:tcBorders>
            <w:vAlign w:val="center"/>
          </w:tcPr>
          <w:p w14:paraId="68C709C7">
            <w:pPr>
              <w:autoSpaceDE w:val="0"/>
              <w:autoSpaceDN w:val="0"/>
              <w:adjustRightInd w:val="0"/>
              <w:snapToGrid w:val="0"/>
              <w:rPr>
                <w:color w:val="auto"/>
                <w:sz w:val="20"/>
              </w:rPr>
            </w:pPr>
          </w:p>
        </w:tc>
        <w:tc>
          <w:tcPr>
            <w:tcW w:w="1364" w:type="dxa"/>
            <w:tcBorders>
              <w:left w:val="single" w:color="auto" w:sz="4" w:space="0"/>
            </w:tcBorders>
            <w:vAlign w:val="center"/>
          </w:tcPr>
          <w:p w14:paraId="0FFA8827">
            <w:pPr>
              <w:autoSpaceDE w:val="0"/>
              <w:autoSpaceDN w:val="0"/>
              <w:adjustRightInd w:val="0"/>
              <w:snapToGrid w:val="0"/>
              <w:rPr>
                <w:color w:val="auto"/>
                <w:sz w:val="20"/>
              </w:rPr>
            </w:pPr>
          </w:p>
        </w:tc>
      </w:tr>
      <w:tr w14:paraId="14FFE8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952" w:type="dxa"/>
            <w:vAlign w:val="center"/>
          </w:tcPr>
          <w:p w14:paraId="1730D8E7">
            <w:pPr>
              <w:autoSpaceDE w:val="0"/>
              <w:autoSpaceDN w:val="0"/>
              <w:adjustRightInd w:val="0"/>
              <w:snapToGrid w:val="0"/>
              <w:jc w:val="center"/>
              <w:rPr>
                <w:color w:val="auto"/>
                <w:sz w:val="20"/>
              </w:rPr>
            </w:pPr>
            <w:r>
              <w:rPr>
                <w:rFonts w:hint="eastAsia" w:ascii="仿宋" w:hAnsi="仿宋" w:eastAsia="仿宋" w:cs="仿宋"/>
                <w:color w:val="auto"/>
                <w:sz w:val="20"/>
              </w:rPr>
              <w:t>…</w:t>
            </w:r>
          </w:p>
        </w:tc>
        <w:tc>
          <w:tcPr>
            <w:tcW w:w="3307" w:type="dxa"/>
            <w:tcBorders>
              <w:right w:val="single" w:color="auto" w:sz="4" w:space="0"/>
            </w:tcBorders>
            <w:vAlign w:val="center"/>
          </w:tcPr>
          <w:p w14:paraId="63938A84">
            <w:pPr>
              <w:autoSpaceDE w:val="0"/>
              <w:autoSpaceDN w:val="0"/>
              <w:adjustRightInd w:val="0"/>
              <w:snapToGrid w:val="0"/>
              <w:rPr>
                <w:rFonts w:ascii="仿宋" w:hAnsi="仿宋" w:eastAsia="仿宋" w:cs="仿宋"/>
                <w:color w:val="auto"/>
                <w:sz w:val="20"/>
              </w:rPr>
            </w:pPr>
            <w:r>
              <w:rPr>
                <w:rFonts w:hint="eastAsia"/>
                <w:color w:val="auto"/>
                <w:sz w:val="20"/>
                <w:u w:val="single"/>
              </w:rPr>
              <w:t xml:space="preserve">         </w:t>
            </w:r>
            <w:r>
              <w:rPr>
                <w:rFonts w:hint="eastAsia"/>
                <w:color w:val="auto"/>
                <w:sz w:val="20"/>
              </w:rPr>
              <w:t>综合试验站</w:t>
            </w:r>
          </w:p>
        </w:tc>
        <w:tc>
          <w:tcPr>
            <w:tcW w:w="4008" w:type="dxa"/>
            <w:vAlign w:val="center"/>
          </w:tcPr>
          <w:p w14:paraId="2DDC904B">
            <w:pPr>
              <w:autoSpaceDE w:val="0"/>
              <w:autoSpaceDN w:val="0"/>
              <w:adjustRightInd w:val="0"/>
              <w:snapToGrid w:val="0"/>
              <w:rPr>
                <w:color w:val="auto"/>
                <w:sz w:val="20"/>
              </w:rPr>
            </w:pPr>
          </w:p>
        </w:tc>
        <w:tc>
          <w:tcPr>
            <w:tcW w:w="1212" w:type="dxa"/>
            <w:tcBorders>
              <w:left w:val="single" w:color="auto" w:sz="4" w:space="0"/>
              <w:right w:val="single" w:color="auto" w:sz="4" w:space="0"/>
            </w:tcBorders>
            <w:vAlign w:val="center"/>
          </w:tcPr>
          <w:p w14:paraId="59768BC5">
            <w:pPr>
              <w:autoSpaceDE w:val="0"/>
              <w:autoSpaceDN w:val="0"/>
              <w:adjustRightInd w:val="0"/>
              <w:snapToGrid w:val="0"/>
              <w:rPr>
                <w:color w:val="auto"/>
                <w:sz w:val="20"/>
              </w:rPr>
            </w:pPr>
          </w:p>
        </w:tc>
        <w:tc>
          <w:tcPr>
            <w:tcW w:w="1123" w:type="dxa"/>
            <w:tcBorders>
              <w:left w:val="single" w:color="auto" w:sz="4" w:space="0"/>
              <w:right w:val="single" w:color="auto" w:sz="4" w:space="0"/>
            </w:tcBorders>
            <w:vAlign w:val="center"/>
          </w:tcPr>
          <w:p w14:paraId="043E4017">
            <w:pPr>
              <w:autoSpaceDE w:val="0"/>
              <w:autoSpaceDN w:val="0"/>
              <w:adjustRightInd w:val="0"/>
              <w:snapToGrid w:val="0"/>
              <w:rPr>
                <w:color w:val="auto"/>
                <w:sz w:val="20"/>
              </w:rPr>
            </w:pPr>
          </w:p>
        </w:tc>
        <w:tc>
          <w:tcPr>
            <w:tcW w:w="1346" w:type="dxa"/>
            <w:tcBorders>
              <w:left w:val="single" w:color="auto" w:sz="4" w:space="0"/>
              <w:right w:val="single" w:color="auto" w:sz="4" w:space="0"/>
            </w:tcBorders>
            <w:vAlign w:val="center"/>
          </w:tcPr>
          <w:p w14:paraId="407861CE">
            <w:pPr>
              <w:autoSpaceDE w:val="0"/>
              <w:autoSpaceDN w:val="0"/>
              <w:adjustRightInd w:val="0"/>
              <w:snapToGrid w:val="0"/>
              <w:rPr>
                <w:color w:val="auto"/>
                <w:sz w:val="20"/>
              </w:rPr>
            </w:pPr>
          </w:p>
        </w:tc>
        <w:tc>
          <w:tcPr>
            <w:tcW w:w="1364" w:type="dxa"/>
            <w:tcBorders>
              <w:left w:val="single" w:color="auto" w:sz="4" w:space="0"/>
            </w:tcBorders>
            <w:vAlign w:val="center"/>
          </w:tcPr>
          <w:p w14:paraId="0BE83042">
            <w:pPr>
              <w:autoSpaceDE w:val="0"/>
              <w:autoSpaceDN w:val="0"/>
              <w:adjustRightInd w:val="0"/>
              <w:snapToGrid w:val="0"/>
              <w:rPr>
                <w:color w:val="auto"/>
                <w:sz w:val="20"/>
              </w:rPr>
            </w:pPr>
          </w:p>
        </w:tc>
      </w:tr>
      <w:tr w14:paraId="71306F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952" w:type="dxa"/>
            <w:vAlign w:val="center"/>
          </w:tcPr>
          <w:p w14:paraId="01491B42">
            <w:pPr>
              <w:autoSpaceDE w:val="0"/>
              <w:autoSpaceDN w:val="0"/>
              <w:adjustRightInd w:val="0"/>
              <w:snapToGrid w:val="0"/>
              <w:jc w:val="center"/>
              <w:rPr>
                <w:rFonts w:ascii="仿宋" w:hAnsi="仿宋" w:eastAsia="仿宋" w:cs="仿宋"/>
                <w:color w:val="auto"/>
                <w:sz w:val="20"/>
              </w:rPr>
            </w:pPr>
            <w:r>
              <w:rPr>
                <w:rFonts w:hint="eastAsia" w:ascii="仿宋" w:hAnsi="仿宋" w:eastAsia="仿宋" w:cs="仿宋"/>
                <w:color w:val="auto"/>
                <w:sz w:val="20"/>
              </w:rPr>
              <w:t>…</w:t>
            </w:r>
          </w:p>
        </w:tc>
        <w:tc>
          <w:tcPr>
            <w:tcW w:w="3307" w:type="dxa"/>
            <w:tcBorders>
              <w:right w:val="single" w:color="auto" w:sz="4" w:space="0"/>
            </w:tcBorders>
            <w:vAlign w:val="center"/>
          </w:tcPr>
          <w:p w14:paraId="4A17E9A0">
            <w:pPr>
              <w:autoSpaceDE w:val="0"/>
              <w:autoSpaceDN w:val="0"/>
              <w:adjustRightInd w:val="0"/>
              <w:snapToGrid w:val="0"/>
              <w:rPr>
                <w:rFonts w:ascii="仿宋" w:hAnsi="仿宋" w:eastAsia="仿宋" w:cs="仿宋"/>
                <w:color w:val="auto"/>
                <w:sz w:val="20"/>
              </w:rPr>
            </w:pPr>
            <w:r>
              <w:rPr>
                <w:rFonts w:hint="eastAsia" w:ascii="仿宋" w:hAnsi="仿宋" w:eastAsia="仿宋" w:cs="仿宋"/>
                <w:color w:val="auto"/>
                <w:sz w:val="20"/>
              </w:rPr>
              <w:t>…</w:t>
            </w:r>
          </w:p>
        </w:tc>
        <w:tc>
          <w:tcPr>
            <w:tcW w:w="4008" w:type="dxa"/>
            <w:vAlign w:val="center"/>
          </w:tcPr>
          <w:p w14:paraId="35B0B52C">
            <w:pPr>
              <w:autoSpaceDE w:val="0"/>
              <w:autoSpaceDN w:val="0"/>
              <w:adjustRightInd w:val="0"/>
              <w:snapToGrid w:val="0"/>
              <w:rPr>
                <w:color w:val="auto"/>
                <w:sz w:val="20"/>
              </w:rPr>
            </w:pPr>
          </w:p>
        </w:tc>
        <w:tc>
          <w:tcPr>
            <w:tcW w:w="1212" w:type="dxa"/>
            <w:tcBorders>
              <w:left w:val="single" w:color="auto" w:sz="4" w:space="0"/>
              <w:right w:val="single" w:color="auto" w:sz="4" w:space="0"/>
            </w:tcBorders>
            <w:vAlign w:val="center"/>
          </w:tcPr>
          <w:p w14:paraId="5012BE98">
            <w:pPr>
              <w:autoSpaceDE w:val="0"/>
              <w:autoSpaceDN w:val="0"/>
              <w:adjustRightInd w:val="0"/>
              <w:snapToGrid w:val="0"/>
              <w:rPr>
                <w:color w:val="auto"/>
                <w:sz w:val="20"/>
              </w:rPr>
            </w:pPr>
          </w:p>
        </w:tc>
        <w:tc>
          <w:tcPr>
            <w:tcW w:w="1123" w:type="dxa"/>
            <w:tcBorders>
              <w:left w:val="single" w:color="auto" w:sz="4" w:space="0"/>
              <w:right w:val="single" w:color="auto" w:sz="4" w:space="0"/>
            </w:tcBorders>
            <w:vAlign w:val="center"/>
          </w:tcPr>
          <w:p w14:paraId="2DEDF0FE">
            <w:pPr>
              <w:autoSpaceDE w:val="0"/>
              <w:autoSpaceDN w:val="0"/>
              <w:adjustRightInd w:val="0"/>
              <w:snapToGrid w:val="0"/>
              <w:rPr>
                <w:color w:val="auto"/>
                <w:sz w:val="20"/>
              </w:rPr>
            </w:pPr>
          </w:p>
        </w:tc>
        <w:tc>
          <w:tcPr>
            <w:tcW w:w="1346" w:type="dxa"/>
            <w:tcBorders>
              <w:left w:val="single" w:color="auto" w:sz="4" w:space="0"/>
              <w:right w:val="single" w:color="auto" w:sz="4" w:space="0"/>
            </w:tcBorders>
            <w:vAlign w:val="center"/>
          </w:tcPr>
          <w:p w14:paraId="054A2045">
            <w:pPr>
              <w:autoSpaceDE w:val="0"/>
              <w:autoSpaceDN w:val="0"/>
              <w:adjustRightInd w:val="0"/>
              <w:snapToGrid w:val="0"/>
              <w:rPr>
                <w:color w:val="auto"/>
                <w:sz w:val="20"/>
              </w:rPr>
            </w:pPr>
          </w:p>
        </w:tc>
        <w:tc>
          <w:tcPr>
            <w:tcW w:w="1364" w:type="dxa"/>
            <w:tcBorders>
              <w:left w:val="single" w:color="auto" w:sz="4" w:space="0"/>
            </w:tcBorders>
            <w:vAlign w:val="center"/>
          </w:tcPr>
          <w:p w14:paraId="7215DC17">
            <w:pPr>
              <w:autoSpaceDE w:val="0"/>
              <w:autoSpaceDN w:val="0"/>
              <w:adjustRightInd w:val="0"/>
              <w:snapToGrid w:val="0"/>
              <w:rPr>
                <w:color w:val="auto"/>
                <w:sz w:val="20"/>
              </w:rPr>
            </w:pPr>
          </w:p>
        </w:tc>
      </w:tr>
      <w:tr w14:paraId="08BE0B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8267" w:type="dxa"/>
            <w:gridSpan w:val="3"/>
            <w:vAlign w:val="center"/>
          </w:tcPr>
          <w:p w14:paraId="462B3420">
            <w:pPr>
              <w:autoSpaceDE w:val="0"/>
              <w:autoSpaceDN w:val="0"/>
              <w:adjustRightInd w:val="0"/>
              <w:snapToGrid w:val="0"/>
              <w:jc w:val="center"/>
              <w:rPr>
                <w:color w:val="auto"/>
                <w:sz w:val="20"/>
              </w:rPr>
            </w:pPr>
            <w:r>
              <w:rPr>
                <w:rFonts w:hint="eastAsia"/>
                <w:color w:val="auto"/>
                <w:sz w:val="20"/>
              </w:rPr>
              <w:t>累计</w:t>
            </w:r>
          </w:p>
        </w:tc>
        <w:tc>
          <w:tcPr>
            <w:tcW w:w="1212" w:type="dxa"/>
            <w:tcBorders>
              <w:left w:val="single" w:color="auto" w:sz="4" w:space="0"/>
              <w:right w:val="single" w:color="auto" w:sz="4" w:space="0"/>
            </w:tcBorders>
            <w:vAlign w:val="center"/>
          </w:tcPr>
          <w:p w14:paraId="26DDFA4D">
            <w:pPr>
              <w:autoSpaceDE w:val="0"/>
              <w:autoSpaceDN w:val="0"/>
              <w:adjustRightInd w:val="0"/>
              <w:snapToGrid w:val="0"/>
              <w:rPr>
                <w:color w:val="auto"/>
                <w:sz w:val="20"/>
              </w:rPr>
            </w:pPr>
          </w:p>
        </w:tc>
        <w:tc>
          <w:tcPr>
            <w:tcW w:w="1123" w:type="dxa"/>
            <w:tcBorders>
              <w:left w:val="single" w:color="auto" w:sz="4" w:space="0"/>
              <w:right w:val="single" w:color="auto" w:sz="4" w:space="0"/>
            </w:tcBorders>
            <w:vAlign w:val="center"/>
          </w:tcPr>
          <w:p w14:paraId="310D64CA">
            <w:pPr>
              <w:autoSpaceDE w:val="0"/>
              <w:autoSpaceDN w:val="0"/>
              <w:adjustRightInd w:val="0"/>
              <w:snapToGrid w:val="0"/>
              <w:rPr>
                <w:color w:val="auto"/>
                <w:sz w:val="20"/>
              </w:rPr>
            </w:pPr>
          </w:p>
        </w:tc>
        <w:tc>
          <w:tcPr>
            <w:tcW w:w="1346" w:type="dxa"/>
            <w:tcBorders>
              <w:left w:val="single" w:color="auto" w:sz="4" w:space="0"/>
              <w:right w:val="single" w:color="auto" w:sz="4" w:space="0"/>
            </w:tcBorders>
            <w:vAlign w:val="center"/>
          </w:tcPr>
          <w:p w14:paraId="4D6C9261">
            <w:pPr>
              <w:autoSpaceDE w:val="0"/>
              <w:autoSpaceDN w:val="0"/>
              <w:adjustRightInd w:val="0"/>
              <w:snapToGrid w:val="0"/>
              <w:rPr>
                <w:color w:val="auto"/>
                <w:sz w:val="20"/>
              </w:rPr>
            </w:pPr>
          </w:p>
        </w:tc>
        <w:tc>
          <w:tcPr>
            <w:tcW w:w="1364" w:type="dxa"/>
            <w:tcBorders>
              <w:left w:val="single" w:color="auto" w:sz="4" w:space="0"/>
            </w:tcBorders>
            <w:vAlign w:val="center"/>
          </w:tcPr>
          <w:p w14:paraId="78A29C88">
            <w:pPr>
              <w:autoSpaceDE w:val="0"/>
              <w:autoSpaceDN w:val="0"/>
              <w:adjustRightInd w:val="0"/>
              <w:snapToGrid w:val="0"/>
              <w:rPr>
                <w:color w:val="auto"/>
                <w:sz w:val="20"/>
              </w:rPr>
            </w:pPr>
          </w:p>
        </w:tc>
      </w:tr>
    </w:tbl>
    <w:p w14:paraId="6402473E">
      <w:pPr>
        <w:spacing w:line="300" w:lineRule="exac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注：1.任务分工的描述应简洁，不超过300字。</w:t>
      </w:r>
    </w:p>
    <w:p w14:paraId="5928C271">
      <w:pPr>
        <w:topLinePunct/>
        <w:spacing w:line="300" w:lineRule="exact"/>
        <w:ind w:firstLine="420" w:firstLineChars="200"/>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2.首席专家应当根据实施进度和资金使用情况汇报、监督工作，参与单位不得再向外转拨资金。</w:t>
      </w:r>
    </w:p>
    <w:p w14:paraId="4C6A75A1">
      <w:pPr>
        <w:ind w:firstLine="450" w:firstLineChars="250"/>
        <w:rPr>
          <w:rFonts w:ascii="宋体" w:hAnsi="宋体" w:cs="宋体"/>
          <w:color w:val="auto"/>
          <w:sz w:val="18"/>
          <w:szCs w:val="18"/>
        </w:rPr>
      </w:pPr>
    </w:p>
    <w:p w14:paraId="6880516C">
      <w:pPr>
        <w:ind w:firstLine="450" w:firstLineChars="250"/>
        <w:rPr>
          <w:rFonts w:ascii="宋体" w:hAnsi="宋体" w:cs="宋体"/>
          <w:color w:val="auto"/>
          <w:sz w:val="18"/>
          <w:szCs w:val="18"/>
        </w:rPr>
        <w:sectPr>
          <w:pgSz w:w="16838" w:h="11906" w:orient="landscape"/>
          <w:pgMar w:top="1531" w:right="1871" w:bottom="1531" w:left="1871" w:header="850" w:footer="1417" w:gutter="0"/>
          <w:pgNumType w:fmt="decimal"/>
          <w:cols w:space="0" w:num="1"/>
          <w:docGrid w:type="lines" w:linePitch="631" w:charSpace="0"/>
        </w:sectPr>
      </w:pPr>
    </w:p>
    <w:p w14:paraId="6D740F2D">
      <w:pPr>
        <w:adjustRightInd w:val="0"/>
        <w:snapToGrid w:val="0"/>
        <w:spacing w:line="420" w:lineRule="exact"/>
        <w:ind w:firstLine="560" w:firstLineChars="200"/>
        <w:rPr>
          <w:rFonts w:ascii="黑体" w:hAnsi="黑体" w:eastAsia="黑体" w:cs="黑体"/>
          <w:bCs/>
          <w:color w:val="auto"/>
          <w:kern w:val="0"/>
          <w:sz w:val="28"/>
          <w:szCs w:val="28"/>
        </w:rPr>
      </w:pPr>
      <w:r>
        <w:rPr>
          <w:rFonts w:hint="eastAsia" w:ascii="黑体" w:hAnsi="黑体" w:eastAsia="黑体" w:cs="黑体"/>
          <w:bCs/>
          <w:color w:val="auto"/>
          <w:kern w:val="0"/>
          <w:sz w:val="28"/>
          <w:szCs w:val="28"/>
        </w:rPr>
        <w:t>十、预算主要用途</w:t>
      </w:r>
    </w:p>
    <w:p w14:paraId="029F7D71">
      <w:pPr>
        <w:adjustRightInd w:val="0"/>
        <w:snapToGrid w:val="0"/>
        <w:spacing w:line="42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（一）省级财政资金预算主要用途</w:t>
      </w:r>
    </w:p>
    <w:p w14:paraId="113E97D8">
      <w:pPr>
        <w:adjustRightInd w:val="0"/>
        <w:snapToGrid w:val="0"/>
        <w:spacing w:line="42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主要说明省级财政资金与研究任务/推广示范任务的关系及一一对应情况等。</w:t>
      </w:r>
    </w:p>
    <w:p w14:paraId="2360654A">
      <w:pPr>
        <w:adjustRightInd w:val="0"/>
        <w:snapToGrid w:val="0"/>
        <w:spacing w:line="42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（二）其他渠道资金预算主要用途</w:t>
      </w:r>
    </w:p>
    <w:p w14:paraId="2CF3A391">
      <w:pPr>
        <w:adjustRightInd w:val="0"/>
        <w:snapToGrid w:val="0"/>
        <w:spacing w:line="420" w:lineRule="exact"/>
        <w:ind w:firstLine="560" w:firstLineChars="200"/>
        <w:rPr>
          <w:rFonts w:ascii="黑体" w:hAnsi="黑体" w:eastAsia="黑体" w:cs="黑体"/>
          <w:bCs/>
          <w:color w:val="auto"/>
          <w:kern w:val="0"/>
          <w:sz w:val="28"/>
          <w:szCs w:val="28"/>
        </w:rPr>
      </w:pPr>
      <w:r>
        <w:rPr>
          <w:rFonts w:hint="eastAsia" w:ascii="黑体" w:hAnsi="黑体" w:eastAsia="黑体" w:cs="黑体"/>
          <w:bCs/>
          <w:color w:val="auto"/>
          <w:kern w:val="0"/>
          <w:sz w:val="28"/>
          <w:szCs w:val="28"/>
        </w:rPr>
        <w:t>十一、预算说明</w:t>
      </w:r>
    </w:p>
    <w:p w14:paraId="75EC1602">
      <w:pPr>
        <w:adjustRightInd w:val="0"/>
        <w:snapToGrid w:val="0"/>
        <w:spacing w:line="42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Hans"/>
        </w:rPr>
        <w:t>该部分需严格按照如下要求编写。</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Hans"/>
        </w:rPr>
        <w:t>研究内容</w:t>
      </w:r>
      <w:r>
        <w:rPr>
          <w:rFonts w:hint="eastAsia" w:ascii="仿宋_GB2312" w:hAnsi="仿宋_GB2312" w:eastAsia="仿宋_GB2312" w:cs="仿宋_GB2312"/>
          <w:color w:val="auto"/>
          <w:sz w:val="28"/>
          <w:szCs w:val="28"/>
        </w:rPr>
        <w:t>”分为几部分，每一个费类应对应研究内容的部分，分别说明。对项目各科目支出主要用途、与项目任务的相关性、必要性及测算方法、测算依据进行详细说明；如同一科目同时编列省级财政专项资金和其他渠道资金的，应分别就省级财政专项资金、其他渠道资金在本科目的具体用途予以说明。</w:t>
      </w:r>
    </w:p>
    <w:p w14:paraId="121BBAB4">
      <w:pPr>
        <w:adjustRightInd w:val="0"/>
        <w:snapToGrid w:val="0"/>
        <w:spacing w:line="420" w:lineRule="exact"/>
        <w:ind w:firstLine="560" w:firstLineChars="200"/>
        <w:rPr>
          <w:rFonts w:hint="eastAsia" w:ascii="楷体_GB2312" w:hAnsi="楷体_GB2312" w:eastAsia="楷体_GB2312" w:cs="楷体_GB2312"/>
          <w:color w:val="auto"/>
          <w:sz w:val="28"/>
          <w:szCs w:val="28"/>
        </w:rPr>
      </w:pPr>
      <w:r>
        <w:rPr>
          <w:rFonts w:hint="eastAsia" w:ascii="楷体_GB2312" w:hAnsi="楷体_GB2312" w:eastAsia="楷体_GB2312" w:cs="楷体_GB2312"/>
          <w:color w:val="auto"/>
          <w:sz w:val="28"/>
          <w:szCs w:val="28"/>
        </w:rPr>
        <w:t>（一）直接费用</w:t>
      </w:r>
    </w:p>
    <w:p w14:paraId="445D6A80">
      <w:pPr>
        <w:adjustRightInd w:val="0"/>
        <w:snapToGrid w:val="0"/>
        <w:spacing w:line="42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1.设备费（应当对仪器设备购置进行重点说明）</w:t>
      </w:r>
    </w:p>
    <w:p w14:paraId="699CD3D5">
      <w:pPr>
        <w:adjustRightInd w:val="0"/>
        <w:snapToGrid w:val="0"/>
        <w:spacing w:line="420" w:lineRule="exact"/>
        <w:ind w:firstLine="560" w:firstLineChars="200"/>
        <w:rPr>
          <w:rFonts w:ascii="仿宋_GB2312" w:hAnsi="仿宋_GB2312" w:eastAsia="仿宋_GB2312" w:cs="仿宋_GB2312"/>
          <w:color w:val="auto"/>
          <w:sz w:val="28"/>
          <w:szCs w:val="28"/>
          <w:lang w:eastAsia="zh-Hans"/>
        </w:rPr>
      </w:pPr>
      <w:r>
        <w:rPr>
          <w:rFonts w:hint="eastAsia" w:ascii="仿宋_GB2312" w:hAnsi="仿宋_GB2312" w:eastAsia="仿宋_GB2312" w:cs="仿宋_GB2312"/>
          <w:color w:val="auto"/>
          <w:sz w:val="28"/>
          <w:szCs w:val="28"/>
          <w:lang w:eastAsia="zh-Hans"/>
        </w:rPr>
        <w:t>经费预算  万元，占总经费预算  %。</w:t>
      </w:r>
    </w:p>
    <w:p w14:paraId="54323F36">
      <w:pPr>
        <w:adjustRightInd w:val="0"/>
        <w:snapToGrid w:val="0"/>
        <w:spacing w:line="420" w:lineRule="exact"/>
        <w:ind w:firstLine="562" w:firstLineChars="200"/>
        <w:rPr>
          <w:rFonts w:ascii="仿宋_GB2312" w:hAnsi="仿宋_GB2312" w:eastAsia="仿宋_GB2312" w:cs="仿宋_GB2312"/>
          <w:b/>
          <w:bCs/>
          <w:color w:val="auto"/>
          <w:sz w:val="28"/>
          <w:szCs w:val="28"/>
          <w:lang w:eastAsia="zh-Hans"/>
        </w:rPr>
      </w:pPr>
      <w:r>
        <w:rPr>
          <w:rFonts w:hint="eastAsia" w:ascii="仿宋_GB2312" w:hAnsi="仿宋_GB2312" w:eastAsia="仿宋_GB2312" w:cs="仿宋_GB2312"/>
          <w:b/>
          <w:bCs/>
          <w:color w:val="auto"/>
          <w:sz w:val="28"/>
          <w:szCs w:val="28"/>
          <w:lang w:eastAsia="zh-Hans"/>
        </w:rPr>
        <w:t>研究内容1：</w:t>
      </w:r>
    </w:p>
    <w:p w14:paraId="4A2FDC63">
      <w:pPr>
        <w:adjustRightInd w:val="0"/>
        <w:snapToGrid w:val="0"/>
        <w:spacing w:line="42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（1）名称：</w:t>
      </w:r>
    </w:p>
    <w:p w14:paraId="7C8161C0">
      <w:pPr>
        <w:adjustRightInd w:val="0"/>
        <w:snapToGrid w:val="0"/>
        <w:spacing w:line="42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（2）与项目</w:t>
      </w:r>
      <w:r>
        <w:rPr>
          <w:rFonts w:hint="eastAsia" w:ascii="仿宋_GB2312" w:hAnsi="仿宋_GB2312" w:eastAsia="仿宋_GB2312" w:cs="仿宋_GB2312"/>
          <w:color w:val="auto"/>
          <w:sz w:val="28"/>
          <w:szCs w:val="28"/>
          <w:lang w:eastAsia="zh-Hans"/>
        </w:rPr>
        <w:t>任务的</w:t>
      </w:r>
      <w:r>
        <w:rPr>
          <w:rFonts w:hint="eastAsia" w:ascii="仿宋_GB2312" w:hAnsi="仿宋_GB2312" w:eastAsia="仿宋_GB2312" w:cs="仿宋_GB2312"/>
          <w:color w:val="auto"/>
          <w:sz w:val="28"/>
          <w:szCs w:val="28"/>
        </w:rPr>
        <w:t>相关性说明：</w:t>
      </w:r>
      <w:bookmarkStart w:id="0" w:name="_Hlk65488853"/>
      <w:r>
        <w:rPr>
          <w:rFonts w:hint="eastAsia" w:ascii="仿宋_GB2312" w:hAnsi="仿宋_GB2312" w:eastAsia="仿宋_GB2312" w:cs="仿宋_GB2312"/>
          <w:color w:val="auto"/>
          <w:sz w:val="28"/>
          <w:szCs w:val="28"/>
        </w:rPr>
        <w:t>应说明该项支出的主要用途，用于支撑保障研究的哪部分内容，拟支出内容的必要性。</w:t>
      </w:r>
      <w:bookmarkEnd w:id="0"/>
    </w:p>
    <w:p w14:paraId="5CB35BAB">
      <w:pPr>
        <w:adjustRightInd w:val="0"/>
        <w:snapToGrid w:val="0"/>
        <w:spacing w:line="42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（3）测算方法（依据）：</w:t>
      </w:r>
    </w:p>
    <w:p w14:paraId="1E802B5C">
      <w:pPr>
        <w:adjustRightInd w:val="0"/>
        <w:snapToGrid w:val="0"/>
        <w:spacing w:line="420" w:lineRule="exact"/>
        <w:ind w:firstLine="562" w:firstLineChars="200"/>
        <w:rPr>
          <w:rFonts w:ascii="仿宋_GB2312" w:hAnsi="仿宋_GB2312" w:eastAsia="仿宋_GB2312" w:cs="仿宋_GB2312"/>
          <w:b/>
          <w:bCs/>
          <w:color w:val="auto"/>
          <w:sz w:val="28"/>
          <w:szCs w:val="28"/>
          <w:lang w:eastAsia="zh-Hans"/>
        </w:rPr>
      </w:pPr>
      <w:r>
        <w:rPr>
          <w:rFonts w:hint="eastAsia" w:ascii="仿宋_GB2312" w:hAnsi="仿宋_GB2312" w:eastAsia="仿宋_GB2312" w:cs="仿宋_GB2312"/>
          <w:b/>
          <w:bCs/>
          <w:color w:val="auto"/>
          <w:sz w:val="28"/>
          <w:szCs w:val="28"/>
          <w:lang w:eastAsia="zh-Hans"/>
        </w:rPr>
        <w:t>研究内容2：</w:t>
      </w:r>
    </w:p>
    <w:p w14:paraId="2BB3CDD7">
      <w:pPr>
        <w:adjustRightInd w:val="0"/>
        <w:snapToGrid w:val="0"/>
        <w:spacing w:line="42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（1）名称：</w:t>
      </w:r>
    </w:p>
    <w:p w14:paraId="0BC0B599">
      <w:pPr>
        <w:adjustRightInd w:val="0"/>
        <w:snapToGrid w:val="0"/>
        <w:spacing w:line="42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bidi="ar"/>
        </w:rPr>
        <w:t>（2）与项目任务的相关性说明：</w:t>
      </w:r>
      <w:r>
        <w:rPr>
          <w:rFonts w:hint="eastAsia" w:ascii="仿宋_GB2312" w:hAnsi="仿宋_GB2312" w:eastAsia="仿宋_GB2312" w:cs="仿宋_GB2312"/>
          <w:color w:val="auto"/>
          <w:sz w:val="28"/>
          <w:szCs w:val="28"/>
        </w:rPr>
        <w:t>应说明该项支出的主要用途，用于支撑保障研究的哪部分内容，拟支出内容的必要性。</w:t>
      </w:r>
    </w:p>
    <w:p w14:paraId="1628AE1A">
      <w:pPr>
        <w:adjustRightInd w:val="0"/>
        <w:snapToGrid w:val="0"/>
        <w:spacing w:line="42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bidi="ar"/>
        </w:rPr>
        <w:t>（3）测算方法（依据）：</w:t>
      </w:r>
    </w:p>
    <w:p w14:paraId="55A9FDA8">
      <w:pPr>
        <w:adjustRightInd w:val="0"/>
        <w:snapToGrid w:val="0"/>
        <w:spacing w:line="420" w:lineRule="exact"/>
        <w:ind w:firstLine="560" w:firstLineChars="200"/>
        <w:rPr>
          <w:rFonts w:ascii="仿宋_GB2312" w:hAnsi="仿宋_GB2312" w:eastAsia="仿宋_GB2312" w:cs="仿宋_GB2312"/>
          <w:color w:val="auto"/>
          <w:sz w:val="28"/>
          <w:szCs w:val="28"/>
          <w:lang w:eastAsia="zh-Hans"/>
        </w:rPr>
      </w:pPr>
      <w:r>
        <w:rPr>
          <w:rFonts w:hint="eastAsia" w:ascii="仿宋_GB2312" w:hAnsi="仿宋_GB2312" w:eastAsia="仿宋_GB2312" w:cs="仿宋_GB2312"/>
          <w:color w:val="auto"/>
          <w:sz w:val="28"/>
          <w:szCs w:val="28"/>
          <w:lang w:eastAsia="zh-Hans"/>
        </w:rPr>
        <w:t>……</w:t>
      </w:r>
    </w:p>
    <w:p w14:paraId="5557A174">
      <w:pPr>
        <w:adjustRightInd w:val="0"/>
        <w:snapToGrid w:val="0"/>
        <w:spacing w:line="42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2.材料费</w:t>
      </w:r>
    </w:p>
    <w:p w14:paraId="66EBEBF1">
      <w:pPr>
        <w:adjustRightInd w:val="0"/>
        <w:snapToGrid w:val="0"/>
        <w:spacing w:line="420" w:lineRule="exact"/>
        <w:ind w:firstLine="560" w:firstLineChars="200"/>
        <w:rPr>
          <w:rFonts w:ascii="仿宋" w:hAnsi="仿宋" w:eastAsia="仿宋" w:cs="华文仿宋"/>
          <w:color w:val="auto"/>
          <w:sz w:val="28"/>
          <w:szCs w:val="28"/>
        </w:rPr>
      </w:pPr>
      <w:r>
        <w:rPr>
          <w:rFonts w:hint="eastAsia" w:ascii="仿宋_GB2312" w:hAnsi="仿宋_GB2312" w:eastAsia="仿宋_GB2312" w:cs="仿宋_GB2312"/>
          <w:color w:val="auto"/>
          <w:sz w:val="28"/>
          <w:szCs w:val="28"/>
          <w:lang w:eastAsia="zh-Hans"/>
        </w:rPr>
        <w:t>经费预算</w:t>
      </w:r>
      <w:r>
        <w:rPr>
          <w:rFonts w:hint="eastAsia" w:ascii="仿宋_GB2312" w:hAnsi="仿宋_GB2312" w:eastAsia="仿宋_GB2312" w:cs="仿宋_GB2312"/>
          <w:color w:val="auto"/>
          <w:sz w:val="28"/>
          <w:szCs w:val="28"/>
          <w:u w:val="single"/>
          <w:lang w:eastAsia="zh-Hans"/>
        </w:rPr>
        <w:t xml:space="preserve">  </w:t>
      </w:r>
      <w:r>
        <w:rPr>
          <w:rFonts w:hint="eastAsia" w:ascii="仿宋_GB2312" w:hAnsi="仿宋_GB2312" w:eastAsia="仿宋_GB2312" w:cs="仿宋_GB2312"/>
          <w:color w:val="auto"/>
          <w:sz w:val="28"/>
          <w:szCs w:val="28"/>
          <w:lang w:eastAsia="zh-Hans"/>
        </w:rPr>
        <w:t>万元，占总经费预算</w:t>
      </w:r>
      <w:r>
        <w:rPr>
          <w:rFonts w:hint="eastAsia" w:ascii="仿宋_GB2312" w:hAnsi="仿宋_GB2312" w:eastAsia="仿宋_GB2312" w:cs="仿宋_GB2312"/>
          <w:color w:val="auto"/>
          <w:sz w:val="28"/>
          <w:szCs w:val="28"/>
          <w:u w:val="single"/>
          <w:lang w:eastAsia="zh-Hans"/>
        </w:rPr>
        <w:t xml:space="preserve">  </w:t>
      </w:r>
      <w:r>
        <w:rPr>
          <w:rFonts w:hint="eastAsia" w:ascii="仿宋_GB2312" w:hAnsi="仿宋_GB2312" w:eastAsia="仿宋_GB2312" w:cs="仿宋_GB2312"/>
          <w:color w:val="auto"/>
          <w:sz w:val="28"/>
          <w:szCs w:val="28"/>
          <w:lang w:eastAsia="zh-Hans"/>
        </w:rPr>
        <w:t>%。</w:t>
      </w:r>
    </w:p>
    <w:p w14:paraId="2967EF05">
      <w:pPr>
        <w:adjustRightInd w:val="0"/>
        <w:snapToGrid w:val="0"/>
        <w:spacing w:line="420" w:lineRule="exact"/>
        <w:ind w:firstLine="562" w:firstLineChars="200"/>
        <w:rPr>
          <w:rFonts w:ascii="仿宋_GB2312" w:hAnsi="仿宋_GB2312" w:eastAsia="仿宋_GB2312" w:cs="仿宋_GB2312"/>
          <w:b/>
          <w:bCs/>
          <w:color w:val="auto"/>
          <w:sz w:val="28"/>
          <w:szCs w:val="28"/>
          <w:lang w:eastAsia="zh-Hans"/>
        </w:rPr>
      </w:pPr>
      <w:r>
        <w:rPr>
          <w:rFonts w:hint="eastAsia" w:ascii="仿宋_GB2312" w:hAnsi="仿宋_GB2312" w:eastAsia="仿宋_GB2312" w:cs="仿宋_GB2312"/>
          <w:b/>
          <w:bCs/>
          <w:color w:val="auto"/>
          <w:sz w:val="28"/>
          <w:szCs w:val="28"/>
          <w:lang w:eastAsia="zh-Hans"/>
        </w:rPr>
        <w:t>研究内容1：</w:t>
      </w:r>
    </w:p>
    <w:p w14:paraId="365E647E">
      <w:pPr>
        <w:adjustRightInd w:val="0"/>
        <w:snapToGrid w:val="0"/>
        <w:spacing w:line="42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w:t>
      </w:r>
      <w:r>
        <w:rPr>
          <w:rFonts w:hint="eastAsia" w:ascii="仿宋_GB2312" w:hAnsi="仿宋_GB2312" w:eastAsia="仿宋_GB2312" w:cs="仿宋_GB2312"/>
          <w:color w:val="auto"/>
          <w:sz w:val="28"/>
          <w:szCs w:val="28"/>
          <w:lang w:eastAsia="zh-Hans"/>
        </w:rPr>
        <w:t>名称：</w:t>
      </w:r>
    </w:p>
    <w:p w14:paraId="089DB283">
      <w:pPr>
        <w:adjustRightInd w:val="0"/>
        <w:snapToGrid w:val="0"/>
        <w:spacing w:line="42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w:t>
      </w:r>
      <w:r>
        <w:rPr>
          <w:rFonts w:hint="eastAsia" w:ascii="仿宋_GB2312" w:hAnsi="仿宋_GB2312" w:eastAsia="仿宋_GB2312" w:cs="仿宋_GB2312"/>
          <w:color w:val="auto"/>
          <w:sz w:val="28"/>
          <w:szCs w:val="28"/>
          <w:lang w:eastAsia="zh-Hans"/>
        </w:rPr>
        <w:t>与项目任务的相关性说明：</w:t>
      </w:r>
      <w:r>
        <w:rPr>
          <w:rFonts w:hint="eastAsia" w:ascii="仿宋_GB2312" w:hAnsi="仿宋_GB2312" w:eastAsia="仿宋_GB2312" w:cs="仿宋_GB2312"/>
          <w:color w:val="auto"/>
          <w:sz w:val="28"/>
          <w:szCs w:val="28"/>
        </w:rPr>
        <w:t>应说明该项支出的主要用途，用于支撑保障研究的哪部分内容，拟支出内容的必要性。</w:t>
      </w:r>
    </w:p>
    <w:p w14:paraId="63A775C9">
      <w:pPr>
        <w:adjustRightInd w:val="0"/>
        <w:snapToGrid w:val="0"/>
        <w:spacing w:line="42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w:t>
      </w:r>
      <w:r>
        <w:rPr>
          <w:rFonts w:hint="eastAsia" w:ascii="仿宋_GB2312" w:hAnsi="仿宋_GB2312" w:eastAsia="仿宋_GB2312" w:cs="仿宋_GB2312"/>
          <w:color w:val="auto"/>
          <w:sz w:val="28"/>
          <w:szCs w:val="28"/>
          <w:lang w:eastAsia="zh-Hans"/>
        </w:rPr>
        <w:t>测算方法（依据）：</w:t>
      </w:r>
    </w:p>
    <w:p w14:paraId="78A6BA73">
      <w:pPr>
        <w:adjustRightInd w:val="0"/>
        <w:snapToGrid w:val="0"/>
        <w:spacing w:line="420" w:lineRule="exact"/>
        <w:ind w:firstLine="560" w:firstLineChars="200"/>
        <w:rPr>
          <w:rFonts w:ascii="仿宋_GB2312" w:hAnsi="仿宋_GB2312" w:eastAsia="仿宋_GB2312" w:cs="仿宋_GB2312"/>
          <w:color w:val="auto"/>
          <w:sz w:val="28"/>
          <w:szCs w:val="28"/>
          <w:lang w:eastAsia="zh-Hans"/>
        </w:rPr>
      </w:pPr>
      <w:r>
        <w:rPr>
          <w:rFonts w:hint="eastAsia" w:ascii="仿宋_GB2312" w:hAnsi="仿宋_GB2312" w:eastAsia="仿宋_GB2312" w:cs="仿宋_GB2312"/>
          <w:color w:val="auto"/>
          <w:sz w:val="28"/>
          <w:szCs w:val="28"/>
          <w:lang w:eastAsia="zh-Hans"/>
        </w:rPr>
        <w:t>……</w:t>
      </w:r>
    </w:p>
    <w:p w14:paraId="6F29E777">
      <w:pPr>
        <w:adjustRightInd w:val="0"/>
        <w:snapToGrid w:val="0"/>
        <w:spacing w:line="42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3.测试化验加工费</w:t>
      </w:r>
    </w:p>
    <w:p w14:paraId="5E78E596">
      <w:pPr>
        <w:adjustRightInd w:val="0"/>
        <w:snapToGrid w:val="0"/>
        <w:spacing w:line="42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Hans"/>
        </w:rPr>
        <w:t>经费预算</w:t>
      </w:r>
      <w:r>
        <w:rPr>
          <w:rFonts w:hint="eastAsia" w:ascii="仿宋_GB2312" w:hAnsi="仿宋_GB2312" w:eastAsia="仿宋_GB2312" w:cs="仿宋_GB2312"/>
          <w:color w:val="auto"/>
          <w:sz w:val="28"/>
          <w:szCs w:val="28"/>
          <w:u w:val="single"/>
          <w:lang w:eastAsia="zh-Hans"/>
        </w:rPr>
        <w:t xml:space="preserve">  </w:t>
      </w:r>
      <w:r>
        <w:rPr>
          <w:rFonts w:hint="eastAsia" w:ascii="仿宋_GB2312" w:hAnsi="仿宋_GB2312" w:eastAsia="仿宋_GB2312" w:cs="仿宋_GB2312"/>
          <w:color w:val="auto"/>
          <w:sz w:val="28"/>
          <w:szCs w:val="28"/>
          <w:lang w:eastAsia="zh-Hans"/>
        </w:rPr>
        <w:t>万元，占总经费预算</w:t>
      </w:r>
      <w:r>
        <w:rPr>
          <w:rFonts w:hint="eastAsia" w:ascii="仿宋_GB2312" w:hAnsi="仿宋_GB2312" w:eastAsia="仿宋_GB2312" w:cs="仿宋_GB2312"/>
          <w:color w:val="auto"/>
          <w:sz w:val="28"/>
          <w:szCs w:val="28"/>
          <w:u w:val="single"/>
          <w:lang w:eastAsia="zh-Hans"/>
        </w:rPr>
        <w:t xml:space="preserve">  </w:t>
      </w:r>
      <w:r>
        <w:rPr>
          <w:rFonts w:hint="eastAsia" w:ascii="仿宋_GB2312" w:hAnsi="仿宋_GB2312" w:eastAsia="仿宋_GB2312" w:cs="仿宋_GB2312"/>
          <w:color w:val="auto"/>
          <w:sz w:val="28"/>
          <w:szCs w:val="28"/>
          <w:lang w:eastAsia="zh-Hans"/>
        </w:rPr>
        <w:t>%。</w:t>
      </w:r>
    </w:p>
    <w:p w14:paraId="1EB8A748">
      <w:pPr>
        <w:adjustRightInd w:val="0"/>
        <w:snapToGrid w:val="0"/>
        <w:spacing w:line="420" w:lineRule="exact"/>
        <w:ind w:firstLine="562" w:firstLineChars="200"/>
        <w:rPr>
          <w:rFonts w:ascii="仿宋_GB2312" w:hAnsi="仿宋_GB2312" w:eastAsia="仿宋_GB2312" w:cs="仿宋_GB2312"/>
          <w:b/>
          <w:bCs/>
          <w:color w:val="auto"/>
          <w:sz w:val="28"/>
          <w:szCs w:val="28"/>
          <w:lang w:eastAsia="zh-Hans"/>
        </w:rPr>
      </w:pPr>
      <w:r>
        <w:rPr>
          <w:rFonts w:hint="eastAsia" w:ascii="仿宋_GB2312" w:hAnsi="仿宋_GB2312" w:eastAsia="仿宋_GB2312" w:cs="仿宋_GB2312"/>
          <w:b/>
          <w:bCs/>
          <w:color w:val="auto"/>
          <w:sz w:val="28"/>
          <w:szCs w:val="28"/>
          <w:lang w:eastAsia="zh-Hans"/>
        </w:rPr>
        <w:t>研究内容1：</w:t>
      </w:r>
    </w:p>
    <w:p w14:paraId="6F15EA62">
      <w:pPr>
        <w:adjustRightInd w:val="0"/>
        <w:snapToGrid w:val="0"/>
        <w:spacing w:line="42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w:t>
      </w:r>
      <w:r>
        <w:rPr>
          <w:rFonts w:hint="eastAsia" w:ascii="仿宋_GB2312" w:hAnsi="仿宋_GB2312" w:eastAsia="仿宋_GB2312" w:cs="仿宋_GB2312"/>
          <w:color w:val="auto"/>
          <w:sz w:val="28"/>
          <w:szCs w:val="28"/>
          <w:lang w:eastAsia="zh-Hans"/>
        </w:rPr>
        <w:t>名称：</w:t>
      </w:r>
    </w:p>
    <w:p w14:paraId="1787AD6A">
      <w:pPr>
        <w:adjustRightInd w:val="0"/>
        <w:snapToGrid w:val="0"/>
        <w:spacing w:line="42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w:t>
      </w:r>
      <w:r>
        <w:rPr>
          <w:rFonts w:hint="eastAsia" w:ascii="仿宋_GB2312" w:hAnsi="仿宋_GB2312" w:eastAsia="仿宋_GB2312" w:cs="仿宋_GB2312"/>
          <w:color w:val="auto"/>
          <w:sz w:val="28"/>
          <w:szCs w:val="28"/>
          <w:lang w:eastAsia="zh-Hans"/>
        </w:rPr>
        <w:t>与项目任务的相关性说明：</w:t>
      </w:r>
      <w:r>
        <w:rPr>
          <w:rFonts w:hint="eastAsia" w:ascii="仿宋_GB2312" w:hAnsi="仿宋_GB2312" w:eastAsia="仿宋_GB2312" w:cs="仿宋_GB2312"/>
          <w:color w:val="auto"/>
          <w:sz w:val="28"/>
          <w:szCs w:val="28"/>
        </w:rPr>
        <w:t>应说明该项支出的主要用途，用于支撑保障研究的哪部分内容，拟支出内容的必要性。</w:t>
      </w:r>
    </w:p>
    <w:p w14:paraId="2BF432E1">
      <w:pPr>
        <w:adjustRightInd w:val="0"/>
        <w:snapToGrid w:val="0"/>
        <w:spacing w:line="42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w:t>
      </w:r>
      <w:r>
        <w:rPr>
          <w:rFonts w:hint="eastAsia" w:ascii="仿宋_GB2312" w:hAnsi="仿宋_GB2312" w:eastAsia="仿宋_GB2312" w:cs="仿宋_GB2312"/>
          <w:color w:val="auto"/>
          <w:sz w:val="28"/>
          <w:szCs w:val="28"/>
          <w:lang w:eastAsia="zh-Hans"/>
        </w:rPr>
        <w:t>测算方法（依据）：</w:t>
      </w:r>
    </w:p>
    <w:p w14:paraId="20E8186A">
      <w:pPr>
        <w:adjustRightInd w:val="0"/>
        <w:snapToGrid w:val="0"/>
        <w:spacing w:line="420" w:lineRule="exact"/>
        <w:ind w:firstLine="560" w:firstLineChars="200"/>
        <w:rPr>
          <w:rFonts w:ascii="仿宋_GB2312" w:hAnsi="仿宋_GB2312" w:eastAsia="仿宋_GB2312" w:cs="仿宋_GB2312"/>
          <w:color w:val="auto"/>
          <w:sz w:val="28"/>
          <w:szCs w:val="28"/>
          <w:lang w:eastAsia="zh-Hans"/>
        </w:rPr>
      </w:pPr>
      <w:r>
        <w:rPr>
          <w:rFonts w:hint="eastAsia" w:ascii="仿宋_GB2312" w:hAnsi="仿宋_GB2312" w:eastAsia="仿宋_GB2312" w:cs="仿宋_GB2312"/>
          <w:color w:val="auto"/>
          <w:sz w:val="28"/>
          <w:szCs w:val="28"/>
          <w:lang w:eastAsia="zh-Hans"/>
        </w:rPr>
        <w:t>……</w:t>
      </w:r>
    </w:p>
    <w:p w14:paraId="1D7F7653">
      <w:pPr>
        <w:adjustRightInd w:val="0"/>
        <w:snapToGrid w:val="0"/>
        <w:spacing w:line="42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4.燃料动力费</w:t>
      </w:r>
    </w:p>
    <w:p w14:paraId="556B473F">
      <w:pPr>
        <w:adjustRightInd w:val="0"/>
        <w:snapToGrid w:val="0"/>
        <w:spacing w:line="42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Hans"/>
        </w:rPr>
        <w:t>经费预算</w:t>
      </w:r>
      <w:r>
        <w:rPr>
          <w:rFonts w:hint="eastAsia" w:ascii="仿宋_GB2312" w:hAnsi="仿宋_GB2312" w:eastAsia="仿宋_GB2312" w:cs="仿宋_GB2312"/>
          <w:color w:val="auto"/>
          <w:sz w:val="28"/>
          <w:szCs w:val="28"/>
          <w:u w:val="single"/>
          <w:lang w:eastAsia="zh-Hans"/>
        </w:rPr>
        <w:t xml:space="preserve">  </w:t>
      </w:r>
      <w:r>
        <w:rPr>
          <w:rFonts w:hint="eastAsia" w:ascii="仿宋_GB2312" w:hAnsi="仿宋_GB2312" w:eastAsia="仿宋_GB2312" w:cs="仿宋_GB2312"/>
          <w:color w:val="auto"/>
          <w:sz w:val="28"/>
          <w:szCs w:val="28"/>
          <w:lang w:eastAsia="zh-Hans"/>
        </w:rPr>
        <w:t>万元，占总经费预算</w:t>
      </w:r>
      <w:r>
        <w:rPr>
          <w:rFonts w:hint="eastAsia" w:ascii="仿宋_GB2312" w:hAnsi="仿宋_GB2312" w:eastAsia="仿宋_GB2312" w:cs="仿宋_GB2312"/>
          <w:color w:val="auto"/>
          <w:sz w:val="28"/>
          <w:szCs w:val="28"/>
          <w:u w:val="single"/>
          <w:lang w:eastAsia="zh-Hans"/>
        </w:rPr>
        <w:t xml:space="preserve">  </w:t>
      </w:r>
      <w:r>
        <w:rPr>
          <w:rFonts w:hint="eastAsia" w:ascii="仿宋_GB2312" w:hAnsi="仿宋_GB2312" w:eastAsia="仿宋_GB2312" w:cs="仿宋_GB2312"/>
          <w:color w:val="auto"/>
          <w:sz w:val="28"/>
          <w:szCs w:val="28"/>
          <w:lang w:eastAsia="zh-Hans"/>
        </w:rPr>
        <w:t>%。</w:t>
      </w:r>
    </w:p>
    <w:p w14:paraId="1F3EE680">
      <w:pPr>
        <w:adjustRightInd w:val="0"/>
        <w:snapToGrid w:val="0"/>
        <w:spacing w:line="420" w:lineRule="exact"/>
        <w:ind w:firstLine="562" w:firstLineChars="200"/>
        <w:rPr>
          <w:rFonts w:ascii="仿宋_GB2312" w:hAnsi="仿宋_GB2312" w:eastAsia="仿宋_GB2312" w:cs="仿宋_GB2312"/>
          <w:b/>
          <w:bCs/>
          <w:color w:val="auto"/>
          <w:sz w:val="28"/>
          <w:szCs w:val="28"/>
          <w:lang w:eastAsia="zh-Hans"/>
        </w:rPr>
      </w:pPr>
      <w:r>
        <w:rPr>
          <w:rFonts w:hint="eastAsia" w:ascii="仿宋_GB2312" w:hAnsi="仿宋_GB2312" w:eastAsia="仿宋_GB2312" w:cs="仿宋_GB2312"/>
          <w:b/>
          <w:bCs/>
          <w:color w:val="auto"/>
          <w:sz w:val="28"/>
          <w:szCs w:val="28"/>
          <w:lang w:eastAsia="zh-Hans"/>
        </w:rPr>
        <w:t>研究内容1：</w:t>
      </w:r>
    </w:p>
    <w:p w14:paraId="6C5B9A5A">
      <w:pPr>
        <w:adjustRightInd w:val="0"/>
        <w:snapToGrid w:val="0"/>
        <w:spacing w:line="42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w:t>
      </w:r>
      <w:r>
        <w:rPr>
          <w:rFonts w:hint="eastAsia" w:ascii="仿宋_GB2312" w:hAnsi="仿宋_GB2312" w:eastAsia="仿宋_GB2312" w:cs="仿宋_GB2312"/>
          <w:color w:val="auto"/>
          <w:sz w:val="28"/>
          <w:szCs w:val="28"/>
          <w:lang w:eastAsia="zh-Hans"/>
        </w:rPr>
        <w:t>名称：</w:t>
      </w:r>
    </w:p>
    <w:p w14:paraId="6B5DA08E">
      <w:pPr>
        <w:adjustRightInd w:val="0"/>
        <w:snapToGrid w:val="0"/>
        <w:spacing w:line="42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w:t>
      </w:r>
      <w:r>
        <w:rPr>
          <w:rFonts w:hint="eastAsia" w:ascii="仿宋_GB2312" w:hAnsi="仿宋_GB2312" w:eastAsia="仿宋_GB2312" w:cs="仿宋_GB2312"/>
          <w:color w:val="auto"/>
          <w:sz w:val="28"/>
          <w:szCs w:val="28"/>
          <w:lang w:eastAsia="zh-Hans"/>
        </w:rPr>
        <w:t>与项目任务的相关性说明：</w:t>
      </w:r>
      <w:r>
        <w:rPr>
          <w:rFonts w:hint="eastAsia" w:ascii="仿宋_GB2312" w:hAnsi="仿宋_GB2312" w:eastAsia="仿宋_GB2312" w:cs="仿宋_GB2312"/>
          <w:color w:val="auto"/>
          <w:sz w:val="28"/>
          <w:szCs w:val="28"/>
        </w:rPr>
        <w:t>应说明该项支出的主要用途，用于支撑保障研究的哪部分内容，拟支出内容的必要性。</w:t>
      </w:r>
    </w:p>
    <w:p w14:paraId="1205A525">
      <w:pPr>
        <w:adjustRightInd w:val="0"/>
        <w:snapToGrid w:val="0"/>
        <w:spacing w:line="42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w:t>
      </w:r>
      <w:r>
        <w:rPr>
          <w:rFonts w:hint="eastAsia" w:ascii="仿宋_GB2312" w:hAnsi="仿宋_GB2312" w:eastAsia="仿宋_GB2312" w:cs="仿宋_GB2312"/>
          <w:color w:val="auto"/>
          <w:sz w:val="28"/>
          <w:szCs w:val="28"/>
          <w:lang w:eastAsia="zh-Hans"/>
        </w:rPr>
        <w:t>测算方法（依据）：</w:t>
      </w:r>
    </w:p>
    <w:p w14:paraId="14D86E7F">
      <w:pPr>
        <w:adjustRightInd w:val="0"/>
        <w:snapToGrid w:val="0"/>
        <w:spacing w:line="420" w:lineRule="exact"/>
        <w:ind w:firstLine="560" w:firstLineChars="200"/>
        <w:rPr>
          <w:rFonts w:ascii="仿宋_GB2312" w:hAnsi="仿宋_GB2312" w:eastAsia="仿宋_GB2312" w:cs="仿宋_GB2312"/>
          <w:color w:val="auto"/>
          <w:sz w:val="28"/>
          <w:szCs w:val="28"/>
          <w:lang w:eastAsia="zh-Hans"/>
        </w:rPr>
      </w:pPr>
      <w:r>
        <w:rPr>
          <w:rFonts w:hint="eastAsia" w:ascii="仿宋_GB2312" w:hAnsi="仿宋_GB2312" w:eastAsia="仿宋_GB2312" w:cs="仿宋_GB2312"/>
          <w:color w:val="auto"/>
          <w:sz w:val="28"/>
          <w:szCs w:val="28"/>
          <w:lang w:eastAsia="zh-Hans"/>
        </w:rPr>
        <w:t>……</w:t>
      </w:r>
    </w:p>
    <w:p w14:paraId="20D2B11E">
      <w:pPr>
        <w:adjustRightInd w:val="0"/>
        <w:snapToGrid w:val="0"/>
        <w:spacing w:line="42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5.出版/文献/信息传播/知识产权事务费</w:t>
      </w:r>
    </w:p>
    <w:p w14:paraId="0F6E4FAE">
      <w:pPr>
        <w:adjustRightInd w:val="0"/>
        <w:snapToGrid w:val="0"/>
        <w:spacing w:line="42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Hans"/>
        </w:rPr>
        <w:t>经费预算</w:t>
      </w:r>
      <w:r>
        <w:rPr>
          <w:rFonts w:hint="eastAsia" w:ascii="仿宋_GB2312" w:hAnsi="仿宋_GB2312" w:eastAsia="仿宋_GB2312" w:cs="仿宋_GB2312"/>
          <w:color w:val="auto"/>
          <w:sz w:val="28"/>
          <w:szCs w:val="28"/>
          <w:u w:val="single"/>
          <w:lang w:eastAsia="zh-Hans"/>
        </w:rPr>
        <w:t xml:space="preserve">  </w:t>
      </w:r>
      <w:r>
        <w:rPr>
          <w:rFonts w:hint="eastAsia" w:ascii="仿宋_GB2312" w:hAnsi="仿宋_GB2312" w:eastAsia="仿宋_GB2312" w:cs="仿宋_GB2312"/>
          <w:color w:val="auto"/>
          <w:sz w:val="28"/>
          <w:szCs w:val="28"/>
          <w:lang w:eastAsia="zh-Hans"/>
        </w:rPr>
        <w:t>万元，占总经费预算</w:t>
      </w:r>
      <w:r>
        <w:rPr>
          <w:rFonts w:hint="eastAsia" w:ascii="仿宋_GB2312" w:hAnsi="仿宋_GB2312" w:eastAsia="仿宋_GB2312" w:cs="仿宋_GB2312"/>
          <w:color w:val="auto"/>
          <w:sz w:val="28"/>
          <w:szCs w:val="28"/>
          <w:u w:val="single"/>
          <w:lang w:eastAsia="zh-Hans"/>
        </w:rPr>
        <w:t xml:space="preserve">  </w:t>
      </w:r>
      <w:r>
        <w:rPr>
          <w:rFonts w:hint="eastAsia" w:ascii="仿宋_GB2312" w:hAnsi="仿宋_GB2312" w:eastAsia="仿宋_GB2312" w:cs="仿宋_GB2312"/>
          <w:color w:val="auto"/>
          <w:sz w:val="28"/>
          <w:szCs w:val="28"/>
          <w:lang w:eastAsia="zh-Hans"/>
        </w:rPr>
        <w:t>%。</w:t>
      </w:r>
    </w:p>
    <w:p w14:paraId="7E101D65">
      <w:pPr>
        <w:adjustRightInd w:val="0"/>
        <w:snapToGrid w:val="0"/>
        <w:spacing w:line="420" w:lineRule="exact"/>
        <w:ind w:firstLine="562" w:firstLineChars="200"/>
        <w:rPr>
          <w:rFonts w:ascii="仿宋_GB2312" w:hAnsi="仿宋_GB2312" w:eastAsia="仿宋_GB2312" w:cs="仿宋_GB2312"/>
          <w:color w:val="auto"/>
          <w:sz w:val="28"/>
          <w:szCs w:val="28"/>
          <w:lang w:eastAsia="zh-Hans"/>
        </w:rPr>
      </w:pPr>
      <w:r>
        <w:rPr>
          <w:rFonts w:hint="eastAsia" w:ascii="仿宋_GB2312" w:hAnsi="仿宋_GB2312" w:eastAsia="仿宋_GB2312" w:cs="仿宋_GB2312"/>
          <w:b/>
          <w:bCs/>
          <w:color w:val="auto"/>
          <w:sz w:val="28"/>
          <w:szCs w:val="28"/>
          <w:lang w:eastAsia="zh-Hans"/>
        </w:rPr>
        <w:t>研究内容1：</w:t>
      </w:r>
    </w:p>
    <w:p w14:paraId="34DE38C5">
      <w:pPr>
        <w:adjustRightInd w:val="0"/>
        <w:snapToGrid w:val="0"/>
        <w:spacing w:line="420" w:lineRule="exact"/>
        <w:ind w:firstLine="560" w:firstLineChars="200"/>
        <w:rPr>
          <w:rFonts w:ascii="仿宋_GB2312" w:hAnsi="仿宋_GB2312" w:eastAsia="仿宋_GB2312" w:cs="仿宋_GB2312"/>
          <w:color w:val="auto"/>
          <w:sz w:val="28"/>
          <w:szCs w:val="28"/>
          <w:lang w:eastAsia="zh-Hans"/>
        </w:rPr>
      </w:pPr>
      <w:r>
        <w:rPr>
          <w:rFonts w:hint="eastAsia" w:ascii="仿宋_GB2312" w:hAnsi="仿宋_GB2312" w:eastAsia="仿宋_GB2312" w:cs="仿宋_GB2312"/>
          <w:color w:val="auto"/>
          <w:sz w:val="28"/>
          <w:szCs w:val="28"/>
        </w:rPr>
        <w:t>（1）</w:t>
      </w:r>
      <w:r>
        <w:rPr>
          <w:rFonts w:hint="eastAsia" w:ascii="仿宋_GB2312" w:hAnsi="仿宋_GB2312" w:eastAsia="仿宋_GB2312" w:cs="仿宋_GB2312"/>
          <w:color w:val="auto"/>
          <w:sz w:val="28"/>
          <w:szCs w:val="28"/>
          <w:lang w:eastAsia="zh-Hans"/>
        </w:rPr>
        <w:t>名称：</w:t>
      </w:r>
    </w:p>
    <w:p w14:paraId="440837FE">
      <w:pPr>
        <w:adjustRightInd w:val="0"/>
        <w:snapToGrid w:val="0"/>
        <w:spacing w:line="42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w:t>
      </w:r>
      <w:r>
        <w:rPr>
          <w:rFonts w:hint="eastAsia" w:ascii="仿宋_GB2312" w:hAnsi="仿宋_GB2312" w:eastAsia="仿宋_GB2312" w:cs="仿宋_GB2312"/>
          <w:color w:val="auto"/>
          <w:sz w:val="28"/>
          <w:szCs w:val="28"/>
          <w:lang w:eastAsia="zh-Hans"/>
        </w:rPr>
        <w:t>与项目任务的相关性说明：</w:t>
      </w:r>
      <w:r>
        <w:rPr>
          <w:rFonts w:hint="eastAsia" w:ascii="仿宋_GB2312" w:hAnsi="仿宋_GB2312" w:eastAsia="仿宋_GB2312" w:cs="仿宋_GB2312"/>
          <w:color w:val="auto"/>
          <w:sz w:val="28"/>
          <w:szCs w:val="28"/>
        </w:rPr>
        <w:t>应说明该项支出的主要用途，用于支撑保障研究的哪部分内容，拟支出内容的必要性。</w:t>
      </w:r>
    </w:p>
    <w:p w14:paraId="2B9D1A60">
      <w:pPr>
        <w:adjustRightInd w:val="0"/>
        <w:snapToGrid w:val="0"/>
        <w:spacing w:line="42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w:t>
      </w:r>
      <w:r>
        <w:rPr>
          <w:rFonts w:hint="eastAsia" w:ascii="仿宋_GB2312" w:hAnsi="仿宋_GB2312" w:eastAsia="仿宋_GB2312" w:cs="仿宋_GB2312"/>
          <w:color w:val="auto"/>
          <w:sz w:val="28"/>
          <w:szCs w:val="28"/>
          <w:lang w:eastAsia="zh-Hans"/>
        </w:rPr>
        <w:t>测算方法（依据）：</w:t>
      </w:r>
    </w:p>
    <w:p w14:paraId="628A279D">
      <w:pPr>
        <w:adjustRightInd w:val="0"/>
        <w:snapToGrid w:val="0"/>
        <w:spacing w:line="420" w:lineRule="exact"/>
        <w:ind w:firstLine="560" w:firstLineChars="200"/>
        <w:rPr>
          <w:rFonts w:ascii="仿宋_GB2312" w:hAnsi="仿宋_GB2312" w:eastAsia="仿宋_GB2312" w:cs="仿宋_GB2312"/>
          <w:color w:val="auto"/>
          <w:sz w:val="28"/>
          <w:szCs w:val="28"/>
          <w:lang w:eastAsia="zh-Hans"/>
        </w:rPr>
      </w:pPr>
      <w:r>
        <w:rPr>
          <w:rFonts w:hint="eastAsia" w:ascii="仿宋_GB2312" w:hAnsi="仿宋_GB2312" w:eastAsia="仿宋_GB2312" w:cs="仿宋_GB2312"/>
          <w:color w:val="auto"/>
          <w:sz w:val="28"/>
          <w:szCs w:val="28"/>
          <w:lang w:eastAsia="zh-Hans"/>
        </w:rPr>
        <w:t>……</w:t>
      </w:r>
    </w:p>
    <w:p w14:paraId="43914A81">
      <w:pPr>
        <w:adjustRightInd w:val="0"/>
        <w:snapToGrid w:val="0"/>
        <w:spacing w:line="42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6.会议/差旅/国际合作与交流费（科研人员结合科研活动实际需要编制预算并按规定统筹安排使用，其中不超过直接费用10%的，不需要提供预算测算依据。超过直接费用10%的，应说明测算过程和依据）</w:t>
      </w:r>
    </w:p>
    <w:p w14:paraId="530DC522">
      <w:pPr>
        <w:adjustRightInd w:val="0"/>
        <w:snapToGrid w:val="0"/>
        <w:spacing w:line="42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Hans"/>
        </w:rPr>
        <w:t>经费预算</w:t>
      </w:r>
      <w:r>
        <w:rPr>
          <w:rFonts w:hint="eastAsia" w:ascii="仿宋_GB2312" w:hAnsi="仿宋_GB2312" w:eastAsia="仿宋_GB2312" w:cs="仿宋_GB2312"/>
          <w:color w:val="auto"/>
          <w:sz w:val="28"/>
          <w:szCs w:val="28"/>
          <w:u w:val="single"/>
          <w:lang w:eastAsia="zh-Hans"/>
        </w:rPr>
        <w:t xml:space="preserve">  </w:t>
      </w:r>
      <w:r>
        <w:rPr>
          <w:rFonts w:hint="eastAsia" w:ascii="仿宋_GB2312" w:hAnsi="仿宋_GB2312" w:eastAsia="仿宋_GB2312" w:cs="仿宋_GB2312"/>
          <w:color w:val="auto"/>
          <w:sz w:val="28"/>
          <w:szCs w:val="28"/>
          <w:lang w:eastAsia="zh-Hans"/>
        </w:rPr>
        <w:t>万元，占总经费预算</w:t>
      </w:r>
      <w:r>
        <w:rPr>
          <w:rFonts w:hint="eastAsia" w:ascii="仿宋_GB2312" w:hAnsi="仿宋_GB2312" w:eastAsia="仿宋_GB2312" w:cs="仿宋_GB2312"/>
          <w:color w:val="auto"/>
          <w:sz w:val="28"/>
          <w:szCs w:val="28"/>
          <w:u w:val="single"/>
          <w:lang w:eastAsia="zh-Hans"/>
        </w:rPr>
        <w:t xml:space="preserve">  </w:t>
      </w:r>
      <w:r>
        <w:rPr>
          <w:rFonts w:hint="eastAsia" w:ascii="仿宋_GB2312" w:hAnsi="仿宋_GB2312" w:eastAsia="仿宋_GB2312" w:cs="仿宋_GB2312"/>
          <w:color w:val="auto"/>
          <w:sz w:val="28"/>
          <w:szCs w:val="28"/>
          <w:lang w:eastAsia="zh-Hans"/>
        </w:rPr>
        <w:t>%。</w:t>
      </w:r>
    </w:p>
    <w:p w14:paraId="563EDD2F">
      <w:pPr>
        <w:adjustRightInd w:val="0"/>
        <w:snapToGrid w:val="0"/>
        <w:spacing w:line="420" w:lineRule="exact"/>
        <w:ind w:firstLine="562" w:firstLineChars="200"/>
        <w:rPr>
          <w:rFonts w:ascii="仿宋_GB2312" w:hAnsi="仿宋_GB2312" w:eastAsia="仿宋_GB2312" w:cs="仿宋_GB2312"/>
          <w:b/>
          <w:bCs/>
          <w:color w:val="auto"/>
          <w:sz w:val="28"/>
          <w:szCs w:val="28"/>
          <w:lang w:eastAsia="zh-Hans"/>
        </w:rPr>
      </w:pPr>
      <w:r>
        <w:rPr>
          <w:rFonts w:hint="eastAsia" w:ascii="仿宋_GB2312" w:hAnsi="仿宋_GB2312" w:eastAsia="仿宋_GB2312" w:cs="仿宋_GB2312"/>
          <w:b/>
          <w:bCs/>
          <w:color w:val="auto"/>
          <w:sz w:val="28"/>
          <w:szCs w:val="28"/>
          <w:lang w:eastAsia="zh-Hans"/>
        </w:rPr>
        <w:t>研究内容1：</w:t>
      </w:r>
    </w:p>
    <w:p w14:paraId="1B522D32">
      <w:pPr>
        <w:adjustRightInd w:val="0"/>
        <w:snapToGrid w:val="0"/>
        <w:spacing w:line="42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w:t>
      </w:r>
      <w:r>
        <w:rPr>
          <w:rFonts w:hint="eastAsia" w:ascii="仿宋_GB2312" w:hAnsi="仿宋_GB2312" w:eastAsia="仿宋_GB2312" w:cs="仿宋_GB2312"/>
          <w:color w:val="auto"/>
          <w:sz w:val="28"/>
          <w:szCs w:val="28"/>
          <w:lang w:eastAsia="zh-Hans"/>
        </w:rPr>
        <w:t>名称：</w:t>
      </w:r>
    </w:p>
    <w:p w14:paraId="379CCA93">
      <w:pPr>
        <w:adjustRightInd w:val="0"/>
        <w:snapToGrid w:val="0"/>
        <w:spacing w:line="42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w:t>
      </w:r>
      <w:r>
        <w:rPr>
          <w:rFonts w:hint="eastAsia" w:ascii="仿宋_GB2312" w:hAnsi="仿宋_GB2312" w:eastAsia="仿宋_GB2312" w:cs="仿宋_GB2312"/>
          <w:color w:val="auto"/>
          <w:sz w:val="28"/>
          <w:szCs w:val="28"/>
          <w:lang w:eastAsia="zh-Hans"/>
        </w:rPr>
        <w:t>与项目任务的相关性说明：</w:t>
      </w:r>
      <w:r>
        <w:rPr>
          <w:rFonts w:hint="eastAsia" w:ascii="仿宋_GB2312" w:hAnsi="仿宋_GB2312" w:eastAsia="仿宋_GB2312" w:cs="仿宋_GB2312"/>
          <w:color w:val="auto"/>
          <w:sz w:val="28"/>
          <w:szCs w:val="28"/>
        </w:rPr>
        <w:t>应说明该项支出的主要用途，用于支撑保障研究的哪部分内容，拟支出内容的必要性。</w:t>
      </w:r>
    </w:p>
    <w:p w14:paraId="3FB39838">
      <w:pPr>
        <w:adjustRightInd w:val="0"/>
        <w:snapToGrid w:val="0"/>
        <w:spacing w:line="42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w:t>
      </w:r>
      <w:r>
        <w:rPr>
          <w:rFonts w:hint="eastAsia" w:ascii="仿宋_GB2312" w:hAnsi="仿宋_GB2312" w:eastAsia="仿宋_GB2312" w:cs="仿宋_GB2312"/>
          <w:color w:val="auto"/>
          <w:sz w:val="28"/>
          <w:szCs w:val="28"/>
          <w:lang w:eastAsia="zh-Hans"/>
        </w:rPr>
        <w:t>测算方法（依据）：</w:t>
      </w:r>
    </w:p>
    <w:p w14:paraId="67450A57">
      <w:pPr>
        <w:adjustRightInd w:val="0"/>
        <w:snapToGrid w:val="0"/>
        <w:spacing w:line="420" w:lineRule="exact"/>
        <w:ind w:firstLine="560" w:firstLineChars="200"/>
        <w:rPr>
          <w:rFonts w:ascii="仿宋_GB2312" w:hAnsi="仿宋_GB2312" w:eastAsia="仿宋_GB2312" w:cs="仿宋_GB2312"/>
          <w:color w:val="auto"/>
          <w:sz w:val="28"/>
          <w:szCs w:val="28"/>
          <w:lang w:eastAsia="zh-Hans"/>
        </w:rPr>
      </w:pPr>
      <w:r>
        <w:rPr>
          <w:rFonts w:hint="eastAsia" w:ascii="仿宋_GB2312" w:hAnsi="仿宋_GB2312" w:eastAsia="仿宋_GB2312" w:cs="仿宋_GB2312"/>
          <w:color w:val="auto"/>
          <w:sz w:val="28"/>
          <w:szCs w:val="28"/>
          <w:lang w:eastAsia="zh-Hans"/>
        </w:rPr>
        <w:t>……</w:t>
      </w:r>
    </w:p>
    <w:p w14:paraId="10F2F0C9">
      <w:pPr>
        <w:adjustRightInd w:val="0"/>
        <w:snapToGrid w:val="0"/>
        <w:spacing w:line="42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7.培训费</w:t>
      </w:r>
    </w:p>
    <w:p w14:paraId="630E4D12">
      <w:pPr>
        <w:adjustRightInd w:val="0"/>
        <w:snapToGrid w:val="0"/>
        <w:spacing w:line="42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Hans"/>
        </w:rPr>
        <w:t>经费预算</w:t>
      </w:r>
      <w:r>
        <w:rPr>
          <w:rFonts w:hint="eastAsia" w:ascii="仿宋_GB2312" w:hAnsi="仿宋_GB2312" w:eastAsia="仿宋_GB2312" w:cs="仿宋_GB2312"/>
          <w:color w:val="auto"/>
          <w:sz w:val="28"/>
          <w:szCs w:val="28"/>
          <w:u w:val="single"/>
          <w:lang w:eastAsia="zh-Hans"/>
        </w:rPr>
        <w:t xml:space="preserve">  </w:t>
      </w:r>
      <w:r>
        <w:rPr>
          <w:rFonts w:hint="eastAsia" w:ascii="仿宋_GB2312" w:hAnsi="仿宋_GB2312" w:eastAsia="仿宋_GB2312" w:cs="仿宋_GB2312"/>
          <w:color w:val="auto"/>
          <w:sz w:val="28"/>
          <w:szCs w:val="28"/>
          <w:lang w:eastAsia="zh-Hans"/>
        </w:rPr>
        <w:t>万元，占总经费预算</w:t>
      </w:r>
      <w:r>
        <w:rPr>
          <w:rFonts w:hint="eastAsia" w:ascii="仿宋_GB2312" w:hAnsi="仿宋_GB2312" w:eastAsia="仿宋_GB2312" w:cs="仿宋_GB2312"/>
          <w:color w:val="auto"/>
          <w:sz w:val="28"/>
          <w:szCs w:val="28"/>
          <w:u w:val="single"/>
          <w:lang w:eastAsia="zh-Hans"/>
        </w:rPr>
        <w:t xml:space="preserve">  </w:t>
      </w:r>
      <w:r>
        <w:rPr>
          <w:rFonts w:hint="eastAsia" w:ascii="仿宋_GB2312" w:hAnsi="仿宋_GB2312" w:eastAsia="仿宋_GB2312" w:cs="仿宋_GB2312"/>
          <w:color w:val="auto"/>
          <w:sz w:val="28"/>
          <w:szCs w:val="28"/>
          <w:lang w:eastAsia="zh-Hans"/>
        </w:rPr>
        <w:t>%。</w:t>
      </w:r>
    </w:p>
    <w:p w14:paraId="116BAF9B">
      <w:pPr>
        <w:adjustRightInd w:val="0"/>
        <w:snapToGrid w:val="0"/>
        <w:spacing w:line="420" w:lineRule="exact"/>
        <w:ind w:firstLine="562" w:firstLineChars="200"/>
        <w:rPr>
          <w:rFonts w:ascii="仿宋_GB2312" w:hAnsi="仿宋_GB2312" w:eastAsia="仿宋_GB2312" w:cs="仿宋_GB2312"/>
          <w:b/>
          <w:bCs/>
          <w:color w:val="auto"/>
          <w:sz w:val="28"/>
          <w:szCs w:val="28"/>
          <w:lang w:eastAsia="zh-Hans"/>
        </w:rPr>
      </w:pPr>
      <w:r>
        <w:rPr>
          <w:rFonts w:hint="eastAsia" w:ascii="仿宋_GB2312" w:hAnsi="仿宋_GB2312" w:eastAsia="仿宋_GB2312" w:cs="仿宋_GB2312"/>
          <w:b/>
          <w:bCs/>
          <w:color w:val="auto"/>
          <w:sz w:val="28"/>
          <w:szCs w:val="28"/>
          <w:lang w:eastAsia="zh-Hans"/>
        </w:rPr>
        <w:t>研究内容1：</w:t>
      </w:r>
    </w:p>
    <w:p w14:paraId="189ACCEA">
      <w:pPr>
        <w:adjustRightInd w:val="0"/>
        <w:snapToGrid w:val="0"/>
        <w:spacing w:line="42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w:t>
      </w:r>
      <w:r>
        <w:rPr>
          <w:rFonts w:hint="eastAsia" w:ascii="仿宋_GB2312" w:hAnsi="仿宋_GB2312" w:eastAsia="仿宋_GB2312" w:cs="仿宋_GB2312"/>
          <w:color w:val="auto"/>
          <w:sz w:val="28"/>
          <w:szCs w:val="28"/>
          <w:lang w:eastAsia="zh-Hans"/>
        </w:rPr>
        <w:t>名称：</w:t>
      </w:r>
    </w:p>
    <w:p w14:paraId="4024B8E5">
      <w:pPr>
        <w:adjustRightInd w:val="0"/>
        <w:snapToGrid w:val="0"/>
        <w:spacing w:line="42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w:t>
      </w:r>
      <w:r>
        <w:rPr>
          <w:rFonts w:hint="eastAsia" w:ascii="仿宋_GB2312" w:hAnsi="仿宋_GB2312" w:eastAsia="仿宋_GB2312" w:cs="仿宋_GB2312"/>
          <w:color w:val="auto"/>
          <w:sz w:val="28"/>
          <w:szCs w:val="28"/>
          <w:lang w:eastAsia="zh-Hans"/>
        </w:rPr>
        <w:t>与项目任务的相关性说明：</w:t>
      </w:r>
      <w:r>
        <w:rPr>
          <w:rFonts w:hint="eastAsia" w:ascii="仿宋_GB2312" w:hAnsi="仿宋_GB2312" w:eastAsia="仿宋_GB2312" w:cs="仿宋_GB2312"/>
          <w:color w:val="auto"/>
          <w:sz w:val="28"/>
          <w:szCs w:val="28"/>
        </w:rPr>
        <w:t>应说明该项支出的主要用途，用于支撑保障研究的哪部分内容，拟支出内容的必要性。</w:t>
      </w:r>
    </w:p>
    <w:p w14:paraId="65C67A4A">
      <w:pPr>
        <w:adjustRightInd w:val="0"/>
        <w:snapToGrid w:val="0"/>
        <w:spacing w:line="42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w:t>
      </w:r>
      <w:r>
        <w:rPr>
          <w:rFonts w:hint="eastAsia" w:ascii="仿宋_GB2312" w:hAnsi="仿宋_GB2312" w:eastAsia="仿宋_GB2312" w:cs="仿宋_GB2312"/>
          <w:color w:val="auto"/>
          <w:sz w:val="28"/>
          <w:szCs w:val="28"/>
          <w:lang w:eastAsia="zh-Hans"/>
        </w:rPr>
        <w:t>测算方法（依据）：</w:t>
      </w:r>
    </w:p>
    <w:p w14:paraId="15BD2500">
      <w:pPr>
        <w:adjustRightInd w:val="0"/>
        <w:snapToGrid w:val="0"/>
        <w:spacing w:line="420" w:lineRule="exact"/>
        <w:ind w:firstLine="560" w:firstLineChars="200"/>
        <w:rPr>
          <w:rFonts w:ascii="仿宋_GB2312" w:hAnsi="仿宋_GB2312" w:eastAsia="仿宋_GB2312" w:cs="仿宋_GB2312"/>
          <w:color w:val="auto"/>
          <w:sz w:val="28"/>
          <w:szCs w:val="28"/>
          <w:lang w:eastAsia="zh-Hans"/>
        </w:rPr>
      </w:pPr>
      <w:r>
        <w:rPr>
          <w:rFonts w:hint="eastAsia" w:ascii="仿宋_GB2312" w:hAnsi="仿宋_GB2312" w:eastAsia="仿宋_GB2312" w:cs="仿宋_GB2312"/>
          <w:color w:val="auto"/>
          <w:sz w:val="28"/>
          <w:szCs w:val="28"/>
          <w:lang w:eastAsia="zh-Hans"/>
        </w:rPr>
        <w:t>……</w:t>
      </w:r>
    </w:p>
    <w:p w14:paraId="6AEC9F37">
      <w:pPr>
        <w:adjustRightInd w:val="0"/>
        <w:snapToGrid w:val="0"/>
        <w:spacing w:line="42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8.劳务费（劳务费预算无比例限制。参与项目实施的研究生、博士后、访问学者以及项目聘用的人员、科研辅助人员等，均可开支劳务费。项目聘用人员的劳务费开支标准，参照当地科学研究和技术服务业从业人员平均工资水平，根据其在项目实施中承担的工作任务确定，其社会保险补助纳入劳务费科目中列支）</w:t>
      </w:r>
    </w:p>
    <w:p w14:paraId="2D4B8528">
      <w:pPr>
        <w:adjustRightInd w:val="0"/>
        <w:snapToGrid w:val="0"/>
        <w:spacing w:line="42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Hans"/>
        </w:rPr>
        <w:t>经费预算</w:t>
      </w:r>
      <w:r>
        <w:rPr>
          <w:rFonts w:hint="eastAsia" w:ascii="仿宋_GB2312" w:hAnsi="仿宋_GB2312" w:eastAsia="仿宋_GB2312" w:cs="仿宋_GB2312"/>
          <w:color w:val="auto"/>
          <w:sz w:val="28"/>
          <w:szCs w:val="28"/>
          <w:u w:val="single"/>
          <w:lang w:eastAsia="zh-Hans"/>
        </w:rPr>
        <w:t xml:space="preserve">  </w:t>
      </w:r>
      <w:r>
        <w:rPr>
          <w:rFonts w:hint="eastAsia" w:ascii="仿宋_GB2312" w:hAnsi="仿宋_GB2312" w:eastAsia="仿宋_GB2312" w:cs="仿宋_GB2312"/>
          <w:color w:val="auto"/>
          <w:sz w:val="28"/>
          <w:szCs w:val="28"/>
          <w:lang w:eastAsia="zh-Hans"/>
        </w:rPr>
        <w:t>万元，占总经费预算</w:t>
      </w:r>
      <w:r>
        <w:rPr>
          <w:rFonts w:hint="eastAsia" w:ascii="仿宋_GB2312" w:hAnsi="仿宋_GB2312" w:eastAsia="仿宋_GB2312" w:cs="仿宋_GB2312"/>
          <w:color w:val="auto"/>
          <w:sz w:val="28"/>
          <w:szCs w:val="28"/>
          <w:u w:val="single"/>
          <w:lang w:eastAsia="zh-Hans"/>
        </w:rPr>
        <w:t xml:space="preserve">  </w:t>
      </w:r>
      <w:r>
        <w:rPr>
          <w:rFonts w:hint="eastAsia" w:ascii="仿宋_GB2312" w:hAnsi="仿宋_GB2312" w:eastAsia="仿宋_GB2312" w:cs="仿宋_GB2312"/>
          <w:color w:val="auto"/>
          <w:sz w:val="28"/>
          <w:szCs w:val="28"/>
          <w:lang w:eastAsia="zh-Hans"/>
        </w:rPr>
        <w:t>%。</w:t>
      </w:r>
    </w:p>
    <w:p w14:paraId="54FF08BB">
      <w:pPr>
        <w:adjustRightInd w:val="0"/>
        <w:snapToGrid w:val="0"/>
        <w:spacing w:line="420" w:lineRule="exact"/>
        <w:ind w:firstLine="562" w:firstLineChars="200"/>
        <w:rPr>
          <w:rFonts w:ascii="仿宋_GB2312" w:hAnsi="仿宋_GB2312" w:eastAsia="仿宋_GB2312" w:cs="仿宋_GB2312"/>
          <w:b/>
          <w:bCs/>
          <w:color w:val="auto"/>
          <w:sz w:val="28"/>
          <w:szCs w:val="28"/>
          <w:lang w:eastAsia="zh-Hans"/>
        </w:rPr>
      </w:pPr>
      <w:r>
        <w:rPr>
          <w:rFonts w:hint="eastAsia" w:ascii="仿宋_GB2312" w:hAnsi="仿宋_GB2312" w:eastAsia="仿宋_GB2312" w:cs="仿宋_GB2312"/>
          <w:b/>
          <w:bCs/>
          <w:color w:val="auto"/>
          <w:sz w:val="28"/>
          <w:szCs w:val="28"/>
          <w:lang w:eastAsia="zh-Hans"/>
        </w:rPr>
        <w:t>研究内容1：</w:t>
      </w:r>
    </w:p>
    <w:p w14:paraId="44040237">
      <w:pPr>
        <w:adjustRightInd w:val="0"/>
        <w:snapToGrid w:val="0"/>
        <w:spacing w:line="42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w:t>
      </w:r>
      <w:r>
        <w:rPr>
          <w:rFonts w:hint="eastAsia" w:ascii="仿宋_GB2312" w:hAnsi="仿宋_GB2312" w:eastAsia="仿宋_GB2312" w:cs="仿宋_GB2312"/>
          <w:color w:val="auto"/>
          <w:sz w:val="28"/>
          <w:szCs w:val="28"/>
          <w:lang w:eastAsia="zh-Hans"/>
        </w:rPr>
        <w:t>名称：</w:t>
      </w:r>
    </w:p>
    <w:p w14:paraId="3FF40414">
      <w:pPr>
        <w:adjustRightInd w:val="0"/>
        <w:snapToGrid w:val="0"/>
        <w:spacing w:line="42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w:t>
      </w:r>
      <w:r>
        <w:rPr>
          <w:rFonts w:hint="eastAsia" w:ascii="仿宋_GB2312" w:hAnsi="仿宋_GB2312" w:eastAsia="仿宋_GB2312" w:cs="仿宋_GB2312"/>
          <w:color w:val="auto"/>
          <w:sz w:val="28"/>
          <w:szCs w:val="28"/>
          <w:lang w:eastAsia="zh-Hans"/>
        </w:rPr>
        <w:t>与项目任务的相关性说明：</w:t>
      </w:r>
      <w:r>
        <w:rPr>
          <w:rFonts w:hint="eastAsia" w:ascii="仿宋_GB2312" w:hAnsi="仿宋_GB2312" w:eastAsia="仿宋_GB2312" w:cs="仿宋_GB2312"/>
          <w:color w:val="auto"/>
          <w:sz w:val="28"/>
          <w:szCs w:val="28"/>
        </w:rPr>
        <w:t>应说明该项支出的主要用途，用于支撑保障研究的哪部分内容，拟支出内容的必要性。</w:t>
      </w:r>
    </w:p>
    <w:p w14:paraId="6459890B">
      <w:pPr>
        <w:adjustRightInd w:val="0"/>
        <w:snapToGrid w:val="0"/>
        <w:spacing w:line="42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w:t>
      </w:r>
      <w:r>
        <w:rPr>
          <w:rFonts w:hint="eastAsia" w:ascii="仿宋_GB2312" w:hAnsi="仿宋_GB2312" w:eastAsia="仿宋_GB2312" w:cs="仿宋_GB2312"/>
          <w:color w:val="auto"/>
          <w:sz w:val="28"/>
          <w:szCs w:val="28"/>
          <w:lang w:eastAsia="zh-Hans"/>
        </w:rPr>
        <w:t>测算方法（依据）：</w:t>
      </w:r>
    </w:p>
    <w:p w14:paraId="046EEE2B">
      <w:pPr>
        <w:adjustRightInd w:val="0"/>
        <w:snapToGrid w:val="0"/>
        <w:spacing w:line="420" w:lineRule="exact"/>
        <w:ind w:firstLine="560" w:firstLineChars="200"/>
        <w:rPr>
          <w:rFonts w:ascii="仿宋_GB2312" w:hAnsi="仿宋_GB2312" w:eastAsia="仿宋_GB2312" w:cs="仿宋_GB2312"/>
          <w:color w:val="auto"/>
          <w:sz w:val="28"/>
          <w:szCs w:val="28"/>
          <w:lang w:eastAsia="zh-Hans"/>
        </w:rPr>
      </w:pPr>
      <w:r>
        <w:rPr>
          <w:rFonts w:hint="eastAsia" w:ascii="仿宋_GB2312" w:hAnsi="仿宋_GB2312" w:eastAsia="仿宋_GB2312" w:cs="仿宋_GB2312"/>
          <w:color w:val="auto"/>
          <w:sz w:val="28"/>
          <w:szCs w:val="28"/>
          <w:lang w:eastAsia="zh-Hans"/>
        </w:rPr>
        <w:t>……</w:t>
      </w:r>
    </w:p>
    <w:p w14:paraId="0E8ED325">
      <w:pPr>
        <w:adjustRightInd w:val="0"/>
        <w:snapToGrid w:val="0"/>
        <w:spacing w:line="420" w:lineRule="exact"/>
        <w:ind w:firstLine="562" w:firstLineChars="200"/>
        <w:rPr>
          <w:rFonts w:ascii="仿宋_GB2312" w:hAnsi="仿宋_GB2312" w:eastAsia="仿宋_GB2312" w:cs="仿宋_GB2312"/>
          <w:b/>
          <w:bCs/>
          <w:color w:val="auto"/>
          <w:sz w:val="28"/>
          <w:szCs w:val="28"/>
          <w:lang w:eastAsia="zh-Hans"/>
        </w:rPr>
      </w:pPr>
      <w:r>
        <w:rPr>
          <w:rFonts w:hint="eastAsia" w:ascii="仿宋_GB2312" w:hAnsi="仿宋_GB2312" w:eastAsia="仿宋_GB2312" w:cs="仿宋_GB2312"/>
          <w:b/>
          <w:bCs/>
          <w:color w:val="auto"/>
          <w:sz w:val="28"/>
          <w:szCs w:val="28"/>
          <w:lang w:eastAsia="zh-Hans"/>
        </w:rPr>
        <w:t>研究内容1：</w:t>
      </w:r>
    </w:p>
    <w:p w14:paraId="3826AF17">
      <w:pPr>
        <w:adjustRightInd w:val="0"/>
        <w:snapToGrid w:val="0"/>
        <w:spacing w:line="42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w:t>
      </w:r>
      <w:r>
        <w:rPr>
          <w:rFonts w:hint="eastAsia" w:ascii="仿宋_GB2312" w:hAnsi="仿宋_GB2312" w:eastAsia="仿宋_GB2312" w:cs="仿宋_GB2312"/>
          <w:color w:val="auto"/>
          <w:sz w:val="28"/>
          <w:szCs w:val="28"/>
          <w:lang w:eastAsia="zh-Hans"/>
        </w:rPr>
        <w:t>名称：</w:t>
      </w:r>
    </w:p>
    <w:p w14:paraId="7298ADAA">
      <w:pPr>
        <w:adjustRightInd w:val="0"/>
        <w:snapToGrid w:val="0"/>
        <w:spacing w:line="42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w:t>
      </w:r>
      <w:r>
        <w:rPr>
          <w:rFonts w:hint="eastAsia" w:ascii="仿宋_GB2312" w:hAnsi="仿宋_GB2312" w:eastAsia="仿宋_GB2312" w:cs="仿宋_GB2312"/>
          <w:color w:val="auto"/>
          <w:sz w:val="28"/>
          <w:szCs w:val="28"/>
          <w:lang w:eastAsia="zh-Hans"/>
        </w:rPr>
        <w:t>与项目任务的相关性说明：</w:t>
      </w:r>
      <w:r>
        <w:rPr>
          <w:rFonts w:hint="eastAsia" w:ascii="仿宋_GB2312" w:hAnsi="仿宋_GB2312" w:eastAsia="仿宋_GB2312" w:cs="仿宋_GB2312"/>
          <w:color w:val="auto"/>
          <w:sz w:val="28"/>
          <w:szCs w:val="28"/>
        </w:rPr>
        <w:t>应说明该项支出的主要用途，用于支撑保障研究的哪部分内容，拟支出内容的必要性。同时应与项目人员表中所列人员相一致。</w:t>
      </w:r>
    </w:p>
    <w:p w14:paraId="30040D6D">
      <w:pPr>
        <w:adjustRightInd w:val="0"/>
        <w:snapToGrid w:val="0"/>
        <w:spacing w:line="42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w:t>
      </w:r>
      <w:r>
        <w:rPr>
          <w:rFonts w:hint="eastAsia" w:ascii="仿宋_GB2312" w:hAnsi="仿宋_GB2312" w:eastAsia="仿宋_GB2312" w:cs="仿宋_GB2312"/>
          <w:color w:val="auto"/>
          <w:sz w:val="28"/>
          <w:szCs w:val="28"/>
          <w:lang w:eastAsia="zh-Hans"/>
        </w:rPr>
        <w:t>测算方法（依据）：</w:t>
      </w:r>
    </w:p>
    <w:p w14:paraId="20AC0B98">
      <w:pPr>
        <w:adjustRightInd w:val="0"/>
        <w:snapToGrid w:val="0"/>
        <w:spacing w:line="420" w:lineRule="exact"/>
        <w:ind w:firstLine="560" w:firstLineChars="200"/>
        <w:rPr>
          <w:rFonts w:ascii="仿宋_GB2312" w:hAnsi="仿宋_GB2312" w:eastAsia="仿宋_GB2312" w:cs="仿宋_GB2312"/>
          <w:color w:val="auto"/>
          <w:sz w:val="28"/>
          <w:szCs w:val="28"/>
          <w:lang w:eastAsia="zh-Hans"/>
        </w:rPr>
      </w:pPr>
      <w:r>
        <w:rPr>
          <w:rFonts w:hint="eastAsia" w:ascii="仿宋_GB2312" w:hAnsi="仿宋_GB2312" w:eastAsia="仿宋_GB2312" w:cs="仿宋_GB2312"/>
          <w:color w:val="auto"/>
          <w:sz w:val="28"/>
          <w:szCs w:val="28"/>
          <w:lang w:eastAsia="zh-Hans"/>
        </w:rPr>
        <w:t>……</w:t>
      </w:r>
    </w:p>
    <w:p w14:paraId="5AD58D4E">
      <w:pPr>
        <w:adjustRightInd w:val="0"/>
        <w:snapToGrid w:val="0"/>
        <w:spacing w:line="42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9</w:t>
      </w:r>
      <w:r>
        <w:rPr>
          <w:rFonts w:hint="eastAsia" w:ascii="仿宋_GB2312" w:hAnsi="仿宋_GB2312" w:eastAsia="仿宋_GB2312" w:cs="仿宋_GB2312"/>
          <w:color w:val="auto"/>
          <w:sz w:val="28"/>
          <w:szCs w:val="28"/>
          <w:lang w:eastAsia="zh-Hans"/>
        </w:rPr>
        <w:t>.</w:t>
      </w:r>
      <w:r>
        <w:rPr>
          <w:rFonts w:hint="eastAsia" w:ascii="仿宋_GB2312" w:hAnsi="仿宋_GB2312" w:eastAsia="仿宋_GB2312" w:cs="仿宋_GB2312"/>
          <w:color w:val="auto"/>
          <w:sz w:val="28"/>
          <w:szCs w:val="28"/>
        </w:rPr>
        <w:t>专家咨询费</w:t>
      </w:r>
    </w:p>
    <w:p w14:paraId="62C70984">
      <w:pPr>
        <w:adjustRightInd w:val="0"/>
        <w:snapToGrid w:val="0"/>
        <w:spacing w:line="42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Hans"/>
        </w:rPr>
        <w:t>经费预算</w:t>
      </w:r>
      <w:r>
        <w:rPr>
          <w:rFonts w:hint="eastAsia" w:ascii="仿宋_GB2312" w:hAnsi="仿宋_GB2312" w:eastAsia="仿宋_GB2312" w:cs="仿宋_GB2312"/>
          <w:color w:val="auto"/>
          <w:sz w:val="28"/>
          <w:szCs w:val="28"/>
          <w:u w:val="single"/>
          <w:lang w:eastAsia="zh-Hans"/>
        </w:rPr>
        <w:t xml:space="preserve">  </w:t>
      </w:r>
      <w:r>
        <w:rPr>
          <w:rFonts w:hint="eastAsia" w:ascii="仿宋_GB2312" w:hAnsi="仿宋_GB2312" w:eastAsia="仿宋_GB2312" w:cs="仿宋_GB2312"/>
          <w:color w:val="auto"/>
          <w:sz w:val="28"/>
          <w:szCs w:val="28"/>
          <w:lang w:eastAsia="zh-Hans"/>
        </w:rPr>
        <w:t>万元，占总经费预算</w:t>
      </w:r>
      <w:r>
        <w:rPr>
          <w:rFonts w:hint="eastAsia" w:ascii="仿宋_GB2312" w:hAnsi="仿宋_GB2312" w:eastAsia="仿宋_GB2312" w:cs="仿宋_GB2312"/>
          <w:color w:val="auto"/>
          <w:sz w:val="28"/>
          <w:szCs w:val="28"/>
          <w:u w:val="single"/>
          <w:lang w:eastAsia="zh-Hans"/>
        </w:rPr>
        <w:t xml:space="preserve">  </w:t>
      </w:r>
      <w:r>
        <w:rPr>
          <w:rFonts w:hint="eastAsia" w:ascii="仿宋_GB2312" w:hAnsi="仿宋_GB2312" w:eastAsia="仿宋_GB2312" w:cs="仿宋_GB2312"/>
          <w:color w:val="auto"/>
          <w:sz w:val="28"/>
          <w:szCs w:val="28"/>
          <w:lang w:eastAsia="zh-Hans"/>
        </w:rPr>
        <w:t>%。</w:t>
      </w:r>
    </w:p>
    <w:p w14:paraId="5F559424">
      <w:pPr>
        <w:adjustRightInd w:val="0"/>
        <w:snapToGrid w:val="0"/>
        <w:spacing w:line="420" w:lineRule="exact"/>
        <w:ind w:firstLine="562" w:firstLineChars="200"/>
        <w:rPr>
          <w:rFonts w:ascii="仿宋_GB2312" w:hAnsi="仿宋_GB2312" w:eastAsia="仿宋_GB2312" w:cs="仿宋_GB2312"/>
          <w:b/>
          <w:bCs/>
          <w:color w:val="auto"/>
          <w:sz w:val="28"/>
          <w:szCs w:val="28"/>
          <w:lang w:eastAsia="zh-Hans"/>
        </w:rPr>
      </w:pPr>
      <w:r>
        <w:rPr>
          <w:rFonts w:hint="eastAsia" w:ascii="仿宋_GB2312" w:hAnsi="仿宋_GB2312" w:eastAsia="仿宋_GB2312" w:cs="仿宋_GB2312"/>
          <w:b/>
          <w:bCs/>
          <w:color w:val="auto"/>
          <w:sz w:val="28"/>
          <w:szCs w:val="28"/>
          <w:lang w:eastAsia="zh-Hans"/>
        </w:rPr>
        <w:t>研究内容1：</w:t>
      </w:r>
    </w:p>
    <w:p w14:paraId="33D2626B">
      <w:pPr>
        <w:adjustRightInd w:val="0"/>
        <w:snapToGrid w:val="0"/>
        <w:spacing w:line="42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w:t>
      </w:r>
      <w:r>
        <w:rPr>
          <w:rFonts w:hint="eastAsia" w:ascii="仿宋_GB2312" w:hAnsi="仿宋_GB2312" w:eastAsia="仿宋_GB2312" w:cs="仿宋_GB2312"/>
          <w:color w:val="auto"/>
          <w:sz w:val="28"/>
          <w:szCs w:val="28"/>
          <w:lang w:eastAsia="zh-Hans"/>
        </w:rPr>
        <w:t>名称：</w:t>
      </w:r>
    </w:p>
    <w:p w14:paraId="359FD9EB">
      <w:pPr>
        <w:adjustRightInd w:val="0"/>
        <w:snapToGrid w:val="0"/>
        <w:spacing w:line="42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w:t>
      </w:r>
      <w:r>
        <w:rPr>
          <w:rFonts w:hint="eastAsia" w:ascii="仿宋_GB2312" w:hAnsi="仿宋_GB2312" w:eastAsia="仿宋_GB2312" w:cs="仿宋_GB2312"/>
          <w:color w:val="auto"/>
          <w:sz w:val="28"/>
          <w:szCs w:val="28"/>
          <w:lang w:eastAsia="zh-Hans"/>
        </w:rPr>
        <w:t>与项目任务的相关性说明：</w:t>
      </w:r>
      <w:r>
        <w:rPr>
          <w:rFonts w:hint="eastAsia" w:ascii="仿宋_GB2312" w:hAnsi="仿宋_GB2312" w:eastAsia="仿宋_GB2312" w:cs="仿宋_GB2312"/>
          <w:color w:val="auto"/>
          <w:sz w:val="28"/>
          <w:szCs w:val="28"/>
        </w:rPr>
        <w:t>应说明该项支出的主要用途，用于支撑保障研究的哪部分内容，拟支出内容的必要性。</w:t>
      </w:r>
    </w:p>
    <w:p w14:paraId="5F8678FD">
      <w:pPr>
        <w:adjustRightInd w:val="0"/>
        <w:snapToGrid w:val="0"/>
        <w:spacing w:line="42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w:t>
      </w:r>
      <w:r>
        <w:rPr>
          <w:rFonts w:hint="eastAsia" w:ascii="仿宋_GB2312" w:hAnsi="仿宋_GB2312" w:eastAsia="仿宋_GB2312" w:cs="仿宋_GB2312"/>
          <w:color w:val="auto"/>
          <w:sz w:val="28"/>
          <w:szCs w:val="28"/>
          <w:lang w:eastAsia="zh-Hans"/>
        </w:rPr>
        <w:t>测算方法（依据）：</w:t>
      </w:r>
    </w:p>
    <w:p w14:paraId="5190A5D3">
      <w:pPr>
        <w:adjustRightInd w:val="0"/>
        <w:snapToGrid w:val="0"/>
        <w:spacing w:line="420" w:lineRule="exact"/>
        <w:ind w:firstLine="560" w:firstLineChars="200"/>
        <w:rPr>
          <w:rFonts w:ascii="仿宋_GB2312" w:hAnsi="仿宋_GB2312" w:eastAsia="仿宋_GB2312" w:cs="仿宋_GB2312"/>
          <w:color w:val="auto"/>
          <w:sz w:val="28"/>
          <w:szCs w:val="28"/>
          <w:lang w:eastAsia="zh-Hans"/>
        </w:rPr>
      </w:pPr>
      <w:r>
        <w:rPr>
          <w:rFonts w:hint="eastAsia" w:ascii="仿宋_GB2312" w:hAnsi="仿宋_GB2312" w:eastAsia="仿宋_GB2312" w:cs="仿宋_GB2312"/>
          <w:color w:val="auto"/>
          <w:sz w:val="28"/>
          <w:szCs w:val="28"/>
          <w:lang w:eastAsia="zh-Hans"/>
        </w:rPr>
        <w:t>……</w:t>
      </w:r>
    </w:p>
    <w:p w14:paraId="0F602A75">
      <w:pPr>
        <w:adjustRightInd w:val="0"/>
        <w:snapToGrid w:val="0"/>
        <w:spacing w:line="42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10</w:t>
      </w:r>
      <w:r>
        <w:rPr>
          <w:rFonts w:hint="eastAsia" w:ascii="仿宋_GB2312" w:hAnsi="仿宋_GB2312" w:eastAsia="仿宋_GB2312" w:cs="仿宋_GB2312"/>
          <w:color w:val="auto"/>
          <w:sz w:val="28"/>
          <w:szCs w:val="28"/>
          <w:lang w:eastAsia="zh-Hans"/>
        </w:rPr>
        <w:t>.基本建设费</w:t>
      </w:r>
    </w:p>
    <w:p w14:paraId="635B30E1">
      <w:pPr>
        <w:adjustRightInd w:val="0"/>
        <w:snapToGrid w:val="0"/>
        <w:spacing w:line="42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Hans"/>
        </w:rPr>
        <w:t>经费预算</w:t>
      </w:r>
      <w:r>
        <w:rPr>
          <w:rFonts w:hint="eastAsia" w:ascii="仿宋_GB2312" w:hAnsi="仿宋_GB2312" w:eastAsia="仿宋_GB2312" w:cs="仿宋_GB2312"/>
          <w:color w:val="auto"/>
          <w:sz w:val="28"/>
          <w:szCs w:val="28"/>
          <w:u w:val="single"/>
          <w:lang w:eastAsia="zh-Hans"/>
        </w:rPr>
        <w:t xml:space="preserve">  </w:t>
      </w:r>
      <w:r>
        <w:rPr>
          <w:rFonts w:hint="eastAsia" w:ascii="仿宋_GB2312" w:hAnsi="仿宋_GB2312" w:eastAsia="仿宋_GB2312" w:cs="仿宋_GB2312"/>
          <w:color w:val="auto"/>
          <w:sz w:val="28"/>
          <w:szCs w:val="28"/>
          <w:lang w:eastAsia="zh-Hans"/>
        </w:rPr>
        <w:t>万元，占总经费预算</w:t>
      </w:r>
      <w:r>
        <w:rPr>
          <w:rFonts w:hint="eastAsia" w:ascii="仿宋_GB2312" w:hAnsi="仿宋_GB2312" w:eastAsia="仿宋_GB2312" w:cs="仿宋_GB2312"/>
          <w:color w:val="auto"/>
          <w:sz w:val="28"/>
          <w:szCs w:val="28"/>
          <w:u w:val="single"/>
          <w:lang w:eastAsia="zh-Hans"/>
        </w:rPr>
        <w:t xml:space="preserve">  </w:t>
      </w:r>
      <w:r>
        <w:rPr>
          <w:rFonts w:hint="eastAsia" w:ascii="仿宋_GB2312" w:hAnsi="仿宋_GB2312" w:eastAsia="仿宋_GB2312" w:cs="仿宋_GB2312"/>
          <w:color w:val="auto"/>
          <w:sz w:val="28"/>
          <w:szCs w:val="28"/>
          <w:lang w:eastAsia="zh-Hans"/>
        </w:rPr>
        <w:t>%。</w:t>
      </w:r>
    </w:p>
    <w:p w14:paraId="5ACB29C0">
      <w:pPr>
        <w:adjustRightInd w:val="0"/>
        <w:snapToGrid w:val="0"/>
        <w:spacing w:line="420" w:lineRule="exact"/>
        <w:ind w:firstLine="562" w:firstLineChars="200"/>
        <w:rPr>
          <w:rFonts w:ascii="仿宋_GB2312" w:hAnsi="仿宋_GB2312" w:eastAsia="仿宋_GB2312" w:cs="仿宋_GB2312"/>
          <w:b/>
          <w:bCs/>
          <w:color w:val="auto"/>
          <w:sz w:val="28"/>
          <w:szCs w:val="28"/>
          <w:lang w:eastAsia="zh-Hans"/>
        </w:rPr>
      </w:pPr>
      <w:r>
        <w:rPr>
          <w:rFonts w:hint="eastAsia" w:ascii="仿宋_GB2312" w:hAnsi="仿宋_GB2312" w:eastAsia="仿宋_GB2312" w:cs="仿宋_GB2312"/>
          <w:b/>
          <w:bCs/>
          <w:color w:val="auto"/>
          <w:sz w:val="28"/>
          <w:szCs w:val="28"/>
          <w:lang w:eastAsia="zh-Hans"/>
        </w:rPr>
        <w:t>研究内容1：</w:t>
      </w:r>
    </w:p>
    <w:p w14:paraId="2D4CD7C8">
      <w:pPr>
        <w:adjustRightInd w:val="0"/>
        <w:snapToGrid w:val="0"/>
        <w:spacing w:line="42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w:t>
      </w:r>
      <w:r>
        <w:rPr>
          <w:rFonts w:hint="eastAsia" w:ascii="仿宋_GB2312" w:hAnsi="仿宋_GB2312" w:eastAsia="仿宋_GB2312" w:cs="仿宋_GB2312"/>
          <w:color w:val="auto"/>
          <w:sz w:val="28"/>
          <w:szCs w:val="28"/>
          <w:lang w:eastAsia="zh-Hans"/>
        </w:rPr>
        <w:t>名称：</w:t>
      </w:r>
    </w:p>
    <w:p w14:paraId="0F522891">
      <w:pPr>
        <w:adjustRightInd w:val="0"/>
        <w:snapToGrid w:val="0"/>
        <w:spacing w:line="42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w:t>
      </w:r>
      <w:r>
        <w:rPr>
          <w:rFonts w:hint="eastAsia" w:ascii="仿宋_GB2312" w:hAnsi="仿宋_GB2312" w:eastAsia="仿宋_GB2312" w:cs="仿宋_GB2312"/>
          <w:color w:val="auto"/>
          <w:sz w:val="28"/>
          <w:szCs w:val="28"/>
          <w:lang w:eastAsia="zh-Hans"/>
        </w:rPr>
        <w:t>与项目任务的相关性说明：</w:t>
      </w:r>
      <w:r>
        <w:rPr>
          <w:rFonts w:hint="eastAsia" w:ascii="仿宋_GB2312" w:hAnsi="仿宋_GB2312" w:eastAsia="仿宋_GB2312" w:cs="仿宋_GB2312"/>
          <w:color w:val="auto"/>
          <w:sz w:val="28"/>
          <w:szCs w:val="28"/>
        </w:rPr>
        <w:t>应说明该项支出的主要用途，用于支撑保障研究的哪部分内容，拟支出内容的必要性。</w:t>
      </w:r>
    </w:p>
    <w:p w14:paraId="6F40275E">
      <w:pPr>
        <w:adjustRightInd w:val="0"/>
        <w:snapToGrid w:val="0"/>
        <w:spacing w:line="42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w:t>
      </w:r>
      <w:r>
        <w:rPr>
          <w:rFonts w:hint="eastAsia" w:ascii="仿宋_GB2312" w:hAnsi="仿宋_GB2312" w:eastAsia="仿宋_GB2312" w:cs="仿宋_GB2312"/>
          <w:color w:val="auto"/>
          <w:sz w:val="28"/>
          <w:szCs w:val="28"/>
          <w:lang w:eastAsia="zh-Hans"/>
        </w:rPr>
        <w:t>测算方法（依据）：</w:t>
      </w:r>
    </w:p>
    <w:p w14:paraId="71446B1D">
      <w:pPr>
        <w:adjustRightInd w:val="0"/>
        <w:snapToGrid w:val="0"/>
        <w:spacing w:line="420" w:lineRule="exact"/>
        <w:ind w:firstLine="560" w:firstLineChars="200"/>
        <w:rPr>
          <w:rFonts w:ascii="仿宋_GB2312" w:hAnsi="仿宋_GB2312" w:eastAsia="仿宋_GB2312" w:cs="仿宋_GB2312"/>
          <w:color w:val="auto"/>
          <w:sz w:val="28"/>
          <w:szCs w:val="28"/>
          <w:lang w:eastAsia="zh-Hans"/>
        </w:rPr>
      </w:pPr>
      <w:r>
        <w:rPr>
          <w:rFonts w:hint="eastAsia" w:ascii="仿宋_GB2312" w:hAnsi="仿宋_GB2312" w:eastAsia="仿宋_GB2312" w:cs="仿宋_GB2312"/>
          <w:color w:val="auto"/>
          <w:sz w:val="28"/>
          <w:szCs w:val="28"/>
          <w:lang w:eastAsia="zh-Hans"/>
        </w:rPr>
        <w:t>……</w:t>
      </w:r>
    </w:p>
    <w:p w14:paraId="262B55E8">
      <w:pPr>
        <w:adjustRightInd w:val="0"/>
        <w:snapToGrid w:val="0"/>
        <w:spacing w:line="42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11.其他</w:t>
      </w:r>
      <w:r>
        <w:rPr>
          <w:rFonts w:hint="eastAsia" w:ascii="仿宋_GB2312" w:hAnsi="仿宋_GB2312" w:eastAsia="仿宋_GB2312" w:cs="仿宋_GB2312"/>
          <w:color w:val="auto"/>
          <w:sz w:val="28"/>
          <w:szCs w:val="28"/>
          <w:lang w:eastAsia="zh-Hans"/>
        </w:rPr>
        <w:t>费用</w:t>
      </w:r>
    </w:p>
    <w:p w14:paraId="2F809E38">
      <w:pPr>
        <w:adjustRightInd w:val="0"/>
        <w:snapToGrid w:val="0"/>
        <w:spacing w:line="420" w:lineRule="exact"/>
        <w:ind w:firstLine="560" w:firstLineChars="200"/>
        <w:rPr>
          <w:rFonts w:hint="eastAsia" w:ascii="楷体_GB2312" w:hAnsi="楷体_GB2312" w:eastAsia="楷体_GB2312" w:cs="楷体_GB2312"/>
          <w:color w:val="auto"/>
          <w:sz w:val="28"/>
          <w:szCs w:val="28"/>
        </w:rPr>
      </w:pPr>
      <w:r>
        <w:rPr>
          <w:rFonts w:hint="eastAsia" w:ascii="楷体_GB2312" w:hAnsi="楷体_GB2312" w:eastAsia="楷体_GB2312" w:cs="楷体_GB2312"/>
          <w:color w:val="auto"/>
          <w:sz w:val="28"/>
          <w:szCs w:val="28"/>
        </w:rPr>
        <w:t>（二）间接费用</w:t>
      </w:r>
    </w:p>
    <w:p w14:paraId="592D6C50">
      <w:pPr>
        <w:adjustRightInd w:val="0"/>
        <w:snapToGrid w:val="0"/>
        <w:spacing w:line="420" w:lineRule="exact"/>
        <w:ind w:firstLine="560" w:firstLineChars="200"/>
        <w:rPr>
          <w:rFonts w:ascii="仿宋" w:hAnsi="仿宋" w:eastAsia="仿宋" w:cs="华文仿宋"/>
          <w:i/>
          <w:iCs/>
          <w:color w:val="auto"/>
          <w:sz w:val="28"/>
          <w:szCs w:val="28"/>
        </w:rPr>
      </w:pPr>
      <w:r>
        <w:rPr>
          <w:rFonts w:hint="eastAsia" w:ascii="仿宋_GB2312" w:hAnsi="仿宋_GB2312" w:eastAsia="仿宋_GB2312" w:cs="仿宋_GB2312"/>
          <w:color w:val="auto"/>
          <w:sz w:val="28"/>
          <w:szCs w:val="28"/>
        </w:rPr>
        <w:t>（科研项目如包括技术推广示范内容，应扣减相应资金后再按照间接费用计算方法计算，并提供预算编制说明。技术推广示范类项目不允许列支间接费用）</w:t>
      </w:r>
    </w:p>
    <w:p w14:paraId="48E33C81">
      <w:pPr>
        <w:adjustRightInd w:val="0"/>
        <w:snapToGrid w:val="0"/>
        <w:spacing w:line="420" w:lineRule="exact"/>
        <w:rPr>
          <w:color w:val="auto"/>
          <w:sz w:val="28"/>
          <w:szCs w:val="28"/>
        </w:rPr>
        <w:sectPr>
          <w:pgSz w:w="11906" w:h="16838"/>
          <w:pgMar w:top="1871" w:right="1531" w:bottom="1871" w:left="1531" w:header="850" w:footer="1417" w:gutter="0"/>
          <w:pgNumType w:fmt="decimal"/>
          <w:cols w:space="0" w:num="1"/>
          <w:docGrid w:type="lines" w:linePitch="631" w:charSpace="0"/>
        </w:sectPr>
      </w:pPr>
    </w:p>
    <w:p w14:paraId="074BBF93">
      <w:pPr>
        <w:adjustRightInd w:val="0"/>
        <w:snapToGrid w:val="0"/>
        <w:spacing w:line="420" w:lineRule="exact"/>
        <w:ind w:firstLine="560" w:firstLineChars="200"/>
        <w:rPr>
          <w:rFonts w:ascii="黑体" w:hAnsi="黑体" w:eastAsia="黑体" w:cs="黑体"/>
          <w:bCs/>
          <w:color w:val="auto"/>
          <w:kern w:val="0"/>
          <w:sz w:val="28"/>
          <w:szCs w:val="28"/>
        </w:rPr>
      </w:pPr>
      <w:r>
        <w:rPr>
          <w:rFonts w:hint="eastAsia" w:ascii="黑体" w:hAnsi="黑体" w:eastAsia="黑体" w:cs="黑体"/>
          <w:bCs/>
          <w:color w:val="auto"/>
          <w:kern w:val="0"/>
          <w:sz w:val="28"/>
          <w:szCs w:val="28"/>
        </w:rPr>
        <w:t>十二、绩效目标</w:t>
      </w:r>
    </w:p>
    <w:p w14:paraId="095D8993">
      <w:pPr>
        <w:adjustRightInd w:val="0"/>
        <w:snapToGrid w:val="0"/>
        <w:spacing w:line="42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包含经济效益、社会效益、生态效益分析。需填写支出绩效目标表。</w:t>
      </w:r>
    </w:p>
    <w:p w14:paraId="2F9BE18B">
      <w:pPr>
        <w:pStyle w:val="3"/>
        <w:rPr>
          <w:color w:val="auto"/>
        </w:rPr>
      </w:pPr>
    </w:p>
    <w:p w14:paraId="0CAA5011">
      <w:pPr>
        <w:adjustRightInd w:val="0"/>
        <w:snapToGrid w:val="0"/>
        <w:spacing w:line="420" w:lineRule="exact"/>
        <w:jc w:val="center"/>
        <w:rPr>
          <w:rFonts w:ascii="方正小标宋简体" w:hAnsi="方正小标宋简体" w:eastAsia="方正小标宋简体" w:cs="方正小标宋简体"/>
          <w:color w:val="auto"/>
          <w:kern w:val="0"/>
          <w:szCs w:val="32"/>
          <w:lang w:bidi="ar"/>
        </w:rPr>
      </w:pPr>
      <w:r>
        <w:rPr>
          <w:rFonts w:hint="eastAsia" w:ascii="方正小标宋简体" w:hAnsi="方正小标宋简体" w:eastAsia="方正小标宋简体" w:cs="方正小标宋简体"/>
          <w:color w:val="auto"/>
          <w:kern w:val="0"/>
          <w:szCs w:val="32"/>
          <w:lang w:bidi="ar"/>
        </w:rPr>
        <w:t>支出绩效目标表（示例）</w:t>
      </w:r>
    </w:p>
    <w:p w14:paraId="4534AB82">
      <w:pPr>
        <w:adjustRightInd w:val="0"/>
        <w:snapToGrid w:val="0"/>
        <w:spacing w:line="420" w:lineRule="exact"/>
        <w:rPr>
          <w:rFonts w:ascii="仿宋_GB2312" w:hAnsi="宋体" w:eastAsia="仿宋_GB2312" w:cs="仿宋_GB2312"/>
          <w:color w:val="auto"/>
          <w:kern w:val="0"/>
          <w:sz w:val="24"/>
          <w:szCs w:val="24"/>
          <w:lang w:bidi="ar"/>
        </w:rPr>
      </w:pPr>
    </w:p>
    <w:p w14:paraId="2D8B4000">
      <w:pPr>
        <w:adjustRightInd w:val="0"/>
        <w:snapToGrid w:val="0"/>
        <w:spacing w:line="420" w:lineRule="exact"/>
        <w:rPr>
          <w:color w:val="auto"/>
          <w:sz w:val="24"/>
          <w:szCs w:val="24"/>
        </w:rPr>
      </w:pPr>
      <w:r>
        <w:rPr>
          <w:rFonts w:hint="eastAsia" w:ascii="仿宋_GB2312" w:hAnsi="宋体" w:eastAsia="仿宋_GB2312" w:cs="仿宋_GB2312"/>
          <w:color w:val="auto"/>
          <w:kern w:val="0"/>
          <w:sz w:val="24"/>
          <w:szCs w:val="24"/>
          <w:lang w:bidi="ar"/>
        </w:rPr>
        <w:t xml:space="preserve">单位：                                   </w:t>
      </w:r>
      <w:r>
        <w:rPr>
          <w:rFonts w:hint="eastAsia" w:ascii="宋体" w:hAnsi="宋体" w:eastAsia="仿宋_GB2312" w:cs="宋体"/>
          <w:color w:val="auto"/>
          <w:kern w:val="0"/>
          <w:sz w:val="24"/>
          <w:szCs w:val="24"/>
          <w:lang w:bidi="ar"/>
        </w:rPr>
        <w:t>项目</w:t>
      </w:r>
      <w:r>
        <w:rPr>
          <w:rFonts w:hint="eastAsia" w:ascii="宋体" w:hAnsi="宋体" w:cs="宋体"/>
          <w:color w:val="auto"/>
          <w:kern w:val="0"/>
          <w:sz w:val="24"/>
          <w:szCs w:val="24"/>
          <w:lang w:bidi="ar"/>
        </w:rPr>
        <w:t>（课题）</w:t>
      </w:r>
      <w:r>
        <w:rPr>
          <w:rFonts w:hint="eastAsia" w:ascii="仿宋_GB2312" w:hAnsi="宋体" w:eastAsia="仿宋_GB2312" w:cs="仿宋_GB2312"/>
          <w:color w:val="auto"/>
          <w:kern w:val="0"/>
          <w:sz w:val="24"/>
          <w:szCs w:val="24"/>
          <w:lang w:bidi="ar"/>
        </w:rPr>
        <w:t>名称：</w:t>
      </w:r>
    </w:p>
    <w:tbl>
      <w:tblPr>
        <w:tblStyle w:val="15"/>
        <w:tblW w:w="14304" w:type="dxa"/>
        <w:jc w:val="center"/>
        <w:tblLayout w:type="fixed"/>
        <w:tblCellMar>
          <w:top w:w="15" w:type="dxa"/>
          <w:left w:w="15" w:type="dxa"/>
          <w:bottom w:w="15" w:type="dxa"/>
          <w:right w:w="15" w:type="dxa"/>
        </w:tblCellMar>
      </w:tblPr>
      <w:tblGrid>
        <w:gridCol w:w="1296"/>
        <w:gridCol w:w="1440"/>
        <w:gridCol w:w="2325"/>
        <w:gridCol w:w="1725"/>
        <w:gridCol w:w="1534"/>
        <w:gridCol w:w="5984"/>
      </w:tblGrid>
      <w:tr w14:paraId="2693DFD8">
        <w:tblPrEx>
          <w:tblCellMar>
            <w:top w:w="15" w:type="dxa"/>
            <w:left w:w="15" w:type="dxa"/>
            <w:bottom w:w="15" w:type="dxa"/>
            <w:right w:w="15" w:type="dxa"/>
          </w:tblCellMar>
        </w:tblPrEx>
        <w:trPr>
          <w:trHeight w:val="756" w:hRule="atLeast"/>
          <w:tblHeader/>
          <w:jc w:val="center"/>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CE335">
            <w:pPr>
              <w:widowControl/>
              <w:snapToGrid w:val="0"/>
              <w:jc w:val="center"/>
              <w:textAlignment w:val="center"/>
              <w:rPr>
                <w:rFonts w:ascii="黑体" w:hAnsi="黑体" w:eastAsia="黑体" w:cs="黑体"/>
                <w:color w:val="auto"/>
                <w:sz w:val="20"/>
              </w:rPr>
            </w:pPr>
            <w:r>
              <w:rPr>
                <w:rFonts w:hint="eastAsia" w:ascii="黑体" w:hAnsi="黑体" w:eastAsia="黑体" w:cs="黑体"/>
                <w:color w:val="auto"/>
                <w:kern w:val="0"/>
                <w:sz w:val="20"/>
                <w:lang w:bidi="ar"/>
              </w:rPr>
              <w:t>绩效目标</w:t>
            </w:r>
          </w:p>
        </w:tc>
        <w:tc>
          <w:tcPr>
            <w:tcW w:w="37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5DCF52">
            <w:pPr>
              <w:widowControl/>
              <w:snapToGrid w:val="0"/>
              <w:jc w:val="center"/>
              <w:textAlignment w:val="center"/>
              <w:rPr>
                <w:rFonts w:ascii="黑体" w:hAnsi="黑体" w:eastAsia="黑体" w:cs="黑体"/>
                <w:color w:val="auto"/>
                <w:sz w:val="20"/>
              </w:rPr>
            </w:pPr>
            <w:r>
              <w:rPr>
                <w:rFonts w:hint="eastAsia" w:ascii="黑体" w:hAnsi="黑体" w:eastAsia="黑体" w:cs="黑体"/>
                <w:color w:val="auto"/>
                <w:kern w:val="0"/>
                <w:sz w:val="20"/>
                <w:lang w:bidi="ar"/>
              </w:rPr>
              <w:t>实施期目标（跨年度项目需填写，当年度项目不需填写）</w:t>
            </w:r>
          </w:p>
        </w:tc>
        <w:tc>
          <w:tcPr>
            <w:tcW w:w="32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1BD58C">
            <w:pPr>
              <w:widowControl/>
              <w:snapToGrid w:val="0"/>
              <w:jc w:val="center"/>
              <w:textAlignment w:val="center"/>
              <w:rPr>
                <w:rFonts w:ascii="黑体" w:hAnsi="黑体" w:eastAsia="黑体" w:cs="黑体"/>
                <w:color w:val="auto"/>
                <w:sz w:val="20"/>
              </w:rPr>
            </w:pPr>
            <w:r>
              <w:rPr>
                <w:rFonts w:hint="eastAsia" w:ascii="黑体" w:hAnsi="黑体" w:eastAsia="黑体" w:cs="黑体"/>
                <w:color w:val="auto"/>
                <w:kern w:val="0"/>
                <w:sz w:val="20"/>
                <w:lang w:bidi="ar"/>
              </w:rPr>
              <w:t>当年度目标*</w:t>
            </w:r>
          </w:p>
        </w:tc>
        <w:tc>
          <w:tcPr>
            <w:tcW w:w="5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076B1">
            <w:pPr>
              <w:widowControl/>
              <w:snapToGrid w:val="0"/>
              <w:jc w:val="center"/>
              <w:textAlignment w:val="center"/>
              <w:rPr>
                <w:rFonts w:ascii="黑体" w:hAnsi="黑体" w:eastAsia="黑体" w:cs="黑体"/>
                <w:color w:val="auto"/>
                <w:sz w:val="20"/>
              </w:rPr>
            </w:pPr>
            <w:r>
              <w:rPr>
                <w:rFonts w:hint="eastAsia" w:ascii="黑体" w:hAnsi="黑体" w:eastAsia="黑体" w:cs="黑体"/>
                <w:color w:val="auto"/>
                <w:kern w:val="0"/>
                <w:sz w:val="20"/>
                <w:lang w:bidi="ar"/>
              </w:rPr>
              <w:t>填写说明</w:t>
            </w:r>
          </w:p>
        </w:tc>
      </w:tr>
      <w:tr w14:paraId="646EB4B1">
        <w:tblPrEx>
          <w:tblCellMar>
            <w:top w:w="15" w:type="dxa"/>
            <w:left w:w="15" w:type="dxa"/>
            <w:bottom w:w="15" w:type="dxa"/>
            <w:right w:w="15" w:type="dxa"/>
          </w:tblCellMar>
        </w:tblPrEx>
        <w:trPr>
          <w:trHeight w:val="863" w:hRule="atLeast"/>
          <w:jc w:val="center"/>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B0B99">
            <w:pPr>
              <w:widowControl/>
              <w:snapToGrid w:val="0"/>
              <w:jc w:val="center"/>
              <w:textAlignment w:val="center"/>
              <w:rPr>
                <w:rFonts w:ascii="仿宋_GB2312" w:hAnsi="宋体" w:eastAsia="仿宋_GB2312" w:cs="仿宋_GB2312"/>
                <w:color w:val="auto"/>
                <w:sz w:val="20"/>
              </w:rPr>
            </w:pPr>
            <w:r>
              <w:rPr>
                <w:rFonts w:hint="eastAsia" w:ascii="仿宋_GB2312" w:hAnsi="宋体" w:eastAsia="仿宋_GB2312" w:cs="仿宋_GB2312"/>
                <w:color w:val="auto"/>
                <w:kern w:val="0"/>
                <w:sz w:val="20"/>
                <w:lang w:bidi="ar"/>
              </w:rPr>
              <w:t>总体目标</w:t>
            </w:r>
          </w:p>
        </w:tc>
        <w:tc>
          <w:tcPr>
            <w:tcW w:w="37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FA7862">
            <w:pPr>
              <w:snapToGrid w:val="0"/>
              <w:jc w:val="left"/>
              <w:rPr>
                <w:rFonts w:ascii="仿宋_GB2312" w:hAnsi="宋体" w:eastAsia="仿宋_GB2312" w:cs="仿宋_GB2312"/>
                <w:color w:val="auto"/>
                <w:sz w:val="20"/>
              </w:rPr>
            </w:pPr>
          </w:p>
        </w:tc>
        <w:tc>
          <w:tcPr>
            <w:tcW w:w="32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C2795D">
            <w:pPr>
              <w:widowControl/>
              <w:snapToGrid w:val="0"/>
              <w:jc w:val="left"/>
              <w:textAlignment w:val="center"/>
              <w:rPr>
                <w:rFonts w:ascii="仿宋_GB2312" w:hAnsi="宋体" w:eastAsia="仿宋_GB2312" w:cs="仿宋_GB2312"/>
                <w:color w:val="auto"/>
                <w:sz w:val="20"/>
              </w:rPr>
            </w:pPr>
          </w:p>
        </w:tc>
        <w:tc>
          <w:tcPr>
            <w:tcW w:w="5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314F9">
            <w:pPr>
              <w:widowControl/>
              <w:snapToGrid w:val="0"/>
              <w:jc w:val="left"/>
              <w:textAlignment w:val="center"/>
              <w:rPr>
                <w:rFonts w:ascii="仿宋_GB2312" w:hAnsi="宋体" w:eastAsia="仿宋_GB2312" w:cs="仿宋_GB2312"/>
                <w:color w:val="auto"/>
                <w:sz w:val="20"/>
              </w:rPr>
            </w:pPr>
            <w:r>
              <w:rPr>
                <w:rFonts w:hint="eastAsia" w:ascii="仿宋_GB2312" w:hAnsi="宋体" w:eastAsia="仿宋_GB2312" w:cs="仿宋_GB2312"/>
                <w:color w:val="auto"/>
                <w:kern w:val="0"/>
                <w:sz w:val="20"/>
                <w:lang w:bidi="ar"/>
              </w:rPr>
              <w:t>根据</w:t>
            </w:r>
            <w:r>
              <w:rPr>
                <w:rFonts w:hint="eastAsia" w:ascii="宋体" w:hAnsi="宋体" w:eastAsia="仿宋_GB2312" w:cs="宋体"/>
                <w:color w:val="auto"/>
                <w:kern w:val="0"/>
                <w:sz w:val="20"/>
                <w:lang w:bidi="ar"/>
              </w:rPr>
              <w:t>项目</w:t>
            </w:r>
            <w:r>
              <w:rPr>
                <w:rFonts w:hint="eastAsia" w:ascii="仿宋_GB2312" w:hAnsi="宋体" w:eastAsia="仿宋_GB2312" w:cs="仿宋_GB2312"/>
                <w:color w:val="auto"/>
                <w:kern w:val="0"/>
                <w:sz w:val="20"/>
                <w:lang w:bidi="ar"/>
              </w:rPr>
              <w:t>资金设立（或政策意图）的初衷，概括性描述该</w:t>
            </w:r>
            <w:r>
              <w:rPr>
                <w:rFonts w:hint="eastAsia" w:ascii="宋体" w:hAnsi="宋体" w:eastAsia="仿宋_GB2312" w:cs="宋体"/>
                <w:color w:val="auto"/>
                <w:kern w:val="0"/>
                <w:sz w:val="20"/>
                <w:lang w:bidi="ar"/>
              </w:rPr>
              <w:t>项目</w:t>
            </w:r>
            <w:r>
              <w:rPr>
                <w:rFonts w:hint="eastAsia" w:ascii="仿宋_GB2312" w:hAnsi="宋体" w:eastAsia="仿宋_GB2312" w:cs="仿宋_GB2312"/>
                <w:color w:val="auto"/>
                <w:kern w:val="0"/>
                <w:sz w:val="20"/>
                <w:lang w:bidi="ar"/>
              </w:rPr>
              <w:t>资金安排后应达到的总体目标和效果（总任务、总要求、总产出和总效益）。</w:t>
            </w:r>
          </w:p>
        </w:tc>
      </w:tr>
      <w:tr w14:paraId="521F81B2">
        <w:tblPrEx>
          <w:tblCellMar>
            <w:top w:w="15" w:type="dxa"/>
            <w:left w:w="15" w:type="dxa"/>
            <w:bottom w:w="15" w:type="dxa"/>
            <w:right w:w="15" w:type="dxa"/>
          </w:tblCellMar>
        </w:tblPrEx>
        <w:trPr>
          <w:trHeight w:val="306" w:hRule="atLeast"/>
          <w:jc w:val="center"/>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308EB">
            <w:pPr>
              <w:widowControl/>
              <w:snapToGrid w:val="0"/>
              <w:jc w:val="center"/>
              <w:textAlignment w:val="center"/>
              <w:rPr>
                <w:rFonts w:ascii="仿宋_GB2312" w:hAnsi="宋体" w:eastAsia="仿宋_GB2312" w:cs="仿宋_GB2312"/>
                <w:color w:val="auto"/>
                <w:sz w:val="20"/>
              </w:rPr>
            </w:pPr>
            <w:r>
              <w:rPr>
                <w:rFonts w:hint="eastAsia" w:ascii="仿宋_GB2312" w:hAnsi="宋体" w:eastAsia="仿宋_GB2312" w:cs="仿宋_GB2312"/>
                <w:color w:val="auto"/>
                <w:kern w:val="0"/>
                <w:sz w:val="20"/>
                <w:lang w:bidi="ar"/>
              </w:rPr>
              <w:t>一级指标</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C8F32">
            <w:pPr>
              <w:widowControl/>
              <w:snapToGrid w:val="0"/>
              <w:jc w:val="center"/>
              <w:textAlignment w:val="center"/>
              <w:rPr>
                <w:rFonts w:ascii="仿宋_GB2312" w:hAnsi="宋体" w:eastAsia="仿宋_GB2312" w:cs="仿宋_GB2312"/>
                <w:color w:val="auto"/>
                <w:sz w:val="20"/>
              </w:rPr>
            </w:pPr>
            <w:r>
              <w:rPr>
                <w:rFonts w:hint="eastAsia" w:ascii="仿宋_GB2312" w:hAnsi="宋体" w:eastAsia="仿宋_GB2312" w:cs="仿宋_GB2312"/>
                <w:color w:val="auto"/>
                <w:kern w:val="0"/>
                <w:sz w:val="20"/>
                <w:lang w:bidi="ar"/>
              </w:rPr>
              <w:t>二级指标</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E8D47">
            <w:pPr>
              <w:widowControl/>
              <w:snapToGrid w:val="0"/>
              <w:jc w:val="center"/>
              <w:textAlignment w:val="center"/>
              <w:rPr>
                <w:rFonts w:ascii="仿宋_GB2312" w:hAnsi="宋体" w:eastAsia="仿宋_GB2312" w:cs="仿宋_GB2312"/>
                <w:color w:val="auto"/>
                <w:sz w:val="20"/>
              </w:rPr>
            </w:pPr>
            <w:r>
              <w:rPr>
                <w:rFonts w:hint="eastAsia" w:ascii="仿宋_GB2312" w:hAnsi="宋体" w:eastAsia="仿宋_GB2312" w:cs="仿宋_GB2312"/>
                <w:color w:val="auto"/>
                <w:kern w:val="0"/>
                <w:sz w:val="20"/>
                <w:lang w:bidi="ar"/>
              </w:rPr>
              <w:t>三级指标</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5F97A">
            <w:pPr>
              <w:widowControl/>
              <w:snapToGrid w:val="0"/>
              <w:jc w:val="center"/>
              <w:textAlignment w:val="center"/>
              <w:rPr>
                <w:rFonts w:ascii="仿宋_GB2312" w:hAnsi="宋体" w:eastAsia="仿宋_GB2312" w:cs="仿宋_GB2312"/>
                <w:color w:val="auto"/>
                <w:sz w:val="20"/>
              </w:rPr>
            </w:pPr>
            <w:r>
              <w:rPr>
                <w:rFonts w:hint="eastAsia" w:ascii="仿宋_GB2312" w:hAnsi="宋体" w:eastAsia="仿宋_GB2312" w:cs="仿宋_GB2312"/>
                <w:color w:val="auto"/>
                <w:kern w:val="0"/>
                <w:sz w:val="20"/>
                <w:lang w:bidi="ar"/>
              </w:rPr>
              <w:t>实施周期指标值</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14519">
            <w:pPr>
              <w:widowControl/>
              <w:snapToGrid w:val="0"/>
              <w:jc w:val="center"/>
              <w:textAlignment w:val="center"/>
              <w:rPr>
                <w:rFonts w:ascii="仿宋_GB2312" w:hAnsi="宋体" w:eastAsia="仿宋_GB2312" w:cs="仿宋_GB2312"/>
                <w:color w:val="auto"/>
                <w:sz w:val="20"/>
              </w:rPr>
            </w:pPr>
            <w:r>
              <w:rPr>
                <w:rFonts w:hint="eastAsia" w:ascii="仿宋_GB2312" w:hAnsi="宋体" w:eastAsia="仿宋_GB2312" w:cs="仿宋_GB2312"/>
                <w:color w:val="auto"/>
                <w:kern w:val="0"/>
                <w:sz w:val="20"/>
                <w:lang w:bidi="ar"/>
              </w:rPr>
              <w:t>当年度指标值</w:t>
            </w:r>
          </w:p>
        </w:tc>
        <w:tc>
          <w:tcPr>
            <w:tcW w:w="5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CD371">
            <w:pPr>
              <w:snapToGrid w:val="0"/>
              <w:jc w:val="left"/>
              <w:rPr>
                <w:rFonts w:ascii="仿宋_GB2312" w:hAnsi="宋体" w:eastAsia="仿宋_GB2312" w:cs="仿宋_GB2312"/>
                <w:color w:val="auto"/>
                <w:sz w:val="20"/>
              </w:rPr>
            </w:pPr>
          </w:p>
        </w:tc>
      </w:tr>
      <w:tr w14:paraId="3512ABF3">
        <w:tblPrEx>
          <w:tblCellMar>
            <w:top w:w="15" w:type="dxa"/>
            <w:left w:w="15" w:type="dxa"/>
            <w:bottom w:w="15" w:type="dxa"/>
            <w:right w:w="15" w:type="dxa"/>
          </w:tblCellMar>
        </w:tblPrEx>
        <w:trPr>
          <w:trHeight w:val="306" w:hRule="atLeast"/>
          <w:jc w:val="center"/>
        </w:trPr>
        <w:tc>
          <w:tcPr>
            <w:tcW w:w="12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51DED7">
            <w:pPr>
              <w:widowControl/>
              <w:snapToGrid w:val="0"/>
              <w:jc w:val="center"/>
              <w:textAlignment w:val="center"/>
              <w:rPr>
                <w:rFonts w:ascii="仿宋_GB2312" w:hAnsi="宋体" w:eastAsia="仿宋_GB2312" w:cs="仿宋_GB2312"/>
                <w:color w:val="auto"/>
                <w:sz w:val="20"/>
              </w:rPr>
            </w:pPr>
            <w:r>
              <w:rPr>
                <w:rFonts w:hint="eastAsia" w:ascii="仿宋_GB2312" w:hAnsi="宋体" w:eastAsia="仿宋_GB2312" w:cs="仿宋_GB2312"/>
                <w:color w:val="auto"/>
                <w:kern w:val="0"/>
                <w:sz w:val="20"/>
                <w:lang w:bidi="ar"/>
              </w:rPr>
              <w:t>产</w:t>
            </w:r>
            <w:r>
              <w:rPr>
                <w:rFonts w:hint="eastAsia" w:ascii="仿宋_GB2312" w:hAnsi="宋体" w:eastAsia="仿宋_GB2312" w:cs="仿宋_GB2312"/>
                <w:color w:val="auto"/>
                <w:kern w:val="0"/>
                <w:sz w:val="20"/>
                <w:lang w:bidi="ar"/>
              </w:rPr>
              <w:br w:type="textWrapping"/>
            </w:r>
            <w:r>
              <w:rPr>
                <w:rFonts w:hint="eastAsia" w:ascii="仿宋_GB2312" w:hAnsi="宋体" w:eastAsia="仿宋_GB2312" w:cs="仿宋_GB2312"/>
                <w:color w:val="auto"/>
                <w:kern w:val="0"/>
                <w:sz w:val="20"/>
                <w:lang w:bidi="ar"/>
              </w:rPr>
              <w:t>出</w:t>
            </w:r>
            <w:r>
              <w:rPr>
                <w:rFonts w:hint="eastAsia" w:ascii="仿宋_GB2312" w:hAnsi="宋体" w:eastAsia="仿宋_GB2312" w:cs="仿宋_GB2312"/>
                <w:color w:val="auto"/>
                <w:kern w:val="0"/>
                <w:sz w:val="20"/>
                <w:lang w:bidi="ar"/>
              </w:rPr>
              <w:br w:type="textWrapping"/>
            </w:r>
            <w:r>
              <w:rPr>
                <w:rFonts w:hint="eastAsia" w:ascii="仿宋_GB2312" w:hAnsi="宋体" w:eastAsia="仿宋_GB2312" w:cs="仿宋_GB2312"/>
                <w:color w:val="auto"/>
                <w:kern w:val="0"/>
                <w:sz w:val="20"/>
                <w:lang w:bidi="ar"/>
              </w:rPr>
              <w:t>指</w:t>
            </w:r>
            <w:r>
              <w:rPr>
                <w:rFonts w:hint="eastAsia" w:ascii="仿宋_GB2312" w:hAnsi="宋体" w:eastAsia="仿宋_GB2312" w:cs="仿宋_GB2312"/>
                <w:color w:val="auto"/>
                <w:kern w:val="0"/>
                <w:sz w:val="20"/>
                <w:lang w:bidi="ar"/>
              </w:rPr>
              <w:br w:type="textWrapping"/>
            </w:r>
            <w:r>
              <w:rPr>
                <w:rFonts w:hint="eastAsia" w:ascii="仿宋_GB2312" w:hAnsi="宋体" w:eastAsia="仿宋_GB2312" w:cs="仿宋_GB2312"/>
                <w:color w:val="auto"/>
                <w:kern w:val="0"/>
                <w:sz w:val="20"/>
                <w:lang w:bidi="ar"/>
              </w:rPr>
              <w:t>标</w:t>
            </w: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CCA914">
            <w:pPr>
              <w:widowControl/>
              <w:snapToGrid w:val="0"/>
              <w:jc w:val="center"/>
              <w:textAlignment w:val="center"/>
              <w:rPr>
                <w:rFonts w:ascii="仿宋_GB2312" w:hAnsi="宋体" w:eastAsia="仿宋_GB2312" w:cs="仿宋_GB2312"/>
                <w:color w:val="auto"/>
                <w:sz w:val="20"/>
              </w:rPr>
            </w:pPr>
            <w:r>
              <w:rPr>
                <w:rFonts w:hint="eastAsia" w:ascii="仿宋_GB2312" w:hAnsi="宋体" w:eastAsia="仿宋_GB2312" w:cs="仿宋_GB2312"/>
                <w:color w:val="auto"/>
                <w:kern w:val="0"/>
                <w:sz w:val="20"/>
                <w:lang w:bidi="ar"/>
              </w:rPr>
              <w:t>数量指标*</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D0E86">
            <w:pPr>
              <w:widowControl/>
              <w:snapToGrid w:val="0"/>
              <w:jc w:val="center"/>
              <w:textAlignment w:val="center"/>
              <w:rPr>
                <w:rFonts w:ascii="仿宋_GB2312" w:hAnsi="宋体" w:eastAsia="仿宋_GB2312" w:cs="仿宋_GB2312"/>
                <w:color w:val="auto"/>
                <w:sz w:val="20"/>
              </w:rPr>
            </w:pPr>
            <w:r>
              <w:rPr>
                <w:rFonts w:hint="eastAsia" w:ascii="仿宋_GB2312" w:hAnsi="宋体" w:eastAsia="仿宋_GB2312" w:cs="仿宋_GB2312"/>
                <w:color w:val="auto"/>
                <w:kern w:val="0"/>
                <w:sz w:val="20"/>
                <w:lang w:bidi="ar"/>
              </w:rPr>
              <w:t>举办XX培训班</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C979F">
            <w:pPr>
              <w:snapToGrid w:val="0"/>
              <w:jc w:val="center"/>
              <w:rPr>
                <w:rFonts w:ascii="仿宋_GB2312" w:hAnsi="宋体" w:eastAsia="仿宋_GB2312" w:cs="仿宋_GB2312"/>
                <w:color w:val="auto"/>
                <w:sz w:val="20"/>
              </w:rPr>
            </w:pP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0441C">
            <w:pPr>
              <w:widowControl/>
              <w:snapToGrid w:val="0"/>
              <w:jc w:val="center"/>
              <w:textAlignment w:val="center"/>
              <w:rPr>
                <w:rFonts w:ascii="仿宋_GB2312" w:hAnsi="宋体" w:eastAsia="仿宋_GB2312" w:cs="仿宋_GB2312"/>
                <w:color w:val="auto"/>
                <w:sz w:val="20"/>
              </w:rPr>
            </w:pPr>
            <w:r>
              <w:rPr>
                <w:rFonts w:hint="eastAsia" w:ascii="仿宋_GB2312" w:hAnsi="宋体" w:eastAsia="仿宋_GB2312" w:cs="仿宋_GB2312"/>
                <w:color w:val="auto"/>
                <w:kern w:val="0"/>
                <w:sz w:val="20"/>
                <w:lang w:bidi="ar"/>
              </w:rPr>
              <w:t>3期</w:t>
            </w:r>
          </w:p>
        </w:tc>
        <w:tc>
          <w:tcPr>
            <w:tcW w:w="59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29ADA5">
            <w:pPr>
              <w:widowControl/>
              <w:snapToGrid w:val="0"/>
              <w:jc w:val="left"/>
              <w:textAlignment w:val="center"/>
              <w:rPr>
                <w:rFonts w:ascii="仿宋_GB2312" w:hAnsi="宋体" w:eastAsia="仿宋_GB2312" w:cs="仿宋_GB2312"/>
                <w:color w:val="auto"/>
                <w:sz w:val="20"/>
              </w:rPr>
            </w:pPr>
            <w:r>
              <w:rPr>
                <w:rFonts w:hint="eastAsia" w:ascii="仿宋_GB2312" w:hAnsi="宋体" w:eastAsia="仿宋_GB2312" w:cs="仿宋_GB2312"/>
                <w:color w:val="auto"/>
                <w:kern w:val="0"/>
                <w:sz w:val="20"/>
                <w:lang w:bidi="ar"/>
              </w:rPr>
              <w:t>对目标任务用指标值进行量化描述，确实无法量化的指标值可采用定性表述。如：举办XX培训班，3期；培训人数，120人。</w:t>
            </w:r>
          </w:p>
        </w:tc>
      </w:tr>
      <w:tr w14:paraId="2038BF32">
        <w:tblPrEx>
          <w:tblCellMar>
            <w:top w:w="15" w:type="dxa"/>
            <w:left w:w="15" w:type="dxa"/>
            <w:bottom w:w="15" w:type="dxa"/>
            <w:right w:w="15" w:type="dxa"/>
          </w:tblCellMar>
        </w:tblPrEx>
        <w:trPr>
          <w:trHeight w:val="306" w:hRule="atLeast"/>
          <w:jc w:val="center"/>
        </w:trPr>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EC4E65">
            <w:pPr>
              <w:snapToGrid w:val="0"/>
              <w:jc w:val="center"/>
              <w:rPr>
                <w:rFonts w:ascii="仿宋_GB2312" w:hAnsi="宋体" w:eastAsia="仿宋_GB2312" w:cs="仿宋_GB2312"/>
                <w:color w:val="auto"/>
                <w:sz w:val="20"/>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ADD38C">
            <w:pPr>
              <w:snapToGrid w:val="0"/>
              <w:jc w:val="center"/>
              <w:rPr>
                <w:rFonts w:ascii="仿宋_GB2312" w:hAnsi="宋体" w:eastAsia="仿宋_GB2312" w:cs="仿宋_GB2312"/>
                <w:color w:val="auto"/>
                <w:sz w:val="20"/>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01D8D">
            <w:pPr>
              <w:widowControl/>
              <w:snapToGrid w:val="0"/>
              <w:jc w:val="center"/>
              <w:textAlignment w:val="center"/>
              <w:rPr>
                <w:rFonts w:ascii="仿宋_GB2312" w:hAnsi="宋体" w:eastAsia="仿宋_GB2312" w:cs="仿宋_GB2312"/>
                <w:color w:val="auto"/>
                <w:sz w:val="20"/>
              </w:rPr>
            </w:pPr>
            <w:r>
              <w:rPr>
                <w:rFonts w:hint="eastAsia" w:ascii="仿宋_GB2312" w:hAnsi="宋体" w:eastAsia="仿宋_GB2312" w:cs="仿宋_GB2312"/>
                <w:color w:val="auto"/>
                <w:kern w:val="0"/>
                <w:sz w:val="20"/>
                <w:lang w:bidi="ar"/>
              </w:rPr>
              <w:t>培训人数</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50C2F">
            <w:pPr>
              <w:snapToGrid w:val="0"/>
              <w:jc w:val="center"/>
              <w:rPr>
                <w:rFonts w:ascii="仿宋_GB2312" w:hAnsi="宋体" w:eastAsia="仿宋_GB2312" w:cs="仿宋_GB2312"/>
                <w:color w:val="auto"/>
                <w:sz w:val="20"/>
              </w:rPr>
            </w:pP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052D9">
            <w:pPr>
              <w:widowControl/>
              <w:snapToGrid w:val="0"/>
              <w:jc w:val="center"/>
              <w:textAlignment w:val="center"/>
              <w:rPr>
                <w:rFonts w:ascii="仿宋_GB2312" w:hAnsi="宋体" w:eastAsia="仿宋_GB2312" w:cs="仿宋_GB2312"/>
                <w:color w:val="auto"/>
                <w:sz w:val="20"/>
              </w:rPr>
            </w:pPr>
            <w:r>
              <w:rPr>
                <w:rFonts w:hint="eastAsia" w:ascii="仿宋_GB2312" w:hAnsi="宋体" w:eastAsia="仿宋_GB2312" w:cs="仿宋_GB2312"/>
                <w:color w:val="auto"/>
                <w:kern w:val="0"/>
                <w:sz w:val="20"/>
                <w:lang w:bidi="ar"/>
              </w:rPr>
              <w:t>120人</w:t>
            </w:r>
          </w:p>
        </w:tc>
        <w:tc>
          <w:tcPr>
            <w:tcW w:w="59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6000CD">
            <w:pPr>
              <w:snapToGrid w:val="0"/>
              <w:jc w:val="left"/>
              <w:rPr>
                <w:rFonts w:ascii="仿宋_GB2312" w:hAnsi="宋体" w:eastAsia="仿宋_GB2312" w:cs="仿宋_GB2312"/>
                <w:color w:val="auto"/>
                <w:sz w:val="20"/>
              </w:rPr>
            </w:pPr>
          </w:p>
        </w:tc>
      </w:tr>
      <w:tr w14:paraId="349268AC">
        <w:tblPrEx>
          <w:tblCellMar>
            <w:top w:w="15" w:type="dxa"/>
            <w:left w:w="15" w:type="dxa"/>
            <w:bottom w:w="15" w:type="dxa"/>
            <w:right w:w="15" w:type="dxa"/>
          </w:tblCellMar>
        </w:tblPrEx>
        <w:trPr>
          <w:trHeight w:val="306" w:hRule="atLeast"/>
          <w:jc w:val="center"/>
        </w:trPr>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EC7A12">
            <w:pPr>
              <w:snapToGrid w:val="0"/>
              <w:jc w:val="center"/>
              <w:rPr>
                <w:rFonts w:ascii="仿宋_GB2312" w:hAnsi="宋体" w:eastAsia="仿宋_GB2312" w:cs="仿宋_GB2312"/>
                <w:color w:val="auto"/>
                <w:sz w:val="20"/>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A07BCC">
            <w:pPr>
              <w:snapToGrid w:val="0"/>
              <w:jc w:val="center"/>
              <w:rPr>
                <w:rFonts w:ascii="仿宋_GB2312" w:hAnsi="宋体" w:eastAsia="仿宋_GB2312" w:cs="仿宋_GB2312"/>
                <w:color w:val="auto"/>
                <w:sz w:val="20"/>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7D26E">
            <w:pPr>
              <w:snapToGrid w:val="0"/>
              <w:jc w:val="center"/>
              <w:rPr>
                <w:rFonts w:ascii="仿宋_GB2312" w:hAnsi="宋体" w:eastAsia="仿宋_GB2312" w:cs="仿宋_GB2312"/>
                <w:color w:val="auto"/>
                <w:sz w:val="20"/>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F12E8">
            <w:pPr>
              <w:snapToGrid w:val="0"/>
              <w:jc w:val="center"/>
              <w:rPr>
                <w:rFonts w:ascii="仿宋_GB2312" w:hAnsi="宋体" w:eastAsia="仿宋_GB2312" w:cs="仿宋_GB2312"/>
                <w:color w:val="auto"/>
                <w:sz w:val="20"/>
              </w:rPr>
            </w:pP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3A228">
            <w:pPr>
              <w:snapToGrid w:val="0"/>
              <w:jc w:val="center"/>
              <w:rPr>
                <w:rFonts w:ascii="仿宋_GB2312" w:hAnsi="宋体" w:eastAsia="仿宋_GB2312" w:cs="仿宋_GB2312"/>
                <w:color w:val="auto"/>
                <w:sz w:val="20"/>
              </w:rPr>
            </w:pPr>
          </w:p>
        </w:tc>
        <w:tc>
          <w:tcPr>
            <w:tcW w:w="59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E7C88B">
            <w:pPr>
              <w:snapToGrid w:val="0"/>
              <w:jc w:val="left"/>
              <w:rPr>
                <w:rFonts w:ascii="仿宋_GB2312" w:hAnsi="宋体" w:eastAsia="仿宋_GB2312" w:cs="仿宋_GB2312"/>
                <w:color w:val="auto"/>
                <w:sz w:val="20"/>
              </w:rPr>
            </w:pPr>
          </w:p>
        </w:tc>
      </w:tr>
      <w:tr w14:paraId="5F5051B7">
        <w:tblPrEx>
          <w:tblCellMar>
            <w:top w:w="15" w:type="dxa"/>
            <w:left w:w="15" w:type="dxa"/>
            <w:bottom w:w="15" w:type="dxa"/>
            <w:right w:w="15" w:type="dxa"/>
          </w:tblCellMar>
        </w:tblPrEx>
        <w:trPr>
          <w:trHeight w:val="306" w:hRule="atLeast"/>
          <w:jc w:val="center"/>
        </w:trPr>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14FEB6">
            <w:pPr>
              <w:snapToGrid w:val="0"/>
              <w:jc w:val="center"/>
              <w:rPr>
                <w:rFonts w:ascii="仿宋_GB2312" w:hAnsi="宋体" w:eastAsia="仿宋_GB2312" w:cs="仿宋_GB2312"/>
                <w:color w:val="auto"/>
                <w:sz w:val="20"/>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5C0A57">
            <w:pPr>
              <w:snapToGrid w:val="0"/>
              <w:jc w:val="center"/>
              <w:rPr>
                <w:rFonts w:ascii="仿宋_GB2312" w:hAnsi="宋体" w:eastAsia="仿宋_GB2312" w:cs="仿宋_GB2312"/>
                <w:color w:val="auto"/>
                <w:sz w:val="20"/>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8286A">
            <w:pPr>
              <w:snapToGrid w:val="0"/>
              <w:jc w:val="center"/>
              <w:rPr>
                <w:rFonts w:ascii="仿宋_GB2312" w:hAnsi="宋体" w:eastAsia="仿宋_GB2312" w:cs="仿宋_GB2312"/>
                <w:color w:val="auto"/>
                <w:sz w:val="20"/>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1E2AC">
            <w:pPr>
              <w:snapToGrid w:val="0"/>
              <w:jc w:val="center"/>
              <w:rPr>
                <w:rFonts w:ascii="仿宋_GB2312" w:hAnsi="宋体" w:eastAsia="仿宋_GB2312" w:cs="仿宋_GB2312"/>
                <w:color w:val="auto"/>
                <w:sz w:val="20"/>
              </w:rPr>
            </w:pP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25B4E">
            <w:pPr>
              <w:snapToGrid w:val="0"/>
              <w:jc w:val="center"/>
              <w:rPr>
                <w:rFonts w:ascii="仿宋_GB2312" w:hAnsi="宋体" w:eastAsia="仿宋_GB2312" w:cs="仿宋_GB2312"/>
                <w:color w:val="auto"/>
                <w:sz w:val="20"/>
              </w:rPr>
            </w:pPr>
          </w:p>
        </w:tc>
        <w:tc>
          <w:tcPr>
            <w:tcW w:w="59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4C86FD">
            <w:pPr>
              <w:snapToGrid w:val="0"/>
              <w:jc w:val="left"/>
              <w:rPr>
                <w:rFonts w:ascii="仿宋_GB2312" w:hAnsi="宋体" w:eastAsia="仿宋_GB2312" w:cs="仿宋_GB2312"/>
                <w:color w:val="auto"/>
                <w:sz w:val="20"/>
              </w:rPr>
            </w:pPr>
          </w:p>
        </w:tc>
      </w:tr>
      <w:tr w14:paraId="0C65C2C8">
        <w:tblPrEx>
          <w:tblCellMar>
            <w:top w:w="15" w:type="dxa"/>
            <w:left w:w="15" w:type="dxa"/>
            <w:bottom w:w="15" w:type="dxa"/>
            <w:right w:w="15" w:type="dxa"/>
          </w:tblCellMar>
        </w:tblPrEx>
        <w:trPr>
          <w:trHeight w:val="306" w:hRule="atLeast"/>
          <w:jc w:val="center"/>
        </w:trPr>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47C024">
            <w:pPr>
              <w:snapToGrid w:val="0"/>
              <w:jc w:val="center"/>
              <w:rPr>
                <w:rFonts w:ascii="仿宋_GB2312" w:hAnsi="宋体" w:eastAsia="仿宋_GB2312" w:cs="仿宋_GB2312"/>
                <w:color w:val="auto"/>
                <w:sz w:val="20"/>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78BA45">
            <w:pPr>
              <w:widowControl/>
              <w:snapToGrid w:val="0"/>
              <w:jc w:val="center"/>
              <w:textAlignment w:val="center"/>
              <w:rPr>
                <w:rFonts w:ascii="仿宋_GB2312" w:hAnsi="宋体" w:eastAsia="仿宋_GB2312" w:cs="仿宋_GB2312"/>
                <w:color w:val="auto"/>
                <w:sz w:val="20"/>
              </w:rPr>
            </w:pPr>
            <w:r>
              <w:rPr>
                <w:rFonts w:hint="eastAsia" w:ascii="仿宋_GB2312" w:hAnsi="宋体" w:eastAsia="仿宋_GB2312" w:cs="仿宋_GB2312"/>
                <w:color w:val="auto"/>
                <w:kern w:val="0"/>
                <w:sz w:val="20"/>
                <w:lang w:bidi="ar"/>
              </w:rPr>
              <w:t>质量指标*</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888D2">
            <w:pPr>
              <w:widowControl/>
              <w:snapToGrid w:val="0"/>
              <w:jc w:val="center"/>
              <w:textAlignment w:val="center"/>
              <w:rPr>
                <w:rFonts w:ascii="仿宋_GB2312" w:hAnsi="宋体" w:eastAsia="仿宋_GB2312" w:cs="仿宋_GB2312"/>
                <w:color w:val="auto"/>
                <w:sz w:val="20"/>
              </w:rPr>
            </w:pPr>
            <w:r>
              <w:rPr>
                <w:rFonts w:hint="eastAsia" w:ascii="仿宋_GB2312" w:hAnsi="宋体" w:eastAsia="仿宋_GB2312" w:cs="仿宋_GB2312"/>
                <w:color w:val="auto"/>
                <w:kern w:val="0"/>
                <w:sz w:val="20"/>
                <w:lang w:bidi="ar"/>
              </w:rPr>
              <w:t>培训学员合格率</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375E9">
            <w:pPr>
              <w:snapToGrid w:val="0"/>
              <w:jc w:val="center"/>
              <w:rPr>
                <w:rFonts w:ascii="仿宋_GB2312" w:hAnsi="宋体" w:eastAsia="仿宋_GB2312" w:cs="仿宋_GB2312"/>
                <w:color w:val="auto"/>
                <w:sz w:val="20"/>
              </w:rPr>
            </w:pP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1654F">
            <w:pPr>
              <w:widowControl/>
              <w:snapToGrid w:val="0"/>
              <w:jc w:val="center"/>
              <w:textAlignment w:val="center"/>
              <w:rPr>
                <w:rFonts w:ascii="仿宋_GB2312" w:hAnsi="宋体" w:eastAsia="仿宋_GB2312" w:cs="仿宋_GB2312"/>
                <w:color w:val="auto"/>
                <w:sz w:val="20"/>
              </w:rPr>
            </w:pPr>
            <w:r>
              <w:rPr>
                <w:rFonts w:hint="eastAsia" w:ascii="仿宋_GB2312" w:hAnsi="宋体" w:eastAsia="仿宋_GB2312" w:cs="仿宋_GB2312"/>
                <w:color w:val="auto"/>
                <w:kern w:val="0"/>
                <w:sz w:val="20"/>
                <w:lang w:bidi="ar"/>
              </w:rPr>
              <w:t>≧98%</w:t>
            </w:r>
          </w:p>
        </w:tc>
        <w:tc>
          <w:tcPr>
            <w:tcW w:w="59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64CF7D">
            <w:pPr>
              <w:widowControl/>
              <w:snapToGrid w:val="0"/>
              <w:jc w:val="left"/>
              <w:textAlignment w:val="center"/>
              <w:rPr>
                <w:rFonts w:ascii="仿宋_GB2312" w:hAnsi="宋体" w:eastAsia="仿宋_GB2312" w:cs="仿宋_GB2312"/>
                <w:color w:val="auto"/>
                <w:sz w:val="20"/>
              </w:rPr>
            </w:pPr>
            <w:r>
              <w:rPr>
                <w:rStyle w:val="22"/>
                <w:rFonts w:hint="default" w:hAnsi="宋体"/>
                <w:color w:val="auto"/>
                <w:sz w:val="20"/>
                <w:szCs w:val="20"/>
                <w:lang w:bidi="ar"/>
              </w:rPr>
              <w:t>对目标任务的质量要求（标准）进行量化描述，确实无法量化的指标值可采用定性表述。如：培训学员合格率</w:t>
            </w:r>
            <w:r>
              <w:rPr>
                <w:rFonts w:ascii="宋体" w:hAnsi="宋体" w:cs="宋体"/>
                <w:color w:val="auto"/>
                <w:kern w:val="0"/>
                <w:sz w:val="20"/>
                <w:lang w:bidi="ar"/>
              </w:rPr>
              <w:t>≧</w:t>
            </w:r>
            <w:r>
              <w:rPr>
                <w:rStyle w:val="22"/>
                <w:rFonts w:hint="default" w:hAnsi="宋体"/>
                <w:color w:val="auto"/>
                <w:sz w:val="20"/>
                <w:szCs w:val="20"/>
                <w:lang w:bidi="ar"/>
              </w:rPr>
              <w:t>98%。</w:t>
            </w:r>
          </w:p>
        </w:tc>
      </w:tr>
      <w:tr w14:paraId="7521BFD4">
        <w:tblPrEx>
          <w:tblCellMar>
            <w:top w:w="15" w:type="dxa"/>
            <w:left w:w="15" w:type="dxa"/>
            <w:bottom w:w="15" w:type="dxa"/>
            <w:right w:w="15" w:type="dxa"/>
          </w:tblCellMar>
        </w:tblPrEx>
        <w:trPr>
          <w:trHeight w:val="306" w:hRule="atLeast"/>
          <w:jc w:val="center"/>
        </w:trPr>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541C50">
            <w:pPr>
              <w:snapToGrid w:val="0"/>
              <w:jc w:val="center"/>
              <w:rPr>
                <w:rFonts w:ascii="仿宋_GB2312" w:hAnsi="宋体" w:eastAsia="仿宋_GB2312" w:cs="仿宋_GB2312"/>
                <w:color w:val="auto"/>
                <w:sz w:val="20"/>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6EDBD1">
            <w:pPr>
              <w:snapToGrid w:val="0"/>
              <w:jc w:val="center"/>
              <w:rPr>
                <w:rFonts w:ascii="仿宋_GB2312" w:hAnsi="宋体" w:eastAsia="仿宋_GB2312" w:cs="仿宋_GB2312"/>
                <w:color w:val="auto"/>
                <w:sz w:val="20"/>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790DD">
            <w:pPr>
              <w:snapToGrid w:val="0"/>
              <w:jc w:val="center"/>
              <w:rPr>
                <w:rFonts w:ascii="仿宋_GB2312" w:hAnsi="宋体" w:eastAsia="仿宋_GB2312" w:cs="仿宋_GB2312"/>
                <w:color w:val="auto"/>
                <w:sz w:val="20"/>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64350">
            <w:pPr>
              <w:snapToGrid w:val="0"/>
              <w:rPr>
                <w:rFonts w:ascii="仿宋_GB2312" w:hAnsi="宋体" w:eastAsia="仿宋_GB2312" w:cs="仿宋_GB2312"/>
                <w:color w:val="auto"/>
                <w:sz w:val="20"/>
              </w:rPr>
            </w:pP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6DD5D">
            <w:pPr>
              <w:snapToGrid w:val="0"/>
              <w:jc w:val="center"/>
              <w:rPr>
                <w:rFonts w:ascii="仿宋_GB2312" w:hAnsi="宋体" w:eastAsia="仿宋_GB2312" w:cs="仿宋_GB2312"/>
                <w:color w:val="auto"/>
                <w:sz w:val="20"/>
              </w:rPr>
            </w:pPr>
          </w:p>
        </w:tc>
        <w:tc>
          <w:tcPr>
            <w:tcW w:w="59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89AAAB">
            <w:pPr>
              <w:snapToGrid w:val="0"/>
              <w:jc w:val="left"/>
              <w:rPr>
                <w:rFonts w:ascii="仿宋_GB2312" w:hAnsi="宋体" w:eastAsia="仿宋_GB2312" w:cs="仿宋_GB2312"/>
                <w:color w:val="auto"/>
                <w:sz w:val="20"/>
              </w:rPr>
            </w:pPr>
          </w:p>
        </w:tc>
      </w:tr>
      <w:tr w14:paraId="649C05C2">
        <w:tblPrEx>
          <w:tblCellMar>
            <w:top w:w="15" w:type="dxa"/>
            <w:left w:w="15" w:type="dxa"/>
            <w:bottom w:w="15" w:type="dxa"/>
            <w:right w:w="15" w:type="dxa"/>
          </w:tblCellMar>
        </w:tblPrEx>
        <w:trPr>
          <w:trHeight w:val="306" w:hRule="atLeast"/>
          <w:jc w:val="center"/>
        </w:trPr>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1D9998">
            <w:pPr>
              <w:snapToGrid w:val="0"/>
              <w:jc w:val="center"/>
              <w:rPr>
                <w:rFonts w:ascii="仿宋_GB2312" w:hAnsi="宋体" w:eastAsia="仿宋_GB2312" w:cs="仿宋_GB2312"/>
                <w:color w:val="auto"/>
                <w:sz w:val="20"/>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1F474F">
            <w:pPr>
              <w:widowControl/>
              <w:snapToGrid w:val="0"/>
              <w:jc w:val="center"/>
              <w:textAlignment w:val="center"/>
              <w:rPr>
                <w:rFonts w:ascii="仿宋_GB2312" w:hAnsi="宋体" w:eastAsia="仿宋_GB2312" w:cs="仿宋_GB2312"/>
                <w:color w:val="auto"/>
                <w:sz w:val="20"/>
              </w:rPr>
            </w:pPr>
            <w:r>
              <w:rPr>
                <w:rFonts w:hint="eastAsia" w:ascii="仿宋_GB2312" w:hAnsi="宋体" w:eastAsia="仿宋_GB2312" w:cs="仿宋_GB2312"/>
                <w:color w:val="auto"/>
                <w:kern w:val="0"/>
                <w:sz w:val="20"/>
                <w:lang w:bidi="ar"/>
              </w:rPr>
              <w:t>时效指标*</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F518E">
            <w:pPr>
              <w:widowControl/>
              <w:snapToGrid w:val="0"/>
              <w:jc w:val="center"/>
              <w:textAlignment w:val="center"/>
              <w:rPr>
                <w:rFonts w:ascii="仿宋_GB2312" w:hAnsi="宋体" w:eastAsia="仿宋_GB2312" w:cs="仿宋_GB2312"/>
                <w:color w:val="auto"/>
                <w:sz w:val="20"/>
              </w:rPr>
            </w:pPr>
            <w:r>
              <w:rPr>
                <w:rFonts w:hint="eastAsia" w:ascii="仿宋_GB2312" w:hAnsi="宋体" w:eastAsia="仿宋_GB2312" w:cs="仿宋_GB2312"/>
                <w:color w:val="auto"/>
                <w:kern w:val="0"/>
                <w:sz w:val="20"/>
                <w:lang w:bidi="ar"/>
              </w:rPr>
              <w:t>完成时限</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03197">
            <w:pPr>
              <w:snapToGrid w:val="0"/>
              <w:rPr>
                <w:rFonts w:ascii="仿宋_GB2312" w:hAnsi="宋体" w:eastAsia="仿宋_GB2312" w:cs="仿宋_GB2312"/>
                <w:color w:val="auto"/>
                <w:sz w:val="20"/>
              </w:rPr>
            </w:pP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3D51F">
            <w:pPr>
              <w:widowControl/>
              <w:snapToGrid w:val="0"/>
              <w:jc w:val="center"/>
              <w:textAlignment w:val="center"/>
              <w:rPr>
                <w:rFonts w:ascii="仿宋_GB2312" w:hAnsi="宋体" w:eastAsia="仿宋_GB2312" w:cs="仿宋_GB2312"/>
                <w:color w:val="auto"/>
                <w:sz w:val="20"/>
              </w:rPr>
            </w:pPr>
            <w:r>
              <w:rPr>
                <w:rFonts w:hint="eastAsia" w:ascii="仿宋_GB2312" w:hAnsi="宋体" w:eastAsia="仿宋_GB2312" w:cs="仿宋_GB2312"/>
                <w:color w:val="auto"/>
                <w:kern w:val="0"/>
                <w:sz w:val="20"/>
                <w:lang w:bidi="ar"/>
              </w:rPr>
              <w:t>202</w:t>
            </w:r>
            <w:r>
              <w:rPr>
                <w:rFonts w:hint="eastAsia" w:ascii="仿宋_GB2312" w:hAnsi="宋体" w:eastAsia="仿宋_GB2312" w:cs="仿宋_GB2312"/>
                <w:color w:val="auto"/>
                <w:kern w:val="0"/>
                <w:sz w:val="20"/>
                <w:lang w:val="en-US" w:eastAsia="zh-CN" w:bidi="ar"/>
              </w:rPr>
              <w:t>4</w:t>
            </w:r>
            <w:r>
              <w:rPr>
                <w:rFonts w:hint="eastAsia" w:ascii="仿宋_GB2312" w:hAnsi="宋体" w:eastAsia="仿宋_GB2312" w:cs="仿宋_GB2312"/>
                <w:color w:val="auto"/>
                <w:kern w:val="0"/>
                <w:sz w:val="20"/>
                <w:lang w:bidi="ar"/>
              </w:rPr>
              <w:t>年前</w:t>
            </w:r>
          </w:p>
        </w:tc>
        <w:tc>
          <w:tcPr>
            <w:tcW w:w="59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1A2EF5">
            <w:pPr>
              <w:widowControl/>
              <w:snapToGrid w:val="0"/>
              <w:jc w:val="left"/>
              <w:textAlignment w:val="center"/>
              <w:rPr>
                <w:rFonts w:ascii="仿宋_GB2312" w:hAnsi="宋体" w:eastAsia="仿宋_GB2312" w:cs="仿宋_GB2312"/>
                <w:color w:val="auto"/>
                <w:sz w:val="20"/>
              </w:rPr>
            </w:pPr>
            <w:r>
              <w:rPr>
                <w:rFonts w:hint="eastAsia" w:ascii="仿宋_GB2312" w:hAnsi="宋体" w:eastAsia="仿宋_GB2312" w:cs="仿宋_GB2312"/>
                <w:color w:val="auto"/>
                <w:kern w:val="0"/>
                <w:sz w:val="20"/>
                <w:lang w:bidi="ar"/>
              </w:rPr>
              <w:t>对目标任务的完成时间进行量化描述。如：完成时限，202</w:t>
            </w:r>
            <w:r>
              <w:rPr>
                <w:rFonts w:hint="eastAsia" w:ascii="仿宋_GB2312" w:hAnsi="宋体" w:eastAsia="仿宋_GB2312" w:cs="仿宋_GB2312"/>
                <w:color w:val="auto"/>
                <w:kern w:val="0"/>
                <w:sz w:val="20"/>
                <w:lang w:val="en-US" w:eastAsia="zh-CN" w:bidi="ar"/>
              </w:rPr>
              <w:t>4</w:t>
            </w:r>
            <w:r>
              <w:rPr>
                <w:rFonts w:hint="eastAsia" w:ascii="仿宋_GB2312" w:hAnsi="宋体" w:eastAsia="仿宋_GB2312" w:cs="仿宋_GB2312"/>
                <w:color w:val="auto"/>
                <w:kern w:val="0"/>
                <w:sz w:val="20"/>
                <w:lang w:bidi="ar"/>
              </w:rPr>
              <w:t>年12月31日前。</w:t>
            </w:r>
          </w:p>
        </w:tc>
      </w:tr>
      <w:tr w14:paraId="18EDCC36">
        <w:tblPrEx>
          <w:tblCellMar>
            <w:top w:w="15" w:type="dxa"/>
            <w:left w:w="15" w:type="dxa"/>
            <w:bottom w:w="15" w:type="dxa"/>
            <w:right w:w="15" w:type="dxa"/>
          </w:tblCellMar>
        </w:tblPrEx>
        <w:trPr>
          <w:trHeight w:val="306" w:hRule="atLeast"/>
          <w:jc w:val="center"/>
        </w:trPr>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6F0F81">
            <w:pPr>
              <w:snapToGrid w:val="0"/>
              <w:jc w:val="center"/>
              <w:rPr>
                <w:rFonts w:ascii="仿宋_GB2312" w:hAnsi="宋体" w:eastAsia="仿宋_GB2312" w:cs="仿宋_GB2312"/>
                <w:color w:val="auto"/>
                <w:sz w:val="20"/>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59553A">
            <w:pPr>
              <w:snapToGrid w:val="0"/>
              <w:jc w:val="center"/>
              <w:rPr>
                <w:rFonts w:ascii="仿宋_GB2312" w:hAnsi="宋体" w:eastAsia="仿宋_GB2312" w:cs="仿宋_GB2312"/>
                <w:color w:val="auto"/>
                <w:sz w:val="20"/>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54EDA">
            <w:pPr>
              <w:snapToGrid w:val="0"/>
              <w:jc w:val="center"/>
              <w:rPr>
                <w:rFonts w:ascii="仿宋_GB2312" w:hAnsi="宋体" w:eastAsia="仿宋_GB2312" w:cs="仿宋_GB2312"/>
                <w:color w:val="auto"/>
                <w:sz w:val="20"/>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2A8F5">
            <w:pPr>
              <w:snapToGrid w:val="0"/>
              <w:rPr>
                <w:rFonts w:ascii="仿宋_GB2312" w:hAnsi="宋体" w:eastAsia="仿宋_GB2312" w:cs="仿宋_GB2312"/>
                <w:color w:val="auto"/>
                <w:sz w:val="20"/>
              </w:rPr>
            </w:pP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A492D">
            <w:pPr>
              <w:snapToGrid w:val="0"/>
              <w:jc w:val="center"/>
              <w:rPr>
                <w:rFonts w:ascii="仿宋_GB2312" w:hAnsi="宋体" w:eastAsia="仿宋_GB2312" w:cs="仿宋_GB2312"/>
                <w:color w:val="auto"/>
                <w:sz w:val="20"/>
              </w:rPr>
            </w:pPr>
          </w:p>
        </w:tc>
        <w:tc>
          <w:tcPr>
            <w:tcW w:w="59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D2C58F">
            <w:pPr>
              <w:snapToGrid w:val="0"/>
              <w:jc w:val="left"/>
              <w:rPr>
                <w:rFonts w:ascii="仿宋_GB2312" w:hAnsi="宋体" w:eastAsia="仿宋_GB2312" w:cs="仿宋_GB2312"/>
                <w:color w:val="auto"/>
                <w:sz w:val="20"/>
              </w:rPr>
            </w:pPr>
          </w:p>
        </w:tc>
      </w:tr>
      <w:tr w14:paraId="12BE17A6">
        <w:tblPrEx>
          <w:tblCellMar>
            <w:top w:w="15" w:type="dxa"/>
            <w:left w:w="15" w:type="dxa"/>
            <w:bottom w:w="15" w:type="dxa"/>
            <w:right w:w="15" w:type="dxa"/>
          </w:tblCellMar>
        </w:tblPrEx>
        <w:trPr>
          <w:trHeight w:val="306" w:hRule="atLeast"/>
          <w:jc w:val="center"/>
        </w:trPr>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20DAFE">
            <w:pPr>
              <w:snapToGrid w:val="0"/>
              <w:jc w:val="center"/>
              <w:rPr>
                <w:rFonts w:ascii="仿宋_GB2312" w:hAnsi="宋体" w:eastAsia="仿宋_GB2312" w:cs="仿宋_GB2312"/>
                <w:color w:val="auto"/>
                <w:sz w:val="20"/>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BA1422">
            <w:pPr>
              <w:widowControl/>
              <w:snapToGrid w:val="0"/>
              <w:jc w:val="center"/>
              <w:textAlignment w:val="center"/>
              <w:rPr>
                <w:rFonts w:ascii="仿宋_GB2312" w:hAnsi="宋体" w:eastAsia="仿宋_GB2312" w:cs="仿宋_GB2312"/>
                <w:color w:val="auto"/>
                <w:sz w:val="20"/>
              </w:rPr>
            </w:pPr>
            <w:r>
              <w:rPr>
                <w:rFonts w:hint="eastAsia" w:ascii="仿宋_GB2312" w:hAnsi="宋体" w:eastAsia="仿宋_GB2312" w:cs="仿宋_GB2312"/>
                <w:color w:val="auto"/>
                <w:kern w:val="0"/>
                <w:sz w:val="20"/>
                <w:lang w:bidi="ar"/>
              </w:rPr>
              <w:t>成本指标*</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BF81A">
            <w:pPr>
              <w:widowControl/>
              <w:snapToGrid w:val="0"/>
              <w:jc w:val="center"/>
              <w:textAlignment w:val="center"/>
              <w:rPr>
                <w:rFonts w:ascii="仿宋_GB2312" w:hAnsi="宋体" w:eastAsia="仿宋_GB2312" w:cs="仿宋_GB2312"/>
                <w:color w:val="auto"/>
                <w:sz w:val="20"/>
              </w:rPr>
            </w:pPr>
            <w:r>
              <w:rPr>
                <w:rFonts w:hint="eastAsia" w:ascii="仿宋_GB2312" w:hAnsi="宋体" w:eastAsia="仿宋_GB2312" w:cs="仿宋_GB2312"/>
                <w:color w:val="auto"/>
                <w:kern w:val="0"/>
                <w:sz w:val="20"/>
                <w:lang w:bidi="ar"/>
              </w:rPr>
              <w:t>XX培训班培训费支出</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1163E">
            <w:pPr>
              <w:snapToGrid w:val="0"/>
              <w:jc w:val="center"/>
              <w:rPr>
                <w:rFonts w:ascii="仿宋_GB2312" w:hAnsi="宋体" w:eastAsia="仿宋_GB2312" w:cs="仿宋_GB2312"/>
                <w:color w:val="auto"/>
                <w:sz w:val="20"/>
              </w:rPr>
            </w:pP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43019">
            <w:pPr>
              <w:widowControl/>
              <w:snapToGrid w:val="0"/>
              <w:ind w:firstLine="200" w:firstLineChars="100"/>
              <w:jc w:val="center"/>
              <w:textAlignment w:val="center"/>
              <w:rPr>
                <w:rFonts w:ascii="仿宋_GB2312" w:hAnsi="宋体" w:eastAsia="仿宋_GB2312" w:cs="仿宋_GB2312"/>
                <w:color w:val="auto"/>
                <w:kern w:val="0"/>
                <w:sz w:val="20"/>
                <w:lang w:bidi="ar"/>
              </w:rPr>
            </w:pPr>
            <w:r>
              <w:rPr>
                <w:rFonts w:hint="eastAsia" w:ascii="仿宋_GB2312" w:hAnsi="宋体" w:eastAsia="仿宋_GB2312" w:cs="仿宋_GB2312"/>
                <w:color w:val="auto"/>
                <w:kern w:val="0"/>
                <w:sz w:val="20"/>
                <w:lang w:bidi="ar"/>
              </w:rPr>
              <w:t>XX≦</w:t>
            </w:r>
          </w:p>
        </w:tc>
        <w:tc>
          <w:tcPr>
            <w:tcW w:w="59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C6E7D2">
            <w:pPr>
              <w:widowControl/>
              <w:snapToGrid w:val="0"/>
              <w:jc w:val="left"/>
              <w:textAlignment w:val="center"/>
              <w:rPr>
                <w:rFonts w:ascii="仿宋_GB2312" w:hAnsi="宋体" w:eastAsia="仿宋_GB2312" w:cs="仿宋_GB2312"/>
                <w:color w:val="auto"/>
                <w:kern w:val="0"/>
                <w:sz w:val="20"/>
                <w:lang w:bidi="ar"/>
              </w:rPr>
            </w:pPr>
            <w:r>
              <w:rPr>
                <w:rFonts w:hint="eastAsia" w:ascii="仿宋_GB2312" w:hAnsi="宋体" w:eastAsia="仿宋_GB2312" w:cs="仿宋_GB2312"/>
                <w:color w:val="auto"/>
                <w:kern w:val="0"/>
                <w:sz w:val="20"/>
                <w:lang w:bidi="ar"/>
              </w:rPr>
              <w:t>对资金支出成本控制进行量化描述。确实无法量化的指标值可采用定性表述。如：XX≦</w:t>
            </w:r>
            <w:r>
              <w:rPr>
                <w:rFonts w:hint="eastAsia" w:ascii="宋体" w:hAnsi="宋体" w:eastAsia="仿宋_GB2312" w:cs="宋体"/>
                <w:color w:val="auto"/>
                <w:kern w:val="0"/>
                <w:sz w:val="20"/>
                <w:lang w:bidi="ar"/>
              </w:rPr>
              <w:t>项目</w:t>
            </w:r>
            <w:r>
              <w:rPr>
                <w:rFonts w:hint="eastAsia" w:ascii="仿宋_GB2312" w:hAnsi="宋体" w:eastAsia="仿宋_GB2312" w:cs="仿宋_GB2312"/>
                <w:color w:val="auto"/>
                <w:kern w:val="0"/>
                <w:sz w:val="20"/>
                <w:lang w:bidi="ar"/>
              </w:rPr>
              <w:t>成本支出</w:t>
            </w:r>
          </w:p>
        </w:tc>
      </w:tr>
      <w:tr w14:paraId="33194FAA">
        <w:tblPrEx>
          <w:tblCellMar>
            <w:top w:w="15" w:type="dxa"/>
            <w:left w:w="15" w:type="dxa"/>
            <w:bottom w:w="15" w:type="dxa"/>
            <w:right w:w="15" w:type="dxa"/>
          </w:tblCellMar>
        </w:tblPrEx>
        <w:trPr>
          <w:trHeight w:val="491" w:hRule="atLeast"/>
          <w:jc w:val="center"/>
        </w:trPr>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0B96B3">
            <w:pPr>
              <w:snapToGrid w:val="0"/>
              <w:jc w:val="center"/>
              <w:rPr>
                <w:rFonts w:ascii="仿宋_GB2312" w:hAnsi="宋体" w:eastAsia="仿宋_GB2312" w:cs="仿宋_GB2312"/>
                <w:color w:val="auto"/>
                <w:sz w:val="20"/>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13E2BB">
            <w:pPr>
              <w:snapToGrid w:val="0"/>
              <w:jc w:val="center"/>
              <w:rPr>
                <w:rFonts w:ascii="仿宋_GB2312" w:hAnsi="宋体" w:eastAsia="仿宋_GB2312" w:cs="仿宋_GB2312"/>
                <w:color w:val="auto"/>
                <w:sz w:val="20"/>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90F31">
            <w:pPr>
              <w:snapToGrid w:val="0"/>
              <w:rPr>
                <w:rFonts w:ascii="仿宋_GB2312" w:hAnsi="宋体" w:eastAsia="仿宋_GB2312" w:cs="仿宋_GB2312"/>
                <w:color w:val="auto"/>
                <w:sz w:val="20"/>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E4026">
            <w:pPr>
              <w:snapToGrid w:val="0"/>
              <w:rPr>
                <w:rFonts w:ascii="仿宋_GB2312" w:hAnsi="宋体" w:eastAsia="仿宋_GB2312" w:cs="仿宋_GB2312"/>
                <w:color w:val="auto"/>
                <w:sz w:val="20"/>
              </w:rPr>
            </w:pP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46D7B">
            <w:pPr>
              <w:snapToGrid w:val="0"/>
              <w:jc w:val="center"/>
              <w:rPr>
                <w:rFonts w:ascii="仿宋_GB2312" w:hAnsi="宋体" w:eastAsia="仿宋_GB2312" w:cs="仿宋_GB2312"/>
                <w:color w:val="auto"/>
                <w:sz w:val="20"/>
              </w:rPr>
            </w:pPr>
          </w:p>
        </w:tc>
        <w:tc>
          <w:tcPr>
            <w:tcW w:w="59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D15837">
            <w:pPr>
              <w:snapToGrid w:val="0"/>
              <w:jc w:val="left"/>
              <w:rPr>
                <w:rFonts w:ascii="仿宋_GB2312" w:hAnsi="宋体" w:eastAsia="仿宋_GB2312" w:cs="仿宋_GB2312"/>
                <w:color w:val="auto"/>
                <w:sz w:val="20"/>
              </w:rPr>
            </w:pPr>
          </w:p>
        </w:tc>
      </w:tr>
      <w:tr w14:paraId="41BC57EE">
        <w:tblPrEx>
          <w:tblCellMar>
            <w:top w:w="15" w:type="dxa"/>
            <w:left w:w="15" w:type="dxa"/>
            <w:bottom w:w="15" w:type="dxa"/>
            <w:right w:w="15" w:type="dxa"/>
          </w:tblCellMar>
        </w:tblPrEx>
        <w:trPr>
          <w:trHeight w:val="306" w:hRule="atLeast"/>
          <w:jc w:val="center"/>
        </w:trPr>
        <w:tc>
          <w:tcPr>
            <w:tcW w:w="12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5C7252">
            <w:pPr>
              <w:widowControl/>
              <w:snapToGrid w:val="0"/>
              <w:jc w:val="center"/>
              <w:textAlignment w:val="center"/>
              <w:rPr>
                <w:rFonts w:ascii="仿宋_GB2312" w:hAnsi="宋体" w:eastAsia="仿宋_GB2312" w:cs="仿宋_GB2312"/>
                <w:color w:val="auto"/>
                <w:sz w:val="20"/>
              </w:rPr>
            </w:pPr>
            <w:r>
              <w:rPr>
                <w:rFonts w:hint="eastAsia" w:ascii="仿宋_GB2312" w:hAnsi="宋体" w:eastAsia="仿宋_GB2312" w:cs="仿宋_GB2312"/>
                <w:color w:val="auto"/>
                <w:kern w:val="0"/>
                <w:sz w:val="20"/>
                <w:lang w:bidi="ar"/>
              </w:rPr>
              <w:t>效</w:t>
            </w:r>
            <w:r>
              <w:rPr>
                <w:rFonts w:hint="eastAsia" w:ascii="仿宋_GB2312" w:hAnsi="宋体" w:eastAsia="仿宋_GB2312" w:cs="仿宋_GB2312"/>
                <w:color w:val="auto"/>
                <w:kern w:val="0"/>
                <w:sz w:val="20"/>
                <w:lang w:bidi="ar"/>
              </w:rPr>
              <w:br w:type="textWrapping"/>
            </w:r>
            <w:r>
              <w:rPr>
                <w:rFonts w:hint="eastAsia" w:ascii="仿宋_GB2312" w:hAnsi="宋体" w:eastAsia="仿宋_GB2312" w:cs="仿宋_GB2312"/>
                <w:color w:val="auto"/>
                <w:kern w:val="0"/>
                <w:sz w:val="20"/>
                <w:lang w:bidi="ar"/>
              </w:rPr>
              <w:t>益</w:t>
            </w:r>
            <w:r>
              <w:rPr>
                <w:rFonts w:hint="eastAsia" w:ascii="仿宋_GB2312" w:hAnsi="宋体" w:eastAsia="仿宋_GB2312" w:cs="仿宋_GB2312"/>
                <w:color w:val="auto"/>
                <w:kern w:val="0"/>
                <w:sz w:val="20"/>
                <w:lang w:bidi="ar"/>
              </w:rPr>
              <w:br w:type="textWrapping"/>
            </w:r>
            <w:r>
              <w:rPr>
                <w:rFonts w:hint="eastAsia" w:ascii="仿宋_GB2312" w:hAnsi="宋体" w:eastAsia="仿宋_GB2312" w:cs="仿宋_GB2312"/>
                <w:color w:val="auto"/>
                <w:kern w:val="0"/>
                <w:sz w:val="20"/>
                <w:lang w:bidi="ar"/>
              </w:rPr>
              <w:t>指</w:t>
            </w:r>
            <w:r>
              <w:rPr>
                <w:rFonts w:hint="eastAsia" w:ascii="仿宋_GB2312" w:hAnsi="宋体" w:eastAsia="仿宋_GB2312" w:cs="仿宋_GB2312"/>
                <w:color w:val="auto"/>
                <w:kern w:val="0"/>
                <w:sz w:val="20"/>
                <w:lang w:bidi="ar"/>
              </w:rPr>
              <w:br w:type="textWrapping"/>
            </w:r>
            <w:r>
              <w:rPr>
                <w:rFonts w:hint="eastAsia" w:ascii="仿宋_GB2312" w:hAnsi="宋体" w:eastAsia="仿宋_GB2312" w:cs="仿宋_GB2312"/>
                <w:color w:val="auto"/>
                <w:kern w:val="0"/>
                <w:sz w:val="20"/>
                <w:lang w:bidi="ar"/>
              </w:rPr>
              <w:t>标</w:t>
            </w: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95919F">
            <w:pPr>
              <w:widowControl/>
              <w:snapToGrid w:val="0"/>
              <w:jc w:val="center"/>
              <w:textAlignment w:val="center"/>
              <w:rPr>
                <w:rFonts w:ascii="仿宋_GB2312" w:hAnsi="宋体" w:eastAsia="仿宋_GB2312" w:cs="仿宋_GB2312"/>
                <w:color w:val="auto"/>
                <w:sz w:val="20"/>
              </w:rPr>
            </w:pPr>
            <w:r>
              <w:rPr>
                <w:rFonts w:hint="eastAsia" w:ascii="仿宋_GB2312" w:hAnsi="宋体" w:eastAsia="仿宋_GB2312" w:cs="仿宋_GB2312"/>
                <w:color w:val="auto"/>
                <w:kern w:val="0"/>
                <w:sz w:val="20"/>
                <w:lang w:bidi="ar"/>
              </w:rPr>
              <w:t>经济效益指标</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28324">
            <w:pPr>
              <w:snapToGrid w:val="0"/>
              <w:jc w:val="center"/>
              <w:rPr>
                <w:rFonts w:ascii="仿宋_GB2312" w:hAnsi="宋体" w:eastAsia="仿宋_GB2312" w:cs="仿宋_GB2312"/>
                <w:color w:val="auto"/>
                <w:sz w:val="20"/>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7ED99">
            <w:pPr>
              <w:snapToGrid w:val="0"/>
              <w:jc w:val="center"/>
              <w:rPr>
                <w:rFonts w:ascii="仿宋_GB2312" w:hAnsi="宋体" w:eastAsia="仿宋_GB2312" w:cs="仿宋_GB2312"/>
                <w:color w:val="auto"/>
                <w:sz w:val="20"/>
              </w:rPr>
            </w:pP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C95B1">
            <w:pPr>
              <w:snapToGrid w:val="0"/>
              <w:jc w:val="center"/>
              <w:rPr>
                <w:rFonts w:ascii="仿宋_GB2312" w:hAnsi="宋体" w:eastAsia="仿宋_GB2312" w:cs="仿宋_GB2312"/>
                <w:color w:val="auto"/>
                <w:sz w:val="20"/>
              </w:rPr>
            </w:pPr>
          </w:p>
        </w:tc>
        <w:tc>
          <w:tcPr>
            <w:tcW w:w="59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292722">
            <w:pPr>
              <w:widowControl/>
              <w:snapToGrid w:val="0"/>
              <w:jc w:val="left"/>
              <w:textAlignment w:val="center"/>
              <w:rPr>
                <w:rFonts w:ascii="仿宋_GB2312" w:hAnsi="宋体" w:eastAsia="仿宋_GB2312" w:cs="仿宋_GB2312"/>
                <w:color w:val="auto"/>
                <w:sz w:val="20"/>
              </w:rPr>
            </w:pPr>
          </w:p>
        </w:tc>
      </w:tr>
      <w:tr w14:paraId="7D1F4FCC">
        <w:tblPrEx>
          <w:tblCellMar>
            <w:top w:w="15" w:type="dxa"/>
            <w:left w:w="15" w:type="dxa"/>
            <w:bottom w:w="15" w:type="dxa"/>
            <w:right w:w="15" w:type="dxa"/>
          </w:tblCellMar>
        </w:tblPrEx>
        <w:trPr>
          <w:trHeight w:val="306" w:hRule="atLeast"/>
          <w:jc w:val="center"/>
        </w:trPr>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0E65C6">
            <w:pPr>
              <w:snapToGrid w:val="0"/>
              <w:jc w:val="center"/>
              <w:rPr>
                <w:rFonts w:ascii="仿宋_GB2312" w:hAnsi="宋体" w:eastAsia="仿宋_GB2312" w:cs="仿宋_GB2312"/>
                <w:color w:val="auto"/>
                <w:sz w:val="20"/>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5BE7EB">
            <w:pPr>
              <w:snapToGrid w:val="0"/>
              <w:jc w:val="center"/>
              <w:rPr>
                <w:rFonts w:ascii="仿宋_GB2312" w:hAnsi="宋体" w:eastAsia="仿宋_GB2312" w:cs="仿宋_GB2312"/>
                <w:color w:val="auto"/>
                <w:sz w:val="20"/>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3BC51">
            <w:pPr>
              <w:snapToGrid w:val="0"/>
              <w:jc w:val="center"/>
              <w:rPr>
                <w:rFonts w:ascii="仿宋_GB2312" w:hAnsi="宋体" w:eastAsia="仿宋_GB2312" w:cs="仿宋_GB2312"/>
                <w:color w:val="auto"/>
                <w:sz w:val="20"/>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328A6">
            <w:pPr>
              <w:snapToGrid w:val="0"/>
              <w:rPr>
                <w:rFonts w:ascii="仿宋_GB2312" w:hAnsi="宋体" w:eastAsia="仿宋_GB2312" w:cs="仿宋_GB2312"/>
                <w:color w:val="auto"/>
                <w:sz w:val="20"/>
              </w:rPr>
            </w:pP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ACCEE">
            <w:pPr>
              <w:snapToGrid w:val="0"/>
              <w:jc w:val="center"/>
              <w:rPr>
                <w:rFonts w:ascii="仿宋_GB2312" w:hAnsi="宋体" w:eastAsia="仿宋_GB2312" w:cs="仿宋_GB2312"/>
                <w:color w:val="auto"/>
                <w:sz w:val="20"/>
              </w:rPr>
            </w:pPr>
          </w:p>
        </w:tc>
        <w:tc>
          <w:tcPr>
            <w:tcW w:w="59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BDBC61">
            <w:pPr>
              <w:snapToGrid w:val="0"/>
              <w:jc w:val="left"/>
              <w:rPr>
                <w:rFonts w:ascii="仿宋_GB2312" w:hAnsi="宋体" w:eastAsia="仿宋_GB2312" w:cs="仿宋_GB2312"/>
                <w:color w:val="auto"/>
                <w:sz w:val="20"/>
              </w:rPr>
            </w:pPr>
          </w:p>
        </w:tc>
      </w:tr>
      <w:tr w14:paraId="5C89F687">
        <w:tblPrEx>
          <w:tblCellMar>
            <w:top w:w="15" w:type="dxa"/>
            <w:left w:w="15" w:type="dxa"/>
            <w:bottom w:w="15" w:type="dxa"/>
            <w:right w:w="15" w:type="dxa"/>
          </w:tblCellMar>
        </w:tblPrEx>
        <w:trPr>
          <w:trHeight w:val="306" w:hRule="atLeast"/>
          <w:jc w:val="center"/>
        </w:trPr>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55164F">
            <w:pPr>
              <w:snapToGrid w:val="0"/>
              <w:jc w:val="center"/>
              <w:rPr>
                <w:rFonts w:ascii="仿宋_GB2312" w:hAnsi="宋体" w:eastAsia="仿宋_GB2312" w:cs="仿宋_GB2312"/>
                <w:color w:val="auto"/>
                <w:sz w:val="20"/>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A820F4">
            <w:pPr>
              <w:widowControl/>
              <w:snapToGrid w:val="0"/>
              <w:jc w:val="center"/>
              <w:textAlignment w:val="center"/>
              <w:rPr>
                <w:rFonts w:ascii="仿宋_GB2312" w:hAnsi="宋体" w:eastAsia="仿宋_GB2312" w:cs="仿宋_GB2312"/>
                <w:color w:val="auto"/>
                <w:sz w:val="20"/>
              </w:rPr>
            </w:pPr>
            <w:r>
              <w:rPr>
                <w:rFonts w:hint="eastAsia" w:ascii="仿宋_GB2312" w:hAnsi="宋体" w:eastAsia="仿宋_GB2312" w:cs="仿宋_GB2312"/>
                <w:color w:val="auto"/>
                <w:kern w:val="0"/>
                <w:sz w:val="20"/>
                <w:lang w:bidi="ar"/>
              </w:rPr>
              <w:t>社会效益指标*</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3AFBE">
            <w:pPr>
              <w:widowControl/>
              <w:snapToGrid w:val="0"/>
              <w:jc w:val="center"/>
              <w:textAlignment w:val="center"/>
              <w:rPr>
                <w:rFonts w:ascii="仿宋_GB2312" w:hAnsi="宋体" w:eastAsia="仿宋_GB2312" w:cs="仿宋_GB2312"/>
                <w:color w:val="auto"/>
                <w:sz w:val="20"/>
              </w:rPr>
            </w:pPr>
            <w:r>
              <w:rPr>
                <w:rFonts w:hint="eastAsia" w:ascii="仿宋_GB2312" w:hAnsi="宋体" w:eastAsia="仿宋_GB2312" w:cs="仿宋_GB2312"/>
                <w:color w:val="auto"/>
                <w:kern w:val="0"/>
                <w:sz w:val="20"/>
                <w:lang w:bidi="ar"/>
              </w:rPr>
              <w:t>农业科技进步贡献率</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DEAAE">
            <w:pPr>
              <w:snapToGrid w:val="0"/>
              <w:jc w:val="center"/>
              <w:rPr>
                <w:rFonts w:ascii="仿宋_GB2312" w:hAnsi="宋体" w:eastAsia="仿宋_GB2312" w:cs="仿宋_GB2312"/>
                <w:color w:val="auto"/>
                <w:sz w:val="20"/>
              </w:rPr>
            </w:pP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B49B1">
            <w:pPr>
              <w:widowControl/>
              <w:snapToGrid w:val="0"/>
              <w:jc w:val="center"/>
              <w:textAlignment w:val="center"/>
              <w:rPr>
                <w:rFonts w:ascii="仿宋_GB2312" w:hAnsi="宋体" w:eastAsia="仿宋_GB2312" w:cs="仿宋_GB2312"/>
                <w:color w:val="auto"/>
                <w:sz w:val="20"/>
              </w:rPr>
            </w:pPr>
            <w:r>
              <w:rPr>
                <w:rFonts w:hint="eastAsia" w:ascii="仿宋_GB2312" w:hAnsi="宋体" w:eastAsia="仿宋_GB2312" w:cs="仿宋_GB2312"/>
                <w:color w:val="auto"/>
                <w:kern w:val="0"/>
                <w:sz w:val="20"/>
                <w:lang w:bidi="ar"/>
              </w:rPr>
              <w:t>≧80%</w:t>
            </w:r>
          </w:p>
        </w:tc>
        <w:tc>
          <w:tcPr>
            <w:tcW w:w="59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9A1195">
            <w:pPr>
              <w:widowControl/>
              <w:snapToGrid w:val="0"/>
              <w:jc w:val="left"/>
              <w:textAlignment w:val="center"/>
              <w:rPr>
                <w:rFonts w:ascii="仿宋_GB2312" w:hAnsi="宋体" w:eastAsia="仿宋_GB2312" w:cs="仿宋_GB2312"/>
                <w:color w:val="auto"/>
                <w:sz w:val="20"/>
              </w:rPr>
            </w:pPr>
            <w:r>
              <w:rPr>
                <w:rFonts w:hint="eastAsia" w:ascii="仿宋_GB2312" w:hAnsi="宋体" w:eastAsia="仿宋_GB2312" w:cs="仿宋_GB2312"/>
                <w:color w:val="auto"/>
                <w:kern w:val="0"/>
                <w:sz w:val="20"/>
                <w:lang w:bidi="ar"/>
              </w:rPr>
              <w:t>反映</w:t>
            </w:r>
            <w:r>
              <w:rPr>
                <w:rFonts w:hint="eastAsia" w:ascii="宋体" w:hAnsi="宋体" w:eastAsia="仿宋_GB2312" w:cs="宋体"/>
                <w:color w:val="auto"/>
                <w:kern w:val="0"/>
                <w:sz w:val="20"/>
                <w:lang w:bidi="ar"/>
              </w:rPr>
              <w:t>项目</w:t>
            </w:r>
            <w:r>
              <w:rPr>
                <w:rFonts w:hint="eastAsia" w:ascii="仿宋_GB2312" w:hAnsi="宋体" w:eastAsia="仿宋_GB2312" w:cs="仿宋_GB2312"/>
                <w:color w:val="auto"/>
                <w:kern w:val="0"/>
                <w:sz w:val="20"/>
                <w:lang w:bidi="ar"/>
              </w:rPr>
              <w:t>实施后产生的社会效益，无法量化的指标值可采用定性表述。如提高管理能力</w:t>
            </w:r>
          </w:p>
        </w:tc>
      </w:tr>
      <w:tr w14:paraId="6AD87EFA">
        <w:tblPrEx>
          <w:tblCellMar>
            <w:top w:w="15" w:type="dxa"/>
            <w:left w:w="15" w:type="dxa"/>
            <w:bottom w:w="15" w:type="dxa"/>
            <w:right w:w="15" w:type="dxa"/>
          </w:tblCellMar>
        </w:tblPrEx>
        <w:trPr>
          <w:trHeight w:val="306" w:hRule="atLeast"/>
          <w:jc w:val="center"/>
        </w:trPr>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8BE935">
            <w:pPr>
              <w:snapToGrid w:val="0"/>
              <w:jc w:val="center"/>
              <w:rPr>
                <w:rFonts w:ascii="仿宋_GB2312" w:hAnsi="宋体" w:eastAsia="仿宋_GB2312" w:cs="仿宋_GB2312"/>
                <w:color w:val="auto"/>
                <w:sz w:val="20"/>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F4E944">
            <w:pPr>
              <w:snapToGrid w:val="0"/>
              <w:jc w:val="center"/>
              <w:rPr>
                <w:rFonts w:ascii="仿宋_GB2312" w:hAnsi="宋体" w:eastAsia="仿宋_GB2312" w:cs="仿宋_GB2312"/>
                <w:color w:val="auto"/>
                <w:sz w:val="20"/>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E7B00">
            <w:pPr>
              <w:widowControl/>
              <w:snapToGrid w:val="0"/>
              <w:jc w:val="center"/>
              <w:textAlignment w:val="center"/>
              <w:rPr>
                <w:rFonts w:ascii="仿宋_GB2312" w:hAnsi="宋体" w:eastAsia="仿宋_GB2312" w:cs="仿宋_GB2312"/>
                <w:color w:val="auto"/>
                <w:sz w:val="20"/>
              </w:rPr>
            </w:pPr>
            <w:r>
              <w:rPr>
                <w:rFonts w:hint="eastAsia" w:ascii="仿宋_GB2312" w:hAnsi="宋体" w:eastAsia="仿宋_GB2312" w:cs="仿宋_GB2312"/>
                <w:color w:val="auto"/>
                <w:kern w:val="0"/>
                <w:sz w:val="20"/>
                <w:lang w:bidi="ar"/>
              </w:rPr>
              <w:t>全省重大农产品质量事故</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7095F">
            <w:pPr>
              <w:snapToGrid w:val="0"/>
              <w:jc w:val="center"/>
              <w:rPr>
                <w:rFonts w:ascii="仿宋_GB2312" w:hAnsi="宋体" w:eastAsia="仿宋_GB2312" w:cs="仿宋_GB2312"/>
                <w:color w:val="auto"/>
                <w:sz w:val="20"/>
              </w:rPr>
            </w:pP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1C658">
            <w:pPr>
              <w:widowControl/>
              <w:snapToGrid w:val="0"/>
              <w:jc w:val="center"/>
              <w:textAlignment w:val="center"/>
              <w:rPr>
                <w:rFonts w:ascii="仿宋_GB2312" w:hAnsi="宋体" w:eastAsia="仿宋_GB2312" w:cs="仿宋_GB2312"/>
                <w:color w:val="auto"/>
                <w:sz w:val="20"/>
              </w:rPr>
            </w:pPr>
            <w:r>
              <w:rPr>
                <w:rFonts w:hint="eastAsia" w:ascii="仿宋_GB2312" w:hAnsi="宋体" w:eastAsia="仿宋_GB2312" w:cs="仿宋_GB2312"/>
                <w:color w:val="auto"/>
                <w:kern w:val="0"/>
                <w:sz w:val="20"/>
                <w:lang w:bidi="ar"/>
              </w:rPr>
              <w:t>0</w:t>
            </w:r>
          </w:p>
        </w:tc>
        <w:tc>
          <w:tcPr>
            <w:tcW w:w="59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2EE9AA">
            <w:pPr>
              <w:snapToGrid w:val="0"/>
              <w:jc w:val="left"/>
              <w:rPr>
                <w:rFonts w:ascii="仿宋_GB2312" w:hAnsi="宋体" w:eastAsia="仿宋_GB2312" w:cs="仿宋_GB2312"/>
                <w:color w:val="auto"/>
                <w:sz w:val="20"/>
              </w:rPr>
            </w:pPr>
          </w:p>
        </w:tc>
      </w:tr>
      <w:tr w14:paraId="4B0AA63E">
        <w:tblPrEx>
          <w:tblCellMar>
            <w:top w:w="15" w:type="dxa"/>
            <w:left w:w="15" w:type="dxa"/>
            <w:bottom w:w="15" w:type="dxa"/>
            <w:right w:w="15" w:type="dxa"/>
          </w:tblCellMar>
        </w:tblPrEx>
        <w:trPr>
          <w:trHeight w:val="306" w:hRule="atLeast"/>
          <w:jc w:val="center"/>
        </w:trPr>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AB6C82">
            <w:pPr>
              <w:snapToGrid w:val="0"/>
              <w:jc w:val="center"/>
              <w:rPr>
                <w:rFonts w:ascii="仿宋_GB2312" w:hAnsi="宋体" w:eastAsia="仿宋_GB2312" w:cs="仿宋_GB2312"/>
                <w:color w:val="auto"/>
                <w:sz w:val="20"/>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1E2DEF">
            <w:pPr>
              <w:widowControl/>
              <w:snapToGrid w:val="0"/>
              <w:jc w:val="center"/>
              <w:textAlignment w:val="center"/>
              <w:rPr>
                <w:rFonts w:ascii="仿宋_GB2312" w:hAnsi="宋体" w:eastAsia="仿宋_GB2312" w:cs="仿宋_GB2312"/>
                <w:color w:val="auto"/>
                <w:sz w:val="20"/>
              </w:rPr>
            </w:pPr>
            <w:r>
              <w:rPr>
                <w:rFonts w:hint="eastAsia" w:ascii="仿宋_GB2312" w:hAnsi="宋体" w:eastAsia="仿宋_GB2312" w:cs="仿宋_GB2312"/>
                <w:color w:val="auto"/>
                <w:kern w:val="0"/>
                <w:sz w:val="20"/>
                <w:lang w:bidi="ar"/>
              </w:rPr>
              <w:t>生态效益指标</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B65BC">
            <w:pPr>
              <w:widowControl/>
              <w:snapToGrid w:val="0"/>
              <w:jc w:val="center"/>
              <w:textAlignment w:val="center"/>
              <w:rPr>
                <w:rFonts w:ascii="仿宋_GB2312" w:hAnsi="宋体" w:eastAsia="仿宋_GB2312" w:cs="仿宋_GB2312"/>
                <w:color w:val="auto"/>
                <w:sz w:val="20"/>
              </w:rPr>
            </w:pPr>
            <w:r>
              <w:rPr>
                <w:rFonts w:hint="eastAsia" w:ascii="仿宋_GB2312" w:hAnsi="宋体" w:eastAsia="仿宋_GB2312" w:cs="仿宋_GB2312"/>
                <w:color w:val="auto"/>
                <w:kern w:val="0"/>
                <w:sz w:val="20"/>
                <w:lang w:bidi="ar"/>
              </w:rPr>
              <w:t>主要农作物化肥利用率</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AFDAD">
            <w:pPr>
              <w:snapToGrid w:val="0"/>
              <w:rPr>
                <w:rFonts w:ascii="仿宋_GB2312" w:hAnsi="宋体" w:eastAsia="仿宋_GB2312" w:cs="仿宋_GB2312"/>
                <w:color w:val="auto"/>
                <w:sz w:val="20"/>
              </w:rPr>
            </w:pP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1D619">
            <w:pPr>
              <w:widowControl/>
              <w:snapToGrid w:val="0"/>
              <w:jc w:val="center"/>
              <w:textAlignment w:val="center"/>
              <w:rPr>
                <w:rFonts w:ascii="仿宋_GB2312" w:hAnsi="宋体" w:eastAsia="仿宋_GB2312" w:cs="仿宋_GB2312"/>
                <w:color w:val="auto"/>
                <w:sz w:val="20"/>
              </w:rPr>
            </w:pPr>
            <w:r>
              <w:rPr>
                <w:rFonts w:hint="eastAsia" w:ascii="仿宋_GB2312" w:hAnsi="宋体" w:eastAsia="仿宋_GB2312" w:cs="仿宋_GB2312"/>
                <w:color w:val="auto"/>
                <w:kern w:val="0"/>
                <w:sz w:val="20"/>
                <w:lang w:bidi="ar"/>
              </w:rPr>
              <w:t>≧40%</w:t>
            </w:r>
          </w:p>
        </w:tc>
        <w:tc>
          <w:tcPr>
            <w:tcW w:w="59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C2F29B">
            <w:pPr>
              <w:widowControl/>
              <w:snapToGrid w:val="0"/>
              <w:jc w:val="left"/>
              <w:textAlignment w:val="center"/>
              <w:rPr>
                <w:rFonts w:ascii="仿宋_GB2312" w:hAnsi="宋体" w:eastAsia="仿宋_GB2312" w:cs="仿宋_GB2312"/>
                <w:color w:val="auto"/>
                <w:sz w:val="20"/>
              </w:rPr>
            </w:pPr>
            <w:r>
              <w:rPr>
                <w:rFonts w:hint="eastAsia" w:ascii="仿宋_GB2312" w:hAnsi="宋体" w:eastAsia="仿宋_GB2312" w:cs="仿宋_GB2312"/>
                <w:color w:val="auto"/>
                <w:kern w:val="0"/>
                <w:sz w:val="20"/>
                <w:lang w:bidi="ar"/>
              </w:rPr>
              <w:t>涉及污染监控整治管理类的</w:t>
            </w:r>
            <w:r>
              <w:rPr>
                <w:rFonts w:hint="eastAsia" w:ascii="宋体" w:hAnsi="宋体" w:eastAsia="仿宋_GB2312" w:cs="宋体"/>
                <w:color w:val="auto"/>
                <w:kern w:val="0"/>
                <w:sz w:val="20"/>
                <w:lang w:bidi="ar"/>
              </w:rPr>
              <w:t>项目</w:t>
            </w:r>
            <w:r>
              <w:rPr>
                <w:rFonts w:hint="eastAsia" w:ascii="仿宋_GB2312" w:hAnsi="宋体" w:eastAsia="仿宋_GB2312" w:cs="仿宋_GB2312"/>
                <w:color w:val="auto"/>
                <w:kern w:val="0"/>
                <w:sz w:val="20"/>
                <w:lang w:bidi="ar"/>
              </w:rPr>
              <w:t>选填，不涉及的</w:t>
            </w:r>
            <w:r>
              <w:rPr>
                <w:rFonts w:hint="eastAsia" w:ascii="宋体" w:hAnsi="宋体" w:eastAsia="仿宋_GB2312" w:cs="宋体"/>
                <w:color w:val="auto"/>
                <w:kern w:val="0"/>
                <w:sz w:val="20"/>
                <w:lang w:bidi="ar"/>
              </w:rPr>
              <w:t>项目</w:t>
            </w:r>
            <w:r>
              <w:rPr>
                <w:rFonts w:hint="eastAsia" w:ascii="仿宋_GB2312" w:hAnsi="宋体" w:eastAsia="仿宋_GB2312" w:cs="仿宋_GB2312"/>
                <w:color w:val="auto"/>
                <w:kern w:val="0"/>
                <w:sz w:val="20"/>
                <w:lang w:bidi="ar"/>
              </w:rPr>
              <w:t>可不填写。如：主要农作物化肥利用率≧40%</w:t>
            </w:r>
          </w:p>
        </w:tc>
      </w:tr>
      <w:tr w14:paraId="60533DBB">
        <w:tblPrEx>
          <w:tblCellMar>
            <w:top w:w="15" w:type="dxa"/>
            <w:left w:w="15" w:type="dxa"/>
            <w:bottom w:w="15" w:type="dxa"/>
            <w:right w:w="15" w:type="dxa"/>
          </w:tblCellMar>
        </w:tblPrEx>
        <w:trPr>
          <w:trHeight w:val="306" w:hRule="atLeast"/>
          <w:jc w:val="center"/>
        </w:trPr>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1DCDC6">
            <w:pPr>
              <w:snapToGrid w:val="0"/>
              <w:jc w:val="center"/>
              <w:rPr>
                <w:rFonts w:ascii="仿宋_GB2312" w:hAnsi="宋体" w:eastAsia="仿宋_GB2312" w:cs="仿宋_GB2312"/>
                <w:color w:val="auto"/>
                <w:sz w:val="20"/>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640E81">
            <w:pPr>
              <w:snapToGrid w:val="0"/>
              <w:jc w:val="center"/>
              <w:rPr>
                <w:rFonts w:ascii="仿宋_GB2312" w:hAnsi="宋体" w:eastAsia="仿宋_GB2312" w:cs="仿宋_GB2312"/>
                <w:color w:val="auto"/>
                <w:sz w:val="20"/>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01562">
            <w:pPr>
              <w:snapToGrid w:val="0"/>
              <w:rPr>
                <w:rFonts w:ascii="宋体" w:hAnsi="宋体" w:cs="宋体"/>
                <w:color w:val="auto"/>
                <w:sz w:val="20"/>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0C6F5">
            <w:pPr>
              <w:snapToGrid w:val="0"/>
              <w:rPr>
                <w:rFonts w:ascii="宋体" w:hAnsi="宋体" w:cs="宋体"/>
                <w:color w:val="auto"/>
                <w:sz w:val="20"/>
              </w:rPr>
            </w:pP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E5896">
            <w:pPr>
              <w:snapToGrid w:val="0"/>
              <w:rPr>
                <w:rFonts w:ascii="宋体" w:hAnsi="宋体" w:cs="宋体"/>
                <w:color w:val="auto"/>
                <w:sz w:val="20"/>
              </w:rPr>
            </w:pPr>
          </w:p>
        </w:tc>
        <w:tc>
          <w:tcPr>
            <w:tcW w:w="59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1A76A0">
            <w:pPr>
              <w:snapToGrid w:val="0"/>
              <w:jc w:val="left"/>
              <w:rPr>
                <w:rFonts w:ascii="仿宋_GB2312" w:hAnsi="宋体" w:eastAsia="仿宋_GB2312" w:cs="仿宋_GB2312"/>
                <w:color w:val="auto"/>
                <w:sz w:val="20"/>
              </w:rPr>
            </w:pPr>
          </w:p>
        </w:tc>
      </w:tr>
      <w:tr w14:paraId="0856A276">
        <w:tblPrEx>
          <w:tblCellMar>
            <w:top w:w="15" w:type="dxa"/>
            <w:left w:w="15" w:type="dxa"/>
            <w:bottom w:w="15" w:type="dxa"/>
            <w:right w:w="15" w:type="dxa"/>
          </w:tblCellMar>
        </w:tblPrEx>
        <w:trPr>
          <w:trHeight w:val="306" w:hRule="atLeast"/>
          <w:jc w:val="center"/>
        </w:trPr>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273E44">
            <w:pPr>
              <w:snapToGrid w:val="0"/>
              <w:jc w:val="center"/>
              <w:rPr>
                <w:rFonts w:ascii="仿宋_GB2312" w:hAnsi="宋体" w:eastAsia="仿宋_GB2312" w:cs="仿宋_GB2312"/>
                <w:color w:val="auto"/>
                <w:sz w:val="20"/>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A19894">
            <w:pPr>
              <w:widowControl/>
              <w:snapToGrid w:val="0"/>
              <w:jc w:val="center"/>
              <w:textAlignment w:val="center"/>
              <w:rPr>
                <w:rFonts w:ascii="仿宋_GB2312" w:hAnsi="宋体" w:eastAsia="仿宋_GB2312" w:cs="仿宋_GB2312"/>
                <w:color w:val="auto"/>
                <w:sz w:val="20"/>
              </w:rPr>
            </w:pPr>
            <w:r>
              <w:rPr>
                <w:rFonts w:hint="eastAsia" w:ascii="仿宋_GB2312" w:hAnsi="宋体" w:eastAsia="仿宋_GB2312" w:cs="仿宋_GB2312"/>
                <w:color w:val="auto"/>
                <w:kern w:val="0"/>
                <w:sz w:val="20"/>
                <w:lang w:bidi="ar"/>
              </w:rPr>
              <w:t>可持续影响指标</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AEF4B">
            <w:pPr>
              <w:widowControl/>
              <w:snapToGrid w:val="0"/>
              <w:jc w:val="center"/>
              <w:textAlignment w:val="center"/>
              <w:rPr>
                <w:rFonts w:ascii="仿宋_GB2312" w:hAnsi="宋体" w:eastAsia="仿宋_GB2312" w:cs="仿宋_GB2312"/>
                <w:color w:val="auto"/>
                <w:sz w:val="20"/>
              </w:rPr>
            </w:pPr>
            <w:r>
              <w:rPr>
                <w:rFonts w:hint="eastAsia" w:ascii="仿宋_GB2312" w:hAnsi="宋体" w:eastAsia="仿宋_GB2312" w:cs="仿宋_GB2312"/>
                <w:color w:val="auto"/>
                <w:kern w:val="0"/>
                <w:sz w:val="20"/>
                <w:lang w:bidi="ar"/>
              </w:rPr>
              <w:t>持续政策资金保障程度</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EE17F">
            <w:pPr>
              <w:snapToGrid w:val="0"/>
              <w:rPr>
                <w:rFonts w:ascii="仿宋_GB2312" w:hAnsi="宋体" w:eastAsia="仿宋_GB2312" w:cs="仿宋_GB2312"/>
                <w:color w:val="auto"/>
                <w:sz w:val="20"/>
              </w:rPr>
            </w:pP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69884">
            <w:pPr>
              <w:widowControl/>
              <w:snapToGrid w:val="0"/>
              <w:jc w:val="center"/>
              <w:textAlignment w:val="center"/>
              <w:rPr>
                <w:rFonts w:ascii="仿宋_GB2312" w:hAnsi="宋体" w:eastAsia="仿宋_GB2312" w:cs="仿宋_GB2312"/>
                <w:color w:val="auto"/>
                <w:sz w:val="20"/>
              </w:rPr>
            </w:pPr>
            <w:r>
              <w:rPr>
                <w:rFonts w:hint="eastAsia" w:ascii="仿宋_GB2312" w:hAnsi="宋体" w:eastAsia="仿宋_GB2312" w:cs="仿宋_GB2312"/>
                <w:color w:val="auto"/>
                <w:kern w:val="0"/>
                <w:sz w:val="20"/>
                <w:lang w:bidi="ar"/>
              </w:rPr>
              <w:t>高</w:t>
            </w:r>
          </w:p>
        </w:tc>
        <w:tc>
          <w:tcPr>
            <w:tcW w:w="5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E932C">
            <w:pPr>
              <w:widowControl/>
              <w:snapToGrid w:val="0"/>
              <w:jc w:val="left"/>
              <w:textAlignment w:val="center"/>
              <w:rPr>
                <w:rFonts w:ascii="仿宋_GB2312" w:hAnsi="宋体" w:eastAsia="仿宋_GB2312" w:cs="仿宋_GB2312"/>
                <w:color w:val="auto"/>
                <w:sz w:val="20"/>
              </w:rPr>
            </w:pPr>
            <w:r>
              <w:rPr>
                <w:rFonts w:hint="eastAsia" w:ascii="仿宋_GB2312" w:hAnsi="宋体" w:eastAsia="仿宋_GB2312" w:cs="仿宋_GB2312"/>
                <w:color w:val="auto"/>
                <w:kern w:val="0"/>
                <w:sz w:val="20"/>
                <w:lang w:bidi="ar"/>
              </w:rPr>
              <w:t>反映</w:t>
            </w:r>
            <w:r>
              <w:rPr>
                <w:rFonts w:hint="eastAsia" w:ascii="宋体" w:hAnsi="宋体" w:eastAsia="仿宋_GB2312" w:cs="宋体"/>
                <w:color w:val="auto"/>
                <w:kern w:val="0"/>
                <w:sz w:val="20"/>
                <w:lang w:bidi="ar"/>
              </w:rPr>
              <w:t>项目</w:t>
            </w:r>
            <w:r>
              <w:rPr>
                <w:rFonts w:hint="eastAsia" w:ascii="仿宋_GB2312" w:hAnsi="宋体" w:eastAsia="仿宋_GB2312" w:cs="仿宋_GB2312"/>
                <w:color w:val="auto"/>
                <w:kern w:val="0"/>
                <w:sz w:val="20"/>
                <w:lang w:bidi="ar"/>
              </w:rPr>
              <w:t>完成后，后续政策、资金保障程序，以及管理机制（人员机构）因素完善水平。</w:t>
            </w:r>
          </w:p>
        </w:tc>
      </w:tr>
      <w:tr w14:paraId="0CAE1210">
        <w:tblPrEx>
          <w:tblCellMar>
            <w:top w:w="15" w:type="dxa"/>
            <w:left w:w="15" w:type="dxa"/>
            <w:bottom w:w="15" w:type="dxa"/>
            <w:right w:w="15" w:type="dxa"/>
          </w:tblCellMar>
        </w:tblPrEx>
        <w:trPr>
          <w:trHeight w:val="306" w:hRule="atLeast"/>
          <w:jc w:val="center"/>
        </w:trPr>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449528">
            <w:pPr>
              <w:snapToGrid w:val="0"/>
              <w:jc w:val="center"/>
              <w:rPr>
                <w:rFonts w:ascii="仿宋_GB2312" w:hAnsi="宋体" w:eastAsia="仿宋_GB2312" w:cs="仿宋_GB2312"/>
                <w:color w:val="auto"/>
                <w:sz w:val="20"/>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E2B484">
            <w:pPr>
              <w:snapToGrid w:val="0"/>
              <w:jc w:val="center"/>
              <w:rPr>
                <w:rFonts w:ascii="仿宋_GB2312" w:hAnsi="宋体" w:eastAsia="仿宋_GB2312" w:cs="仿宋_GB2312"/>
                <w:color w:val="auto"/>
                <w:sz w:val="20"/>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79F86">
            <w:pPr>
              <w:widowControl/>
              <w:snapToGrid w:val="0"/>
              <w:jc w:val="center"/>
              <w:textAlignment w:val="center"/>
              <w:rPr>
                <w:rFonts w:ascii="仿宋_GB2312" w:hAnsi="宋体" w:eastAsia="仿宋_GB2312" w:cs="仿宋_GB2312"/>
                <w:color w:val="auto"/>
                <w:sz w:val="20"/>
              </w:rPr>
            </w:pPr>
            <w:r>
              <w:rPr>
                <w:rFonts w:hint="eastAsia" w:ascii="仿宋_GB2312" w:hAnsi="宋体" w:eastAsia="仿宋_GB2312" w:cs="仿宋_GB2312"/>
                <w:color w:val="auto"/>
                <w:kern w:val="0"/>
                <w:sz w:val="20"/>
                <w:lang w:bidi="ar"/>
              </w:rPr>
              <w:t>管理机制</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C9B49">
            <w:pPr>
              <w:snapToGrid w:val="0"/>
              <w:rPr>
                <w:rFonts w:ascii="仿宋_GB2312" w:hAnsi="宋体" w:eastAsia="仿宋_GB2312" w:cs="仿宋_GB2312"/>
                <w:color w:val="auto"/>
                <w:sz w:val="20"/>
              </w:rPr>
            </w:pP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4CB69">
            <w:pPr>
              <w:widowControl/>
              <w:snapToGrid w:val="0"/>
              <w:jc w:val="center"/>
              <w:textAlignment w:val="center"/>
              <w:rPr>
                <w:rFonts w:ascii="仿宋_GB2312" w:hAnsi="宋体" w:eastAsia="仿宋_GB2312" w:cs="仿宋_GB2312"/>
                <w:color w:val="auto"/>
                <w:sz w:val="20"/>
              </w:rPr>
            </w:pPr>
            <w:r>
              <w:rPr>
                <w:rFonts w:hint="eastAsia" w:ascii="仿宋_GB2312" w:hAnsi="宋体" w:eastAsia="仿宋_GB2312" w:cs="仿宋_GB2312"/>
                <w:color w:val="auto"/>
                <w:kern w:val="0"/>
                <w:sz w:val="20"/>
                <w:lang w:bidi="ar"/>
              </w:rPr>
              <w:t>比较完善</w:t>
            </w:r>
          </w:p>
        </w:tc>
        <w:tc>
          <w:tcPr>
            <w:tcW w:w="5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8375F">
            <w:pPr>
              <w:snapToGrid w:val="0"/>
              <w:jc w:val="left"/>
              <w:rPr>
                <w:rFonts w:ascii="仿宋_GB2312" w:hAnsi="宋体" w:eastAsia="仿宋_GB2312" w:cs="仿宋_GB2312"/>
                <w:color w:val="auto"/>
                <w:sz w:val="20"/>
              </w:rPr>
            </w:pPr>
          </w:p>
        </w:tc>
      </w:tr>
      <w:tr w14:paraId="327E6717">
        <w:tblPrEx>
          <w:tblCellMar>
            <w:top w:w="15" w:type="dxa"/>
            <w:left w:w="15" w:type="dxa"/>
            <w:bottom w:w="15" w:type="dxa"/>
            <w:right w:w="15" w:type="dxa"/>
          </w:tblCellMar>
        </w:tblPrEx>
        <w:trPr>
          <w:trHeight w:val="306" w:hRule="atLeast"/>
          <w:jc w:val="center"/>
        </w:trPr>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04C2E3">
            <w:pPr>
              <w:snapToGrid w:val="0"/>
              <w:jc w:val="center"/>
              <w:rPr>
                <w:rFonts w:ascii="仿宋_GB2312" w:hAnsi="宋体" w:eastAsia="仿宋_GB2312" w:cs="仿宋_GB2312"/>
                <w:color w:val="auto"/>
                <w:sz w:val="20"/>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CF8698">
            <w:pPr>
              <w:widowControl/>
              <w:snapToGrid w:val="0"/>
              <w:jc w:val="center"/>
              <w:textAlignment w:val="center"/>
              <w:rPr>
                <w:rFonts w:ascii="仿宋_GB2312" w:hAnsi="宋体" w:eastAsia="仿宋_GB2312" w:cs="仿宋_GB2312"/>
                <w:color w:val="auto"/>
                <w:sz w:val="20"/>
              </w:rPr>
            </w:pPr>
            <w:r>
              <w:rPr>
                <w:rFonts w:hint="eastAsia" w:ascii="仿宋_GB2312" w:hAnsi="宋体" w:eastAsia="仿宋_GB2312" w:cs="仿宋_GB2312"/>
                <w:color w:val="auto"/>
                <w:kern w:val="0"/>
                <w:sz w:val="20"/>
                <w:lang w:bidi="ar"/>
              </w:rPr>
              <w:t>服务对象满意度指标</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C37F9">
            <w:pPr>
              <w:widowControl/>
              <w:snapToGrid w:val="0"/>
              <w:jc w:val="center"/>
              <w:textAlignment w:val="center"/>
              <w:rPr>
                <w:rFonts w:ascii="仿宋_GB2312" w:hAnsi="宋体" w:eastAsia="仿宋_GB2312" w:cs="仿宋_GB2312"/>
                <w:color w:val="auto"/>
                <w:sz w:val="20"/>
              </w:rPr>
            </w:pPr>
            <w:r>
              <w:rPr>
                <w:rFonts w:hint="eastAsia" w:ascii="仿宋_GB2312" w:hAnsi="宋体" w:eastAsia="仿宋_GB2312" w:cs="仿宋_GB2312"/>
                <w:color w:val="auto"/>
                <w:kern w:val="0"/>
                <w:sz w:val="20"/>
                <w:lang w:bidi="ar"/>
              </w:rPr>
              <w:t>受训学员满意度</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ED2CB">
            <w:pPr>
              <w:snapToGrid w:val="0"/>
              <w:rPr>
                <w:rFonts w:ascii="仿宋_GB2312" w:hAnsi="宋体" w:eastAsia="仿宋_GB2312" w:cs="仿宋_GB2312"/>
                <w:color w:val="auto"/>
                <w:sz w:val="20"/>
              </w:rPr>
            </w:pP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A8BBA">
            <w:pPr>
              <w:widowControl/>
              <w:snapToGrid w:val="0"/>
              <w:jc w:val="center"/>
              <w:textAlignment w:val="center"/>
              <w:rPr>
                <w:rFonts w:ascii="仿宋_GB2312" w:hAnsi="宋体" w:eastAsia="仿宋_GB2312" w:cs="仿宋_GB2312"/>
                <w:color w:val="auto"/>
                <w:sz w:val="20"/>
              </w:rPr>
            </w:pPr>
            <w:r>
              <w:rPr>
                <w:rFonts w:hint="eastAsia" w:ascii="仿宋_GB2312" w:hAnsi="宋体" w:eastAsia="仿宋_GB2312" w:cs="仿宋_GB2312"/>
                <w:color w:val="auto"/>
                <w:kern w:val="0"/>
                <w:sz w:val="20"/>
                <w:lang w:bidi="ar"/>
              </w:rPr>
              <w:t>≧98%</w:t>
            </w:r>
          </w:p>
        </w:tc>
        <w:tc>
          <w:tcPr>
            <w:tcW w:w="59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91EC00">
            <w:pPr>
              <w:widowControl/>
              <w:snapToGrid w:val="0"/>
              <w:jc w:val="left"/>
              <w:textAlignment w:val="center"/>
              <w:rPr>
                <w:rFonts w:ascii="仿宋_GB2312" w:hAnsi="宋体" w:eastAsia="仿宋_GB2312" w:cs="仿宋_GB2312"/>
                <w:color w:val="auto"/>
                <w:sz w:val="20"/>
              </w:rPr>
            </w:pPr>
            <w:r>
              <w:rPr>
                <w:rFonts w:hint="eastAsia" w:ascii="仿宋_GB2312" w:hAnsi="宋体" w:eastAsia="仿宋_GB2312" w:cs="仿宋_GB2312"/>
                <w:color w:val="auto"/>
                <w:kern w:val="0"/>
                <w:sz w:val="20"/>
                <w:lang w:bidi="ar"/>
              </w:rPr>
              <w:t>对目标任务用指标值进行量化描述，确实无法量化的指标值可采用定性表述。</w:t>
            </w:r>
          </w:p>
        </w:tc>
      </w:tr>
      <w:tr w14:paraId="47A55412">
        <w:tblPrEx>
          <w:tblCellMar>
            <w:top w:w="15" w:type="dxa"/>
            <w:left w:w="15" w:type="dxa"/>
            <w:bottom w:w="15" w:type="dxa"/>
            <w:right w:w="15" w:type="dxa"/>
          </w:tblCellMar>
        </w:tblPrEx>
        <w:trPr>
          <w:trHeight w:val="306" w:hRule="atLeast"/>
          <w:jc w:val="center"/>
        </w:trPr>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CA01C5">
            <w:pPr>
              <w:snapToGrid w:val="0"/>
              <w:jc w:val="center"/>
              <w:rPr>
                <w:rFonts w:ascii="仿宋_GB2312" w:hAnsi="宋体" w:eastAsia="仿宋_GB2312" w:cs="仿宋_GB2312"/>
                <w:color w:val="auto"/>
                <w:sz w:val="20"/>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1D8554">
            <w:pPr>
              <w:snapToGrid w:val="0"/>
              <w:jc w:val="center"/>
              <w:rPr>
                <w:rFonts w:ascii="仿宋_GB2312" w:hAnsi="宋体" w:eastAsia="仿宋_GB2312" w:cs="仿宋_GB2312"/>
                <w:color w:val="auto"/>
                <w:sz w:val="20"/>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3D993">
            <w:pPr>
              <w:snapToGrid w:val="0"/>
              <w:jc w:val="center"/>
              <w:rPr>
                <w:rFonts w:ascii="仿宋_GB2312" w:hAnsi="宋体" w:eastAsia="仿宋_GB2312" w:cs="仿宋_GB2312"/>
                <w:color w:val="auto"/>
                <w:sz w:val="20"/>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E3894">
            <w:pPr>
              <w:snapToGrid w:val="0"/>
              <w:rPr>
                <w:rFonts w:ascii="仿宋_GB2312" w:hAnsi="宋体" w:eastAsia="仿宋_GB2312" w:cs="仿宋_GB2312"/>
                <w:color w:val="auto"/>
                <w:sz w:val="20"/>
              </w:rPr>
            </w:pP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B6C40">
            <w:pPr>
              <w:snapToGrid w:val="0"/>
              <w:jc w:val="center"/>
              <w:rPr>
                <w:rFonts w:ascii="仿宋_GB2312" w:hAnsi="宋体" w:eastAsia="仿宋_GB2312" w:cs="仿宋_GB2312"/>
                <w:color w:val="auto"/>
                <w:sz w:val="20"/>
              </w:rPr>
            </w:pPr>
          </w:p>
        </w:tc>
        <w:tc>
          <w:tcPr>
            <w:tcW w:w="59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FD9351">
            <w:pPr>
              <w:snapToGrid w:val="0"/>
              <w:jc w:val="left"/>
              <w:rPr>
                <w:rFonts w:ascii="仿宋_GB2312" w:hAnsi="宋体" w:eastAsia="仿宋_GB2312" w:cs="仿宋_GB2312"/>
                <w:color w:val="auto"/>
                <w:sz w:val="20"/>
              </w:rPr>
            </w:pPr>
          </w:p>
        </w:tc>
      </w:tr>
      <w:tr w14:paraId="57680028">
        <w:tblPrEx>
          <w:tblCellMar>
            <w:top w:w="15" w:type="dxa"/>
            <w:left w:w="15" w:type="dxa"/>
            <w:bottom w:w="15" w:type="dxa"/>
            <w:right w:w="15" w:type="dxa"/>
          </w:tblCellMar>
        </w:tblPrEx>
        <w:trPr>
          <w:trHeight w:val="1118" w:hRule="atLeast"/>
          <w:jc w:val="center"/>
        </w:trPr>
        <w:tc>
          <w:tcPr>
            <w:tcW w:w="14304" w:type="dxa"/>
            <w:gridSpan w:val="6"/>
            <w:vAlign w:val="center"/>
          </w:tcPr>
          <w:p w14:paraId="3D963062">
            <w:pPr>
              <w:snapToGrid w:val="0"/>
              <w:rPr>
                <w:rFonts w:ascii="仿宋_GB2312" w:hAnsi="仿宋_GB2312" w:eastAsia="仿宋_GB2312" w:cs="仿宋_GB2312"/>
                <w:color w:val="auto"/>
                <w:kern w:val="0"/>
                <w:sz w:val="20"/>
                <w:lang w:bidi="ar"/>
              </w:rPr>
            </w:pPr>
          </w:p>
          <w:p w14:paraId="60C5EB21">
            <w:pPr>
              <w:snapToGrid w:val="0"/>
              <w:rPr>
                <w:rFonts w:ascii="仿宋_GB2312" w:hAnsi="仿宋_GB2312" w:eastAsia="仿宋_GB2312" w:cs="仿宋_GB2312"/>
                <w:color w:val="auto"/>
                <w:sz w:val="20"/>
              </w:rPr>
            </w:pPr>
            <w:r>
              <w:rPr>
                <w:rFonts w:hint="eastAsia" w:ascii="仿宋_GB2312" w:hAnsi="仿宋_GB2312" w:eastAsia="仿宋_GB2312" w:cs="仿宋_GB2312"/>
                <w:color w:val="auto"/>
                <w:kern w:val="0"/>
                <w:sz w:val="20"/>
                <w:lang w:bidi="ar"/>
              </w:rPr>
              <w:t>说明：1.*是必填项，产出指标4个二级指标必填写。效益指标可选填其中某几个指标。</w:t>
            </w:r>
            <w:r>
              <w:rPr>
                <w:rFonts w:hint="eastAsia" w:ascii="仿宋_GB2312" w:hAnsi="仿宋_GB2312" w:eastAsia="仿宋_GB2312" w:cs="仿宋_GB2312"/>
                <w:color w:val="auto"/>
                <w:kern w:val="0"/>
                <w:sz w:val="20"/>
                <w:lang w:bidi="ar"/>
              </w:rPr>
              <w:br w:type="textWrapping"/>
            </w:r>
            <w:r>
              <w:rPr>
                <w:rFonts w:hint="eastAsia" w:ascii="仿宋_GB2312" w:hAnsi="仿宋_GB2312" w:eastAsia="仿宋_GB2312" w:cs="仿宋_GB2312"/>
                <w:color w:val="auto"/>
                <w:kern w:val="0"/>
                <w:sz w:val="20"/>
                <w:lang w:bidi="ar"/>
              </w:rPr>
              <w:t xml:space="preserve">     </w:t>
            </w:r>
            <w:r>
              <w:rPr>
                <w:rFonts w:ascii="仿宋_GB2312" w:hAnsi="仿宋_GB2312" w:eastAsia="仿宋_GB2312" w:cs="仿宋_GB2312"/>
                <w:color w:val="auto"/>
                <w:kern w:val="0"/>
                <w:sz w:val="20"/>
                <w:lang w:bidi="ar"/>
              </w:rPr>
              <w:t xml:space="preserve"> </w:t>
            </w:r>
            <w:r>
              <w:rPr>
                <w:rFonts w:hint="eastAsia" w:ascii="仿宋_GB2312" w:hAnsi="仿宋_GB2312" w:eastAsia="仿宋_GB2312" w:cs="仿宋_GB2312"/>
                <w:color w:val="auto"/>
                <w:kern w:val="0"/>
                <w:sz w:val="20"/>
                <w:lang w:bidi="ar"/>
              </w:rPr>
              <w:t>2.表格中的“三级指标”和“当年度指标值”的内容为举例，其中部分三级指标和指标值来源于</w:t>
            </w:r>
            <w:r>
              <w:rPr>
                <w:rFonts w:hint="eastAsia" w:ascii="仿宋_GB2312" w:hAnsi="仿宋_GB2312" w:eastAsia="仿宋_GB2312" w:cs="仿宋_GB2312"/>
                <w:color w:val="auto"/>
                <w:kern w:val="0"/>
                <w:sz w:val="20"/>
                <w:lang w:eastAsia="zh-CN" w:bidi="ar"/>
              </w:rPr>
              <w:t>不同</w:t>
            </w:r>
            <w:r>
              <w:rPr>
                <w:rFonts w:hint="eastAsia" w:ascii="宋体" w:hAnsi="宋体" w:eastAsia="仿宋_GB2312" w:cs="宋体"/>
                <w:color w:val="auto"/>
                <w:kern w:val="0"/>
                <w:sz w:val="20"/>
                <w:lang w:bidi="ar"/>
              </w:rPr>
              <w:t>项目。</w:t>
            </w:r>
          </w:p>
        </w:tc>
      </w:tr>
    </w:tbl>
    <w:p w14:paraId="252DF64C">
      <w:pPr>
        <w:rPr>
          <w:color w:val="auto"/>
        </w:rPr>
        <w:sectPr>
          <w:pgSz w:w="16838" w:h="11906" w:orient="landscape"/>
          <w:pgMar w:top="1531" w:right="1871" w:bottom="1531" w:left="1871" w:header="850" w:footer="1417" w:gutter="0"/>
          <w:pgNumType w:fmt="decimal"/>
          <w:cols w:space="0" w:num="1"/>
          <w:docGrid w:type="lines" w:linePitch="631" w:charSpace="0"/>
        </w:sectPr>
      </w:pPr>
    </w:p>
    <w:p w14:paraId="0A96528C">
      <w:pPr>
        <w:adjustRightInd w:val="0"/>
        <w:snapToGrid w:val="0"/>
        <w:spacing w:line="420" w:lineRule="exact"/>
        <w:ind w:firstLine="560" w:firstLineChars="200"/>
        <w:rPr>
          <w:rFonts w:ascii="黑体" w:hAnsi="黑体" w:eastAsia="黑体" w:cs="黑体"/>
          <w:bCs/>
          <w:color w:val="auto"/>
          <w:kern w:val="0"/>
          <w:sz w:val="28"/>
          <w:szCs w:val="28"/>
        </w:rPr>
      </w:pPr>
      <w:r>
        <w:rPr>
          <w:rFonts w:hint="eastAsia" w:ascii="黑体" w:hAnsi="黑体" w:eastAsia="黑体" w:cs="黑体"/>
          <w:bCs/>
          <w:color w:val="auto"/>
          <w:kern w:val="0"/>
          <w:sz w:val="28"/>
          <w:szCs w:val="28"/>
        </w:rPr>
        <w:t>十三、市场、技术、政策风险分析及对策</w:t>
      </w:r>
    </w:p>
    <w:p w14:paraId="7F39675C">
      <w:pPr>
        <w:adjustRightInd w:val="0"/>
        <w:snapToGrid w:val="0"/>
        <w:spacing w:line="420" w:lineRule="exact"/>
        <w:ind w:firstLine="560" w:firstLineChars="200"/>
        <w:rPr>
          <w:rFonts w:ascii="黑体" w:hAnsi="黑体" w:eastAsia="黑体" w:cs="黑体"/>
          <w:bCs/>
          <w:color w:val="auto"/>
          <w:kern w:val="0"/>
          <w:sz w:val="28"/>
          <w:szCs w:val="28"/>
        </w:rPr>
      </w:pPr>
      <w:r>
        <w:rPr>
          <w:rFonts w:hint="eastAsia" w:ascii="黑体" w:hAnsi="黑体" w:eastAsia="黑体" w:cs="黑体"/>
          <w:bCs/>
          <w:color w:val="auto"/>
          <w:kern w:val="0"/>
          <w:sz w:val="28"/>
          <w:szCs w:val="28"/>
        </w:rPr>
        <w:t>十四、相关利益关联关系情况</w:t>
      </w:r>
    </w:p>
    <w:p w14:paraId="47AA2E99">
      <w:pPr>
        <w:adjustRightInd w:val="0"/>
        <w:snapToGrid w:val="0"/>
        <w:spacing w:line="42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相关利益关联关系是指导致单位利益转移的各种关系。如不存在，填写无。如存在，需对利益关联关系情况进行披露。如：承担单位之间为母公司与子公司，同一母公司下两个子公司关系，或存在行政隶属关系的单位；两家承担单位受同一自然人、法人控制的，或负责人或其直系亲属直接或间接持有承担单位股权等）</w:t>
      </w:r>
    </w:p>
    <w:p w14:paraId="47012B7C">
      <w:pPr>
        <w:adjustRightInd w:val="0"/>
        <w:snapToGrid w:val="0"/>
        <w:spacing w:line="420" w:lineRule="exact"/>
        <w:ind w:firstLine="560" w:firstLineChars="200"/>
        <w:rPr>
          <w:rFonts w:ascii="黑体" w:hAnsi="黑体" w:eastAsia="黑体" w:cs="黑体"/>
          <w:bCs/>
          <w:color w:val="auto"/>
          <w:kern w:val="0"/>
          <w:sz w:val="28"/>
          <w:szCs w:val="28"/>
        </w:rPr>
      </w:pPr>
      <w:r>
        <w:rPr>
          <w:rFonts w:hint="eastAsia" w:ascii="黑体" w:hAnsi="黑体" w:eastAsia="黑体" w:cs="黑体"/>
          <w:bCs/>
          <w:color w:val="auto"/>
          <w:kern w:val="0"/>
          <w:sz w:val="28"/>
          <w:szCs w:val="28"/>
        </w:rPr>
        <w:t>十五、</w:t>
      </w:r>
      <w:r>
        <w:rPr>
          <w:rFonts w:hint="eastAsia" w:ascii="黑体" w:hAnsi="黑体" w:eastAsia="黑体" w:cs="黑体"/>
          <w:bCs/>
          <w:color w:val="auto"/>
          <w:kern w:val="0"/>
          <w:sz w:val="28"/>
          <w:szCs w:val="28"/>
          <w:lang w:eastAsia="zh-Hans"/>
        </w:rPr>
        <w:t>承担单位</w:t>
      </w:r>
      <w:r>
        <w:rPr>
          <w:rFonts w:hint="eastAsia" w:ascii="黑体" w:hAnsi="黑体" w:eastAsia="黑体" w:cs="黑体"/>
          <w:bCs/>
          <w:color w:val="auto"/>
          <w:kern w:val="0"/>
          <w:sz w:val="28"/>
          <w:szCs w:val="28"/>
        </w:rPr>
        <w:t>意见</w:t>
      </w:r>
    </w:p>
    <w:tbl>
      <w:tblPr>
        <w:tblStyle w:val="15"/>
        <w:tblW w:w="9060" w:type="dxa"/>
        <w:jc w:val="center"/>
        <w:tblBorders>
          <w:top w:val="single" w:color="auto" w:sz="4" w:space="0"/>
          <w:left w:val="single" w:color="auto" w:sz="4" w:space="0"/>
          <w:bottom w:val="single" w:color="00000A"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14:paraId="5E57F734">
        <w:tblPrEx>
          <w:tblBorders>
            <w:top w:val="single" w:color="auto" w:sz="4" w:space="0"/>
            <w:left w:val="single" w:color="auto" w:sz="4" w:space="0"/>
            <w:bottom w:val="single" w:color="00000A"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0" w:type="dxa"/>
            <w:vAlign w:val="top"/>
          </w:tcPr>
          <w:p w14:paraId="238F83DA">
            <w:pPr>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项目承担单位意见：</w:t>
            </w:r>
          </w:p>
          <w:p w14:paraId="6AE27D47">
            <w:pPr>
              <w:ind w:left="288"/>
              <w:rPr>
                <w:rFonts w:ascii="仿宋_GB2312" w:hAnsi="仿宋_GB2312" w:eastAsia="仿宋_GB2312" w:cs="仿宋_GB2312"/>
                <w:color w:val="auto"/>
                <w:sz w:val="24"/>
                <w:szCs w:val="24"/>
              </w:rPr>
            </w:pPr>
          </w:p>
          <w:p w14:paraId="1F9A68D6">
            <w:pPr>
              <w:ind w:firstLine="3542" w:firstLineChars="1476"/>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牵头承担单位（公章）：</w:t>
            </w:r>
          </w:p>
          <w:p w14:paraId="67FE4AEA">
            <w:pPr>
              <w:ind w:firstLine="3542" w:firstLineChars="1476"/>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法定代表人（签字）：</w:t>
            </w:r>
          </w:p>
          <w:p w14:paraId="207576DC">
            <w:pPr>
              <w:ind w:firstLine="3542" w:firstLineChars="1476"/>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参与单位（公章）：</w:t>
            </w:r>
          </w:p>
          <w:p w14:paraId="038F935C">
            <w:pPr>
              <w:ind w:firstLine="3542" w:firstLineChars="1476"/>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法定代表人（签字）：</w:t>
            </w:r>
          </w:p>
          <w:p w14:paraId="39EA6C39">
            <w:pPr>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年    月    日</w:t>
            </w:r>
          </w:p>
        </w:tc>
      </w:tr>
      <w:tr w14:paraId="78D52D45">
        <w:tblPrEx>
          <w:tblBorders>
            <w:top w:val="single" w:color="auto" w:sz="4" w:space="0"/>
            <w:left w:val="single" w:color="auto" w:sz="4" w:space="0"/>
            <w:bottom w:val="single" w:color="00000A"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0" w:type="dxa"/>
            <w:vAlign w:val="top"/>
          </w:tcPr>
          <w:p w14:paraId="0166C284">
            <w:pPr>
              <w:snapToGrid w:val="0"/>
              <w:spacing w:line="460" w:lineRule="exac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自筹资金出资单位意见（承诺提供配套支持的情况下签署意见）</w:t>
            </w:r>
          </w:p>
          <w:p w14:paraId="75DD33BF">
            <w:pPr>
              <w:snapToGrid w:val="0"/>
              <w:spacing w:line="460" w:lineRule="exact"/>
              <w:ind w:firstLine="480" w:firstLineChars="200"/>
              <w:rPr>
                <w:rFonts w:ascii="仿宋_GB2312" w:hAnsi="仿宋_GB2312" w:eastAsia="仿宋_GB2312" w:cs="仿宋_GB2312"/>
                <w:color w:val="auto"/>
                <w:sz w:val="24"/>
                <w:szCs w:val="24"/>
              </w:rPr>
            </w:pPr>
          </w:p>
          <w:p w14:paraId="29E94080">
            <w:pPr>
              <w:snapToGrid w:val="0"/>
              <w:spacing w:line="460" w:lineRule="exact"/>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本单位根据</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项目立项指南的要求，自愿提交项目申请书，在此郑重承诺：按照前述项目批复预算经费的</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%（人民币</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万元）进行自筹配套。</w:t>
            </w:r>
          </w:p>
          <w:p w14:paraId="07BDC190">
            <w:pPr>
              <w:snapToGrid w:val="0"/>
              <w:spacing w:line="460" w:lineRule="exact"/>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如有违反，本单位愿接受广东省农业农村厅做出的各项处理决定，包括但不限于停拨或核减资金，追回</w:t>
            </w:r>
            <w:r>
              <w:rPr>
                <w:rFonts w:hint="eastAsia" w:ascii="仿宋_GB2312" w:hAnsi="仿宋_GB2312" w:eastAsia="仿宋_GB2312" w:cs="仿宋_GB2312"/>
                <w:color w:val="auto"/>
                <w:sz w:val="24"/>
                <w:szCs w:val="24"/>
                <w:lang w:eastAsia="zh-Hans"/>
              </w:rPr>
              <w:t>项目</w:t>
            </w:r>
            <w:r>
              <w:rPr>
                <w:rFonts w:hint="eastAsia" w:ascii="仿宋_GB2312" w:hAnsi="仿宋_GB2312" w:eastAsia="仿宋_GB2312" w:cs="仿宋_GB2312"/>
                <w:color w:val="auto"/>
                <w:sz w:val="24"/>
                <w:szCs w:val="24"/>
              </w:rPr>
              <w:t>资金，取消一定期限</w:t>
            </w:r>
            <w:r>
              <w:rPr>
                <w:rFonts w:hint="eastAsia" w:ascii="仿宋_GB2312" w:hAnsi="仿宋_GB2312" w:eastAsia="仿宋_GB2312" w:cs="仿宋_GB2312"/>
                <w:color w:val="auto"/>
                <w:sz w:val="24"/>
                <w:szCs w:val="24"/>
                <w:lang w:eastAsia="zh-Hans"/>
              </w:rPr>
              <w:t>广东省农业农村厅</w:t>
            </w:r>
            <w:r>
              <w:rPr>
                <w:rFonts w:hint="eastAsia" w:ascii="仿宋_GB2312" w:hAnsi="仿宋_GB2312" w:eastAsia="仿宋_GB2312" w:cs="仿宋_GB2312"/>
                <w:color w:val="auto"/>
                <w:sz w:val="24"/>
                <w:szCs w:val="24"/>
              </w:rPr>
              <w:t>项目申报资格，记入</w:t>
            </w:r>
            <w:r>
              <w:rPr>
                <w:rFonts w:hint="eastAsia" w:ascii="仿宋_GB2312" w:hAnsi="仿宋_GB2312" w:eastAsia="仿宋_GB2312" w:cs="仿宋_GB2312"/>
                <w:color w:val="auto"/>
                <w:sz w:val="24"/>
                <w:szCs w:val="24"/>
                <w:lang w:eastAsia="zh-Hans"/>
              </w:rPr>
              <w:t>广东省农业农村厅</w:t>
            </w:r>
            <w:r>
              <w:rPr>
                <w:rFonts w:hint="eastAsia" w:ascii="仿宋_GB2312" w:hAnsi="仿宋_GB2312" w:eastAsia="仿宋_GB2312" w:cs="仿宋_GB2312"/>
                <w:color w:val="auto"/>
                <w:sz w:val="24"/>
                <w:szCs w:val="24"/>
              </w:rPr>
              <w:t>诚信异常名录等。</w:t>
            </w:r>
          </w:p>
          <w:p w14:paraId="4B3B3CEB">
            <w:pPr>
              <w:snapToGrid w:val="0"/>
              <w:spacing w:line="460" w:lineRule="exact"/>
              <w:ind w:firstLine="4560" w:firstLineChars="19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出资单位（盖章）：</w:t>
            </w:r>
          </w:p>
          <w:p w14:paraId="3467DC1F">
            <w:pPr>
              <w:snapToGrid w:val="0"/>
              <w:spacing w:line="460" w:lineRule="exact"/>
              <w:ind w:firstLine="4320" w:firstLineChars="18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法定代表人（签字）：</w:t>
            </w:r>
          </w:p>
          <w:p w14:paraId="41D5B405">
            <w:pPr>
              <w:snapToGrid w:val="0"/>
              <w:spacing w:line="460" w:lineRule="exact"/>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年    月    日</w:t>
            </w:r>
          </w:p>
        </w:tc>
      </w:tr>
    </w:tbl>
    <w:p w14:paraId="1D7D9BCF">
      <w:pPr>
        <w:adjustRightInd w:val="0"/>
        <w:snapToGrid w:val="0"/>
        <w:spacing w:line="590" w:lineRule="exact"/>
        <w:rPr>
          <w:rFonts w:hint="eastAsia" w:ascii="仿宋_GB2312" w:hAnsi="仿宋_GB2312" w:eastAsia="仿宋_GB2312" w:cs="仿宋_GB2312"/>
          <w:snapToGrid w:val="0"/>
          <w:color w:val="auto"/>
          <w:kern w:val="0"/>
          <w:szCs w:val="32"/>
        </w:rPr>
      </w:pPr>
      <w:bookmarkStart w:id="1" w:name="_GoBack"/>
      <w:bookmarkEnd w:id="1"/>
    </w:p>
    <w:sectPr>
      <w:footerReference r:id="rId4" w:type="default"/>
      <w:pgSz w:w="11906" w:h="16838"/>
      <w:pgMar w:top="1871" w:right="1531" w:bottom="1871" w:left="1531" w:header="850" w:footer="1417" w:gutter="0"/>
      <w:pgNumType w:fmt="decimal"/>
      <w:cols w:space="0" w:num="1"/>
      <w:rtlGutter w:val="0"/>
      <w:docGrid w:type="lines" w:linePitch="59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1DF5135-D5BA-45AB-BABE-1236E41F6AA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embedRegular r:id="rId2" w:fontKey="{A8B67A1A-88A0-43C0-8142-FC62C3C65AB1}"/>
  </w:font>
  <w:font w:name="仿宋_GB2312">
    <w:altName w:val="仿宋"/>
    <w:panose1 w:val="02010609030101010101"/>
    <w:charset w:val="86"/>
    <w:family w:val="auto"/>
    <w:pitch w:val="default"/>
    <w:sig w:usb0="00000000" w:usb1="00000000" w:usb2="00000000" w:usb3="00000000" w:csb0="00040000" w:csb1="00000000"/>
    <w:embedRegular r:id="rId3" w:fontKey="{D56BEAAA-912C-45E3-9593-CE7A0D3EDC3B}"/>
  </w:font>
  <w:font w:name="仿宋">
    <w:panose1 w:val="02010609060101010101"/>
    <w:charset w:val="86"/>
    <w:family w:val="modern"/>
    <w:pitch w:val="default"/>
    <w:sig w:usb0="800002BF" w:usb1="38CF7CFA" w:usb2="00000016" w:usb3="00000000" w:csb0="00040001" w:csb1="00000000"/>
    <w:embedRegular r:id="rId4" w:fontKey="{9825E9E7-F71C-4C2B-8E00-EBE731E9E0C2}"/>
  </w:font>
  <w:font w:name="方正小标宋简体">
    <w:panose1 w:val="02000000000000000000"/>
    <w:charset w:val="86"/>
    <w:family w:val="auto"/>
    <w:pitch w:val="default"/>
    <w:sig w:usb0="00000001" w:usb1="08000000" w:usb2="00000000" w:usb3="00000000" w:csb0="00040000" w:csb1="00000000"/>
    <w:embedRegular r:id="rId5" w:fontKey="{CE819C1E-57D0-4EA7-9B17-481A8C923079}"/>
  </w:font>
  <w:font w:name="楷体_GB2312">
    <w:altName w:val="楷体"/>
    <w:panose1 w:val="02010609030101010101"/>
    <w:charset w:val="86"/>
    <w:family w:val="modern"/>
    <w:pitch w:val="default"/>
    <w:sig w:usb0="00000000" w:usb1="00000000" w:usb2="00000000" w:usb3="00000000" w:csb0="00040000" w:csb1="00000000"/>
    <w:embedRegular r:id="rId6" w:fontKey="{1C310BEC-F71D-4E8D-8DFC-95C9C91B7CD1}"/>
  </w:font>
  <w:font w:name="华文仿宋">
    <w:altName w:val="仿宋"/>
    <w:panose1 w:val="02010600040101010101"/>
    <w:charset w:val="86"/>
    <w:family w:val="auto"/>
    <w:pitch w:val="default"/>
    <w:sig w:usb0="00000000" w:usb1="00000000" w:usb2="00000000" w:usb3="00000000" w:csb0="0004009F" w:csb1="DFD70000"/>
    <w:embedRegular r:id="rId7" w:fontKey="{9FFE8BCD-798F-464E-8089-9DBEF93AEE48}"/>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8244D0">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E3D810">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E3E1A4"/>
    <w:multiLevelType w:val="singleLevel"/>
    <w:tmpl w:val="62E3E1A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320"/>
  <w:drawingGridVerticalSpacing w:val="29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wZGYyMzQ1ZmRiMDk2ZmIwOWNkMmU3NjRjOWJlMmUifQ=="/>
  </w:docVars>
  <w:rsids>
    <w:rsidRoot w:val="6E08010E"/>
    <w:rsid w:val="00150206"/>
    <w:rsid w:val="00176A7E"/>
    <w:rsid w:val="001C66E0"/>
    <w:rsid w:val="00354675"/>
    <w:rsid w:val="003913D8"/>
    <w:rsid w:val="003A4383"/>
    <w:rsid w:val="00427DBF"/>
    <w:rsid w:val="00473031"/>
    <w:rsid w:val="004F3924"/>
    <w:rsid w:val="005651EB"/>
    <w:rsid w:val="00584208"/>
    <w:rsid w:val="00797F1F"/>
    <w:rsid w:val="007B200C"/>
    <w:rsid w:val="007D6A53"/>
    <w:rsid w:val="007E2EF7"/>
    <w:rsid w:val="007F6C6F"/>
    <w:rsid w:val="00861DAB"/>
    <w:rsid w:val="008C0498"/>
    <w:rsid w:val="009D6F42"/>
    <w:rsid w:val="00A6243A"/>
    <w:rsid w:val="00A8108F"/>
    <w:rsid w:val="00AA36AD"/>
    <w:rsid w:val="00AE3395"/>
    <w:rsid w:val="00B51DCD"/>
    <w:rsid w:val="00B92F3F"/>
    <w:rsid w:val="00BC3BB5"/>
    <w:rsid w:val="00C06B31"/>
    <w:rsid w:val="00C36675"/>
    <w:rsid w:val="00CA0D10"/>
    <w:rsid w:val="00DC6FE8"/>
    <w:rsid w:val="00EB60B2"/>
    <w:rsid w:val="012B4701"/>
    <w:rsid w:val="014337F8"/>
    <w:rsid w:val="01437C9C"/>
    <w:rsid w:val="016E0EE9"/>
    <w:rsid w:val="017E0CD4"/>
    <w:rsid w:val="018067FB"/>
    <w:rsid w:val="019D152B"/>
    <w:rsid w:val="01B42948"/>
    <w:rsid w:val="02073223"/>
    <w:rsid w:val="022B2C0A"/>
    <w:rsid w:val="02331ABF"/>
    <w:rsid w:val="02445A7A"/>
    <w:rsid w:val="024A0BB7"/>
    <w:rsid w:val="02515967"/>
    <w:rsid w:val="027F2F56"/>
    <w:rsid w:val="029562D6"/>
    <w:rsid w:val="02B726F0"/>
    <w:rsid w:val="02B80216"/>
    <w:rsid w:val="02BF3353"/>
    <w:rsid w:val="02C0783D"/>
    <w:rsid w:val="02C32E43"/>
    <w:rsid w:val="02C87111"/>
    <w:rsid w:val="02EE3C38"/>
    <w:rsid w:val="02FF7BF3"/>
    <w:rsid w:val="03394EB3"/>
    <w:rsid w:val="033C2BF5"/>
    <w:rsid w:val="03653EFA"/>
    <w:rsid w:val="036658DB"/>
    <w:rsid w:val="03AA7B5F"/>
    <w:rsid w:val="03CA6453"/>
    <w:rsid w:val="03E312C3"/>
    <w:rsid w:val="040E6340"/>
    <w:rsid w:val="04275653"/>
    <w:rsid w:val="04281EB5"/>
    <w:rsid w:val="042A6EF2"/>
    <w:rsid w:val="042F71BC"/>
    <w:rsid w:val="0438160E"/>
    <w:rsid w:val="048E122E"/>
    <w:rsid w:val="04A44EF6"/>
    <w:rsid w:val="04A97846"/>
    <w:rsid w:val="04AC5B58"/>
    <w:rsid w:val="04C608DA"/>
    <w:rsid w:val="04D2292F"/>
    <w:rsid w:val="04EE7F1F"/>
    <w:rsid w:val="051E6A56"/>
    <w:rsid w:val="05216283"/>
    <w:rsid w:val="05234771"/>
    <w:rsid w:val="05243941"/>
    <w:rsid w:val="052B1173"/>
    <w:rsid w:val="05565ACB"/>
    <w:rsid w:val="05682F37"/>
    <w:rsid w:val="057D647D"/>
    <w:rsid w:val="05A50F26"/>
    <w:rsid w:val="05AC36D6"/>
    <w:rsid w:val="05B05E8B"/>
    <w:rsid w:val="05B20F4D"/>
    <w:rsid w:val="05B64EE1"/>
    <w:rsid w:val="05E76E48"/>
    <w:rsid w:val="05F9376B"/>
    <w:rsid w:val="060519C4"/>
    <w:rsid w:val="061439B5"/>
    <w:rsid w:val="061D286A"/>
    <w:rsid w:val="062F07EF"/>
    <w:rsid w:val="064E6EC7"/>
    <w:rsid w:val="069D40A2"/>
    <w:rsid w:val="06A0349B"/>
    <w:rsid w:val="06A34566"/>
    <w:rsid w:val="06AE3D97"/>
    <w:rsid w:val="06B90F6E"/>
    <w:rsid w:val="06C47955"/>
    <w:rsid w:val="06D3561E"/>
    <w:rsid w:val="06F70413"/>
    <w:rsid w:val="0710721F"/>
    <w:rsid w:val="07807554"/>
    <w:rsid w:val="07A56FBB"/>
    <w:rsid w:val="07B02050"/>
    <w:rsid w:val="07BC2556"/>
    <w:rsid w:val="080C703A"/>
    <w:rsid w:val="0842480A"/>
    <w:rsid w:val="0843277F"/>
    <w:rsid w:val="0857083A"/>
    <w:rsid w:val="08597DA5"/>
    <w:rsid w:val="088E3395"/>
    <w:rsid w:val="089B03BE"/>
    <w:rsid w:val="08B952DA"/>
    <w:rsid w:val="08BA5BE0"/>
    <w:rsid w:val="091A7535"/>
    <w:rsid w:val="09524F20"/>
    <w:rsid w:val="096B1B3E"/>
    <w:rsid w:val="096D407B"/>
    <w:rsid w:val="098470A4"/>
    <w:rsid w:val="09CB082F"/>
    <w:rsid w:val="09E64557"/>
    <w:rsid w:val="09F75AC8"/>
    <w:rsid w:val="0A2F0DBE"/>
    <w:rsid w:val="0A374116"/>
    <w:rsid w:val="0A40746F"/>
    <w:rsid w:val="0A441717"/>
    <w:rsid w:val="0A5C323F"/>
    <w:rsid w:val="0AC0410C"/>
    <w:rsid w:val="0AC43BFC"/>
    <w:rsid w:val="0AC5101A"/>
    <w:rsid w:val="0AC736EC"/>
    <w:rsid w:val="0AD11E75"/>
    <w:rsid w:val="0AE147AE"/>
    <w:rsid w:val="0AEF054D"/>
    <w:rsid w:val="0B057D70"/>
    <w:rsid w:val="0B09160F"/>
    <w:rsid w:val="0B0B182B"/>
    <w:rsid w:val="0B182C79"/>
    <w:rsid w:val="0B325009"/>
    <w:rsid w:val="0B4C6295"/>
    <w:rsid w:val="0B4F4A77"/>
    <w:rsid w:val="0B5A00BC"/>
    <w:rsid w:val="0B655CF0"/>
    <w:rsid w:val="0B770C6E"/>
    <w:rsid w:val="0B7A3246"/>
    <w:rsid w:val="0B7F693B"/>
    <w:rsid w:val="0B82388F"/>
    <w:rsid w:val="0B8D0492"/>
    <w:rsid w:val="0BA15105"/>
    <w:rsid w:val="0BB377CC"/>
    <w:rsid w:val="0BB73761"/>
    <w:rsid w:val="0BDC582B"/>
    <w:rsid w:val="0BEA7692"/>
    <w:rsid w:val="0BED0F30"/>
    <w:rsid w:val="0C040028"/>
    <w:rsid w:val="0C145F6A"/>
    <w:rsid w:val="0C1C5B5E"/>
    <w:rsid w:val="0C246FDB"/>
    <w:rsid w:val="0C2D6BAB"/>
    <w:rsid w:val="0C3C77C2"/>
    <w:rsid w:val="0C4616CC"/>
    <w:rsid w:val="0C474AE5"/>
    <w:rsid w:val="0C4D6F41"/>
    <w:rsid w:val="0C632FA1"/>
    <w:rsid w:val="0C6F1945"/>
    <w:rsid w:val="0C790A16"/>
    <w:rsid w:val="0C794266"/>
    <w:rsid w:val="0C803B53"/>
    <w:rsid w:val="0C8B146A"/>
    <w:rsid w:val="0C8C24F7"/>
    <w:rsid w:val="0C923886"/>
    <w:rsid w:val="0C9A656C"/>
    <w:rsid w:val="0CBF0B1F"/>
    <w:rsid w:val="0CCB7F13"/>
    <w:rsid w:val="0CE2144A"/>
    <w:rsid w:val="0CEA74AA"/>
    <w:rsid w:val="0CEF2A86"/>
    <w:rsid w:val="0CFE5277"/>
    <w:rsid w:val="0D050BE6"/>
    <w:rsid w:val="0D501777"/>
    <w:rsid w:val="0D576FA9"/>
    <w:rsid w:val="0D816905"/>
    <w:rsid w:val="0D8E04F1"/>
    <w:rsid w:val="0D9E2D2F"/>
    <w:rsid w:val="0DB43078"/>
    <w:rsid w:val="0DB5782C"/>
    <w:rsid w:val="0DC43F13"/>
    <w:rsid w:val="0DE10D03"/>
    <w:rsid w:val="0DE34399"/>
    <w:rsid w:val="0E1924B1"/>
    <w:rsid w:val="0E1B417A"/>
    <w:rsid w:val="0E1F6BCA"/>
    <w:rsid w:val="0E2055ED"/>
    <w:rsid w:val="0E8A7DA7"/>
    <w:rsid w:val="0EA16002"/>
    <w:rsid w:val="0EC341CA"/>
    <w:rsid w:val="0ECA5559"/>
    <w:rsid w:val="0ECA7307"/>
    <w:rsid w:val="0ECC03C0"/>
    <w:rsid w:val="0ED63EFE"/>
    <w:rsid w:val="0EE303C9"/>
    <w:rsid w:val="0EE4090D"/>
    <w:rsid w:val="0EF10D38"/>
    <w:rsid w:val="0EF260BE"/>
    <w:rsid w:val="0EFB5712"/>
    <w:rsid w:val="0F0375B6"/>
    <w:rsid w:val="0F242EBB"/>
    <w:rsid w:val="0F296723"/>
    <w:rsid w:val="0F2E2A3B"/>
    <w:rsid w:val="0F386966"/>
    <w:rsid w:val="0F3A1591"/>
    <w:rsid w:val="0F3D1472"/>
    <w:rsid w:val="0F3D5D2B"/>
    <w:rsid w:val="0F421593"/>
    <w:rsid w:val="0F5F3EF3"/>
    <w:rsid w:val="0F657006"/>
    <w:rsid w:val="0F7F6343"/>
    <w:rsid w:val="0F8751F8"/>
    <w:rsid w:val="0F9B01E2"/>
    <w:rsid w:val="0F9D0EBF"/>
    <w:rsid w:val="0FB66A30"/>
    <w:rsid w:val="101A7E48"/>
    <w:rsid w:val="10596B94"/>
    <w:rsid w:val="106F6E53"/>
    <w:rsid w:val="10A047C3"/>
    <w:rsid w:val="10C5422A"/>
    <w:rsid w:val="10CA1840"/>
    <w:rsid w:val="10DA7CA5"/>
    <w:rsid w:val="10F62635"/>
    <w:rsid w:val="1118502C"/>
    <w:rsid w:val="111927C8"/>
    <w:rsid w:val="11230F50"/>
    <w:rsid w:val="11447599"/>
    <w:rsid w:val="115B06EA"/>
    <w:rsid w:val="116B3023"/>
    <w:rsid w:val="117871EB"/>
    <w:rsid w:val="117B2B3A"/>
    <w:rsid w:val="1182036D"/>
    <w:rsid w:val="11B77A83"/>
    <w:rsid w:val="11D32976"/>
    <w:rsid w:val="11D54941"/>
    <w:rsid w:val="11D81D3B"/>
    <w:rsid w:val="11EA471B"/>
    <w:rsid w:val="12024395"/>
    <w:rsid w:val="12080872"/>
    <w:rsid w:val="123D7AF8"/>
    <w:rsid w:val="123F000C"/>
    <w:rsid w:val="124D097B"/>
    <w:rsid w:val="124D578B"/>
    <w:rsid w:val="124F5E1C"/>
    <w:rsid w:val="126D6927"/>
    <w:rsid w:val="1283614B"/>
    <w:rsid w:val="12A14823"/>
    <w:rsid w:val="12E070F9"/>
    <w:rsid w:val="12E97187"/>
    <w:rsid w:val="12F157AA"/>
    <w:rsid w:val="12F97030"/>
    <w:rsid w:val="13117BFA"/>
    <w:rsid w:val="13217712"/>
    <w:rsid w:val="1331249F"/>
    <w:rsid w:val="13412C69"/>
    <w:rsid w:val="1360648C"/>
    <w:rsid w:val="136E0A98"/>
    <w:rsid w:val="13871C6A"/>
    <w:rsid w:val="138D4058"/>
    <w:rsid w:val="1393060F"/>
    <w:rsid w:val="139D148E"/>
    <w:rsid w:val="13B528AB"/>
    <w:rsid w:val="13BA5B9C"/>
    <w:rsid w:val="13D45549"/>
    <w:rsid w:val="13D70A9F"/>
    <w:rsid w:val="13EE17B5"/>
    <w:rsid w:val="13F31D85"/>
    <w:rsid w:val="13F56BD4"/>
    <w:rsid w:val="13FB7F63"/>
    <w:rsid w:val="14473BB6"/>
    <w:rsid w:val="145002AE"/>
    <w:rsid w:val="14636234"/>
    <w:rsid w:val="14643D5A"/>
    <w:rsid w:val="146E4BD8"/>
    <w:rsid w:val="148E266D"/>
    <w:rsid w:val="14B35531"/>
    <w:rsid w:val="14DB24B7"/>
    <w:rsid w:val="14E35A7F"/>
    <w:rsid w:val="14E629C1"/>
    <w:rsid w:val="14F52C04"/>
    <w:rsid w:val="14FB5D79"/>
    <w:rsid w:val="14FC1087"/>
    <w:rsid w:val="150572EB"/>
    <w:rsid w:val="150938CE"/>
    <w:rsid w:val="15543DCE"/>
    <w:rsid w:val="15610299"/>
    <w:rsid w:val="15684F84"/>
    <w:rsid w:val="157B10F1"/>
    <w:rsid w:val="15804BC3"/>
    <w:rsid w:val="1594241D"/>
    <w:rsid w:val="15DB6218"/>
    <w:rsid w:val="15DF624A"/>
    <w:rsid w:val="15F35395"/>
    <w:rsid w:val="163C4F8E"/>
    <w:rsid w:val="16602807"/>
    <w:rsid w:val="166B13D0"/>
    <w:rsid w:val="167D4F21"/>
    <w:rsid w:val="16A3500D"/>
    <w:rsid w:val="16B20DAC"/>
    <w:rsid w:val="16C15493"/>
    <w:rsid w:val="16DA0303"/>
    <w:rsid w:val="16E96798"/>
    <w:rsid w:val="16F05D79"/>
    <w:rsid w:val="17035AAC"/>
    <w:rsid w:val="170C73DC"/>
    <w:rsid w:val="171B2DF6"/>
    <w:rsid w:val="171C6B6E"/>
    <w:rsid w:val="172F68A1"/>
    <w:rsid w:val="173E6AE4"/>
    <w:rsid w:val="17435EA8"/>
    <w:rsid w:val="17463BEB"/>
    <w:rsid w:val="17465999"/>
    <w:rsid w:val="174A7237"/>
    <w:rsid w:val="176C65EF"/>
    <w:rsid w:val="17822E75"/>
    <w:rsid w:val="178766DD"/>
    <w:rsid w:val="17914E66"/>
    <w:rsid w:val="17944956"/>
    <w:rsid w:val="17A7232C"/>
    <w:rsid w:val="17A76437"/>
    <w:rsid w:val="17C14A6F"/>
    <w:rsid w:val="17DB4333"/>
    <w:rsid w:val="17DC2E8D"/>
    <w:rsid w:val="17F43647"/>
    <w:rsid w:val="180E4708"/>
    <w:rsid w:val="180F2487"/>
    <w:rsid w:val="181B07E3"/>
    <w:rsid w:val="181D631F"/>
    <w:rsid w:val="182C1032"/>
    <w:rsid w:val="182F2E3B"/>
    <w:rsid w:val="18332BCA"/>
    <w:rsid w:val="183D75C7"/>
    <w:rsid w:val="185F4F64"/>
    <w:rsid w:val="186E164B"/>
    <w:rsid w:val="18702CCD"/>
    <w:rsid w:val="187873FE"/>
    <w:rsid w:val="18822A00"/>
    <w:rsid w:val="188350F6"/>
    <w:rsid w:val="1890511D"/>
    <w:rsid w:val="18A706B9"/>
    <w:rsid w:val="18AB1F57"/>
    <w:rsid w:val="18D358EE"/>
    <w:rsid w:val="18D54D3B"/>
    <w:rsid w:val="18DA0A8E"/>
    <w:rsid w:val="18FC0A05"/>
    <w:rsid w:val="18FE29CF"/>
    <w:rsid w:val="18FFC510"/>
    <w:rsid w:val="190800BC"/>
    <w:rsid w:val="19180380"/>
    <w:rsid w:val="19197809"/>
    <w:rsid w:val="1928053B"/>
    <w:rsid w:val="193C47EB"/>
    <w:rsid w:val="193C52A5"/>
    <w:rsid w:val="1954717D"/>
    <w:rsid w:val="198C7FDB"/>
    <w:rsid w:val="198F3627"/>
    <w:rsid w:val="19A71FDB"/>
    <w:rsid w:val="19E1378B"/>
    <w:rsid w:val="19F86DA8"/>
    <w:rsid w:val="1A09162B"/>
    <w:rsid w:val="1A0F6516"/>
    <w:rsid w:val="1A132F57"/>
    <w:rsid w:val="1A1D50D7"/>
    <w:rsid w:val="1A4F2DB6"/>
    <w:rsid w:val="1A5A1E87"/>
    <w:rsid w:val="1A7222BA"/>
    <w:rsid w:val="1A7D4923"/>
    <w:rsid w:val="1AE16104"/>
    <w:rsid w:val="1AE26649"/>
    <w:rsid w:val="1AEB6F83"/>
    <w:rsid w:val="1AFBB84B"/>
    <w:rsid w:val="1B0B3181"/>
    <w:rsid w:val="1B1464DA"/>
    <w:rsid w:val="1B1734E0"/>
    <w:rsid w:val="1B3E70B3"/>
    <w:rsid w:val="1B3F107D"/>
    <w:rsid w:val="1B430B6D"/>
    <w:rsid w:val="1B50328A"/>
    <w:rsid w:val="1B5508A0"/>
    <w:rsid w:val="1B627A11"/>
    <w:rsid w:val="1B734771"/>
    <w:rsid w:val="1B7B1CF8"/>
    <w:rsid w:val="1BB27AA1"/>
    <w:rsid w:val="1BBC447B"/>
    <w:rsid w:val="1BC872C4"/>
    <w:rsid w:val="1BD712B5"/>
    <w:rsid w:val="1BFB4FA4"/>
    <w:rsid w:val="1C0840ED"/>
    <w:rsid w:val="1C0A51E7"/>
    <w:rsid w:val="1C0B4C1B"/>
    <w:rsid w:val="1C2D7127"/>
    <w:rsid w:val="1C382BAE"/>
    <w:rsid w:val="1C7B60E4"/>
    <w:rsid w:val="1C821221"/>
    <w:rsid w:val="1C8431EB"/>
    <w:rsid w:val="1C930213"/>
    <w:rsid w:val="1C9564D1"/>
    <w:rsid w:val="1CAC41CD"/>
    <w:rsid w:val="1CB810E7"/>
    <w:rsid w:val="1CBC5754"/>
    <w:rsid w:val="1CD37CCF"/>
    <w:rsid w:val="1CED604F"/>
    <w:rsid w:val="1CF87735"/>
    <w:rsid w:val="1D0265CD"/>
    <w:rsid w:val="1D1207F7"/>
    <w:rsid w:val="1D170B00"/>
    <w:rsid w:val="1D1C3CB4"/>
    <w:rsid w:val="1D1D3ABD"/>
    <w:rsid w:val="1D297F82"/>
    <w:rsid w:val="1D484606"/>
    <w:rsid w:val="1D50131F"/>
    <w:rsid w:val="1D931894"/>
    <w:rsid w:val="1DAD112A"/>
    <w:rsid w:val="1DAE37A1"/>
    <w:rsid w:val="1DB1168D"/>
    <w:rsid w:val="1DC815BD"/>
    <w:rsid w:val="1DC85E63"/>
    <w:rsid w:val="1E2F362A"/>
    <w:rsid w:val="1E475782"/>
    <w:rsid w:val="1E4D1329"/>
    <w:rsid w:val="1E5310C7"/>
    <w:rsid w:val="1E5715EA"/>
    <w:rsid w:val="1E57339B"/>
    <w:rsid w:val="1E5D1F46"/>
    <w:rsid w:val="1E9649EE"/>
    <w:rsid w:val="1E9E1D7D"/>
    <w:rsid w:val="1EB3170E"/>
    <w:rsid w:val="1EE241F9"/>
    <w:rsid w:val="1EF83A1C"/>
    <w:rsid w:val="1EFA1543"/>
    <w:rsid w:val="1F073C5F"/>
    <w:rsid w:val="1F0B7BF4"/>
    <w:rsid w:val="1F152820"/>
    <w:rsid w:val="1F1B1426"/>
    <w:rsid w:val="1F234F3D"/>
    <w:rsid w:val="1F2914D8"/>
    <w:rsid w:val="1F372797"/>
    <w:rsid w:val="1F4D0BFD"/>
    <w:rsid w:val="1F69491A"/>
    <w:rsid w:val="1F6970DB"/>
    <w:rsid w:val="1F6B7C21"/>
    <w:rsid w:val="1F817EB6"/>
    <w:rsid w:val="1F83797C"/>
    <w:rsid w:val="1F883855"/>
    <w:rsid w:val="1F9279CD"/>
    <w:rsid w:val="1F9E01E6"/>
    <w:rsid w:val="1FA47700"/>
    <w:rsid w:val="1FA53BA4"/>
    <w:rsid w:val="1FA6791C"/>
    <w:rsid w:val="1FB262C1"/>
    <w:rsid w:val="1FD9384E"/>
    <w:rsid w:val="20087C8F"/>
    <w:rsid w:val="200D1749"/>
    <w:rsid w:val="201900EE"/>
    <w:rsid w:val="20234CD6"/>
    <w:rsid w:val="204868F0"/>
    <w:rsid w:val="204D4A38"/>
    <w:rsid w:val="205253AE"/>
    <w:rsid w:val="20547378"/>
    <w:rsid w:val="206C7713"/>
    <w:rsid w:val="20A36528"/>
    <w:rsid w:val="20B10327"/>
    <w:rsid w:val="20C733F7"/>
    <w:rsid w:val="20D83B05"/>
    <w:rsid w:val="20DC314F"/>
    <w:rsid w:val="20E3442D"/>
    <w:rsid w:val="21020B82"/>
    <w:rsid w:val="21035A46"/>
    <w:rsid w:val="210A7A37"/>
    <w:rsid w:val="210E5779"/>
    <w:rsid w:val="211766F3"/>
    <w:rsid w:val="211A6CB0"/>
    <w:rsid w:val="215B019A"/>
    <w:rsid w:val="218C753F"/>
    <w:rsid w:val="219D36EB"/>
    <w:rsid w:val="21B46321"/>
    <w:rsid w:val="21B50742"/>
    <w:rsid w:val="21BF0821"/>
    <w:rsid w:val="21C30312"/>
    <w:rsid w:val="21F20BF7"/>
    <w:rsid w:val="21F36804"/>
    <w:rsid w:val="21F4671D"/>
    <w:rsid w:val="220324E7"/>
    <w:rsid w:val="22256D1C"/>
    <w:rsid w:val="223119FD"/>
    <w:rsid w:val="223236E9"/>
    <w:rsid w:val="2237485C"/>
    <w:rsid w:val="2241392C"/>
    <w:rsid w:val="224D22D1"/>
    <w:rsid w:val="22592A24"/>
    <w:rsid w:val="22765384"/>
    <w:rsid w:val="227D2BB6"/>
    <w:rsid w:val="229972C4"/>
    <w:rsid w:val="22A40C53"/>
    <w:rsid w:val="22A46395"/>
    <w:rsid w:val="22A77C33"/>
    <w:rsid w:val="22B42350"/>
    <w:rsid w:val="22BD2BDB"/>
    <w:rsid w:val="22CA1B74"/>
    <w:rsid w:val="22F10EAE"/>
    <w:rsid w:val="22F32E79"/>
    <w:rsid w:val="2322550C"/>
    <w:rsid w:val="23256DAA"/>
    <w:rsid w:val="23314CE2"/>
    <w:rsid w:val="23326CBD"/>
    <w:rsid w:val="233C481F"/>
    <w:rsid w:val="234611FA"/>
    <w:rsid w:val="23496F3C"/>
    <w:rsid w:val="235A2EF8"/>
    <w:rsid w:val="235E1FD2"/>
    <w:rsid w:val="23735D67"/>
    <w:rsid w:val="237E0031"/>
    <w:rsid w:val="2381390F"/>
    <w:rsid w:val="23CE2F9E"/>
    <w:rsid w:val="23DD64D0"/>
    <w:rsid w:val="23ED4367"/>
    <w:rsid w:val="23FA3D93"/>
    <w:rsid w:val="244A2F6C"/>
    <w:rsid w:val="244D0A7E"/>
    <w:rsid w:val="248024EA"/>
    <w:rsid w:val="248A5117"/>
    <w:rsid w:val="24990EAB"/>
    <w:rsid w:val="249E5066"/>
    <w:rsid w:val="249F09A9"/>
    <w:rsid w:val="24A3267C"/>
    <w:rsid w:val="24B74668"/>
    <w:rsid w:val="24BB296D"/>
    <w:rsid w:val="24C22B02"/>
    <w:rsid w:val="24F9229C"/>
    <w:rsid w:val="2519380D"/>
    <w:rsid w:val="25217395"/>
    <w:rsid w:val="25281A6F"/>
    <w:rsid w:val="252A68FA"/>
    <w:rsid w:val="252B4B4C"/>
    <w:rsid w:val="252F5CBE"/>
    <w:rsid w:val="255A0F8D"/>
    <w:rsid w:val="25670116"/>
    <w:rsid w:val="256C471F"/>
    <w:rsid w:val="25757B75"/>
    <w:rsid w:val="25760785"/>
    <w:rsid w:val="2578443E"/>
    <w:rsid w:val="25916979"/>
    <w:rsid w:val="259C77F7"/>
    <w:rsid w:val="25B26DA5"/>
    <w:rsid w:val="25B6018D"/>
    <w:rsid w:val="25BB13FB"/>
    <w:rsid w:val="25C7239A"/>
    <w:rsid w:val="25CD5FA4"/>
    <w:rsid w:val="25D23219"/>
    <w:rsid w:val="25E22D30"/>
    <w:rsid w:val="25E76599"/>
    <w:rsid w:val="261F3F85"/>
    <w:rsid w:val="266D2F42"/>
    <w:rsid w:val="26A60202"/>
    <w:rsid w:val="26A93F6F"/>
    <w:rsid w:val="26AD1590"/>
    <w:rsid w:val="26C1503C"/>
    <w:rsid w:val="26C94B03"/>
    <w:rsid w:val="26F947D6"/>
    <w:rsid w:val="27207FB4"/>
    <w:rsid w:val="272F01F7"/>
    <w:rsid w:val="273121C1"/>
    <w:rsid w:val="27416214"/>
    <w:rsid w:val="27460A1D"/>
    <w:rsid w:val="275A1860"/>
    <w:rsid w:val="27C546B8"/>
    <w:rsid w:val="27C70CC8"/>
    <w:rsid w:val="27D20819"/>
    <w:rsid w:val="27DB3EDB"/>
    <w:rsid w:val="280429DB"/>
    <w:rsid w:val="2829733C"/>
    <w:rsid w:val="284460E4"/>
    <w:rsid w:val="284D37D2"/>
    <w:rsid w:val="28616947"/>
    <w:rsid w:val="287975D6"/>
    <w:rsid w:val="28903DF2"/>
    <w:rsid w:val="289E73E3"/>
    <w:rsid w:val="28C34F8F"/>
    <w:rsid w:val="28CD395A"/>
    <w:rsid w:val="28EC45F2"/>
    <w:rsid w:val="28F11C08"/>
    <w:rsid w:val="28F72F97"/>
    <w:rsid w:val="290336EA"/>
    <w:rsid w:val="29135519"/>
    <w:rsid w:val="2916035C"/>
    <w:rsid w:val="291C47AB"/>
    <w:rsid w:val="291E6775"/>
    <w:rsid w:val="292705C7"/>
    <w:rsid w:val="29332221"/>
    <w:rsid w:val="29393171"/>
    <w:rsid w:val="29474CAF"/>
    <w:rsid w:val="294C32E2"/>
    <w:rsid w:val="2951257C"/>
    <w:rsid w:val="2987431B"/>
    <w:rsid w:val="29B13146"/>
    <w:rsid w:val="29C235A5"/>
    <w:rsid w:val="29C410CB"/>
    <w:rsid w:val="29C966E1"/>
    <w:rsid w:val="29D74EAF"/>
    <w:rsid w:val="2A005E7B"/>
    <w:rsid w:val="2A0616E3"/>
    <w:rsid w:val="2A063491"/>
    <w:rsid w:val="2A213F41"/>
    <w:rsid w:val="2A5A37DD"/>
    <w:rsid w:val="2A8D770F"/>
    <w:rsid w:val="2A97058D"/>
    <w:rsid w:val="2ACB4067"/>
    <w:rsid w:val="2AD57308"/>
    <w:rsid w:val="2ADB491E"/>
    <w:rsid w:val="2B0D6AA1"/>
    <w:rsid w:val="2B213D81"/>
    <w:rsid w:val="2B216425"/>
    <w:rsid w:val="2B253DEB"/>
    <w:rsid w:val="2B465B0F"/>
    <w:rsid w:val="2B4A3852"/>
    <w:rsid w:val="2B5D6FF3"/>
    <w:rsid w:val="2BC03B14"/>
    <w:rsid w:val="2BCC24B9"/>
    <w:rsid w:val="2BD66E93"/>
    <w:rsid w:val="2BE23A8A"/>
    <w:rsid w:val="2C123EDB"/>
    <w:rsid w:val="2C1856FE"/>
    <w:rsid w:val="2C1F6A8C"/>
    <w:rsid w:val="2C22032B"/>
    <w:rsid w:val="2C46193E"/>
    <w:rsid w:val="2C5030EA"/>
    <w:rsid w:val="2C567449"/>
    <w:rsid w:val="2C746E55"/>
    <w:rsid w:val="2C8C467E"/>
    <w:rsid w:val="2CA23219"/>
    <w:rsid w:val="2CA64AB8"/>
    <w:rsid w:val="2CC413E2"/>
    <w:rsid w:val="2CCF04B2"/>
    <w:rsid w:val="2CD31625"/>
    <w:rsid w:val="2CF4444F"/>
    <w:rsid w:val="2CF9108B"/>
    <w:rsid w:val="2D1B7FFF"/>
    <w:rsid w:val="2D214A86"/>
    <w:rsid w:val="2D5B1D46"/>
    <w:rsid w:val="2D8F668C"/>
    <w:rsid w:val="2D9B65E7"/>
    <w:rsid w:val="2DA878B0"/>
    <w:rsid w:val="2DBB03E7"/>
    <w:rsid w:val="2DC53663"/>
    <w:rsid w:val="2DCE32C8"/>
    <w:rsid w:val="2DEC6E42"/>
    <w:rsid w:val="2DEE1A69"/>
    <w:rsid w:val="2DF26AAF"/>
    <w:rsid w:val="2E030DFF"/>
    <w:rsid w:val="2E0E0DD1"/>
    <w:rsid w:val="2E1343CF"/>
    <w:rsid w:val="2E426A62"/>
    <w:rsid w:val="2E505623"/>
    <w:rsid w:val="2E596189"/>
    <w:rsid w:val="2E625356"/>
    <w:rsid w:val="2E700A6A"/>
    <w:rsid w:val="2E9B0ECD"/>
    <w:rsid w:val="2EB23BE8"/>
    <w:rsid w:val="2ED85DFF"/>
    <w:rsid w:val="2EE43A5F"/>
    <w:rsid w:val="2EF266DA"/>
    <w:rsid w:val="2F067A90"/>
    <w:rsid w:val="2F0B4EBE"/>
    <w:rsid w:val="2F10090E"/>
    <w:rsid w:val="2F1F1464"/>
    <w:rsid w:val="2F307202"/>
    <w:rsid w:val="2F364FDD"/>
    <w:rsid w:val="2F3A67CE"/>
    <w:rsid w:val="2F524CFD"/>
    <w:rsid w:val="2F6B5329"/>
    <w:rsid w:val="2F6C023B"/>
    <w:rsid w:val="2F7B0AF4"/>
    <w:rsid w:val="2F7CAEF9"/>
    <w:rsid w:val="2F827A5E"/>
    <w:rsid w:val="2FAA0D63"/>
    <w:rsid w:val="2FB13E9F"/>
    <w:rsid w:val="2FB971F8"/>
    <w:rsid w:val="2FBB2F70"/>
    <w:rsid w:val="2FC33BD3"/>
    <w:rsid w:val="2FC55B9D"/>
    <w:rsid w:val="2FD87579"/>
    <w:rsid w:val="2FDE495C"/>
    <w:rsid w:val="2FE73D65"/>
    <w:rsid w:val="2FF86BDD"/>
    <w:rsid w:val="300541EB"/>
    <w:rsid w:val="30082466"/>
    <w:rsid w:val="30094948"/>
    <w:rsid w:val="301A5EE8"/>
    <w:rsid w:val="302A3C52"/>
    <w:rsid w:val="30550CCF"/>
    <w:rsid w:val="309D2248"/>
    <w:rsid w:val="30DC36AE"/>
    <w:rsid w:val="31066E50"/>
    <w:rsid w:val="31480833"/>
    <w:rsid w:val="31682443"/>
    <w:rsid w:val="31692558"/>
    <w:rsid w:val="31903F88"/>
    <w:rsid w:val="31B937C3"/>
    <w:rsid w:val="31C14990"/>
    <w:rsid w:val="31C61758"/>
    <w:rsid w:val="31CF685F"/>
    <w:rsid w:val="31E621E2"/>
    <w:rsid w:val="320A4716"/>
    <w:rsid w:val="32175503"/>
    <w:rsid w:val="3276758F"/>
    <w:rsid w:val="32B2638F"/>
    <w:rsid w:val="32B53CA7"/>
    <w:rsid w:val="32D064E4"/>
    <w:rsid w:val="32E65BD2"/>
    <w:rsid w:val="32EC5204"/>
    <w:rsid w:val="331C01D4"/>
    <w:rsid w:val="33557238"/>
    <w:rsid w:val="335E60EC"/>
    <w:rsid w:val="33637242"/>
    <w:rsid w:val="338842EF"/>
    <w:rsid w:val="33AD7074"/>
    <w:rsid w:val="33CA19D4"/>
    <w:rsid w:val="33D97E69"/>
    <w:rsid w:val="33E365F1"/>
    <w:rsid w:val="33EC7B9C"/>
    <w:rsid w:val="340338FA"/>
    <w:rsid w:val="34036C94"/>
    <w:rsid w:val="34200327"/>
    <w:rsid w:val="34623382"/>
    <w:rsid w:val="34634527"/>
    <w:rsid w:val="34645984"/>
    <w:rsid w:val="346516FC"/>
    <w:rsid w:val="346C63B4"/>
    <w:rsid w:val="3491429F"/>
    <w:rsid w:val="349B6236"/>
    <w:rsid w:val="34BF4144"/>
    <w:rsid w:val="34C06C3A"/>
    <w:rsid w:val="34CA155F"/>
    <w:rsid w:val="34D83C7C"/>
    <w:rsid w:val="34F67A79"/>
    <w:rsid w:val="35154ED0"/>
    <w:rsid w:val="351C000D"/>
    <w:rsid w:val="35252E7B"/>
    <w:rsid w:val="353115DE"/>
    <w:rsid w:val="35373099"/>
    <w:rsid w:val="354237EC"/>
    <w:rsid w:val="35496928"/>
    <w:rsid w:val="354B444E"/>
    <w:rsid w:val="35826C5C"/>
    <w:rsid w:val="358B394A"/>
    <w:rsid w:val="359A376B"/>
    <w:rsid w:val="359C1916"/>
    <w:rsid w:val="35BB5A78"/>
    <w:rsid w:val="35D22DC1"/>
    <w:rsid w:val="35EC11AB"/>
    <w:rsid w:val="36026118"/>
    <w:rsid w:val="360F1920"/>
    <w:rsid w:val="362D7FF8"/>
    <w:rsid w:val="364D63A5"/>
    <w:rsid w:val="3679323D"/>
    <w:rsid w:val="367D089F"/>
    <w:rsid w:val="368816D2"/>
    <w:rsid w:val="36A77997"/>
    <w:rsid w:val="36D377DD"/>
    <w:rsid w:val="36D6068F"/>
    <w:rsid w:val="36D93CDC"/>
    <w:rsid w:val="36FF6C78"/>
    <w:rsid w:val="370276D6"/>
    <w:rsid w:val="37103E0B"/>
    <w:rsid w:val="372431A9"/>
    <w:rsid w:val="372B2789"/>
    <w:rsid w:val="373A0C1E"/>
    <w:rsid w:val="373C3D5D"/>
    <w:rsid w:val="374C2700"/>
    <w:rsid w:val="37546062"/>
    <w:rsid w:val="376F22C2"/>
    <w:rsid w:val="3772660A"/>
    <w:rsid w:val="37BA3B0D"/>
    <w:rsid w:val="37C34CF9"/>
    <w:rsid w:val="37D20E57"/>
    <w:rsid w:val="380803EF"/>
    <w:rsid w:val="38262F51"/>
    <w:rsid w:val="384A4E91"/>
    <w:rsid w:val="384A6A21"/>
    <w:rsid w:val="38743CBC"/>
    <w:rsid w:val="389D1465"/>
    <w:rsid w:val="38A10829"/>
    <w:rsid w:val="38AD5E5A"/>
    <w:rsid w:val="38EC419A"/>
    <w:rsid w:val="38F8063F"/>
    <w:rsid w:val="38FD4700"/>
    <w:rsid w:val="390026E3"/>
    <w:rsid w:val="390A7BB9"/>
    <w:rsid w:val="391536F1"/>
    <w:rsid w:val="391B05DB"/>
    <w:rsid w:val="391D4354"/>
    <w:rsid w:val="394037DE"/>
    <w:rsid w:val="394D0FC8"/>
    <w:rsid w:val="3963200C"/>
    <w:rsid w:val="398A2EE0"/>
    <w:rsid w:val="39930ABA"/>
    <w:rsid w:val="399860D0"/>
    <w:rsid w:val="39AC56D7"/>
    <w:rsid w:val="39B12277"/>
    <w:rsid w:val="39B76556"/>
    <w:rsid w:val="39BA0D43"/>
    <w:rsid w:val="39BC1DBE"/>
    <w:rsid w:val="39C40C73"/>
    <w:rsid w:val="39CF5CB2"/>
    <w:rsid w:val="39FE0037"/>
    <w:rsid w:val="3A13281F"/>
    <w:rsid w:val="3A220F95"/>
    <w:rsid w:val="3A231E3E"/>
    <w:rsid w:val="3A282FB0"/>
    <w:rsid w:val="3A2B6F44"/>
    <w:rsid w:val="3A3A0F35"/>
    <w:rsid w:val="3A3C2EFF"/>
    <w:rsid w:val="3A4138F2"/>
    <w:rsid w:val="3A4F53F2"/>
    <w:rsid w:val="3A6208F7"/>
    <w:rsid w:val="3A903DD6"/>
    <w:rsid w:val="3AC600EC"/>
    <w:rsid w:val="3AC63E57"/>
    <w:rsid w:val="3AE36965"/>
    <w:rsid w:val="3AEC3A6E"/>
    <w:rsid w:val="3AED5FA8"/>
    <w:rsid w:val="3B02230D"/>
    <w:rsid w:val="3B18200B"/>
    <w:rsid w:val="3B1B0D67"/>
    <w:rsid w:val="3B1B48C3"/>
    <w:rsid w:val="3B2F65C0"/>
    <w:rsid w:val="3B3360B0"/>
    <w:rsid w:val="3B52756F"/>
    <w:rsid w:val="3B8045F9"/>
    <w:rsid w:val="3B8D4A18"/>
    <w:rsid w:val="3B9D352A"/>
    <w:rsid w:val="3BB70A8F"/>
    <w:rsid w:val="3BB95CCE"/>
    <w:rsid w:val="3BC767F9"/>
    <w:rsid w:val="3BCC3E0F"/>
    <w:rsid w:val="3BEFB040"/>
    <w:rsid w:val="3BFA4E20"/>
    <w:rsid w:val="3C450E72"/>
    <w:rsid w:val="3C5C2AAE"/>
    <w:rsid w:val="3C812E4B"/>
    <w:rsid w:val="3C920BB5"/>
    <w:rsid w:val="3C9E17F4"/>
    <w:rsid w:val="3CA31014"/>
    <w:rsid w:val="3CAF79B9"/>
    <w:rsid w:val="3CC331F8"/>
    <w:rsid w:val="3CCD6091"/>
    <w:rsid w:val="3CE138EA"/>
    <w:rsid w:val="3CE55188"/>
    <w:rsid w:val="3CF25AF7"/>
    <w:rsid w:val="3D037D04"/>
    <w:rsid w:val="3D0F48FB"/>
    <w:rsid w:val="3D1617E6"/>
    <w:rsid w:val="3D1912D6"/>
    <w:rsid w:val="3D510643"/>
    <w:rsid w:val="3D527239"/>
    <w:rsid w:val="3D622C7D"/>
    <w:rsid w:val="3D6E33D0"/>
    <w:rsid w:val="3D843CA3"/>
    <w:rsid w:val="3D8754C4"/>
    <w:rsid w:val="3DB57743"/>
    <w:rsid w:val="3DB64D77"/>
    <w:rsid w:val="3DE418E4"/>
    <w:rsid w:val="3DF80EEB"/>
    <w:rsid w:val="3E0D7CF1"/>
    <w:rsid w:val="3E206E5D"/>
    <w:rsid w:val="3E2509ED"/>
    <w:rsid w:val="3E2A68D0"/>
    <w:rsid w:val="3E2F79F0"/>
    <w:rsid w:val="3E3C4830"/>
    <w:rsid w:val="3E3D7235"/>
    <w:rsid w:val="3E781723"/>
    <w:rsid w:val="3E854E75"/>
    <w:rsid w:val="3E8B1D5F"/>
    <w:rsid w:val="3EBA744E"/>
    <w:rsid w:val="3ED079A1"/>
    <w:rsid w:val="3EF21DDE"/>
    <w:rsid w:val="3F0264C5"/>
    <w:rsid w:val="3F0538C0"/>
    <w:rsid w:val="3F110BCB"/>
    <w:rsid w:val="3F3D5995"/>
    <w:rsid w:val="3F4A7E6C"/>
    <w:rsid w:val="3F634A8A"/>
    <w:rsid w:val="3F6C1B91"/>
    <w:rsid w:val="3F6C393F"/>
    <w:rsid w:val="3F6F0D40"/>
    <w:rsid w:val="3F7B1DD4"/>
    <w:rsid w:val="3F823162"/>
    <w:rsid w:val="3F917849"/>
    <w:rsid w:val="3F9D6A01"/>
    <w:rsid w:val="3FA27361"/>
    <w:rsid w:val="3FA34DCF"/>
    <w:rsid w:val="3FAC4683"/>
    <w:rsid w:val="3FB729CF"/>
    <w:rsid w:val="3FC419CD"/>
    <w:rsid w:val="3FC512A1"/>
    <w:rsid w:val="3FCE63A8"/>
    <w:rsid w:val="3FE43E1D"/>
    <w:rsid w:val="3FF322B2"/>
    <w:rsid w:val="400F63DC"/>
    <w:rsid w:val="402C210F"/>
    <w:rsid w:val="40441619"/>
    <w:rsid w:val="40442B0E"/>
    <w:rsid w:val="4090365D"/>
    <w:rsid w:val="409E3FCC"/>
    <w:rsid w:val="40B7508E"/>
    <w:rsid w:val="40B76E3C"/>
    <w:rsid w:val="40B95721"/>
    <w:rsid w:val="40C357E1"/>
    <w:rsid w:val="40EE76ED"/>
    <w:rsid w:val="41281AE7"/>
    <w:rsid w:val="41377F7D"/>
    <w:rsid w:val="41397472"/>
    <w:rsid w:val="416610F7"/>
    <w:rsid w:val="416C5E78"/>
    <w:rsid w:val="41970A1B"/>
    <w:rsid w:val="429531AD"/>
    <w:rsid w:val="42D737C5"/>
    <w:rsid w:val="42DE453B"/>
    <w:rsid w:val="42ED52EA"/>
    <w:rsid w:val="42F00D2B"/>
    <w:rsid w:val="43430E5B"/>
    <w:rsid w:val="43472567"/>
    <w:rsid w:val="43476B9D"/>
    <w:rsid w:val="43482915"/>
    <w:rsid w:val="434A0FF6"/>
    <w:rsid w:val="435B2648"/>
    <w:rsid w:val="43796211"/>
    <w:rsid w:val="437B6846"/>
    <w:rsid w:val="437C4050"/>
    <w:rsid w:val="43A318F9"/>
    <w:rsid w:val="43AA0EDA"/>
    <w:rsid w:val="43BE0E1E"/>
    <w:rsid w:val="43F87E97"/>
    <w:rsid w:val="44006D4C"/>
    <w:rsid w:val="440468DC"/>
    <w:rsid w:val="440A3726"/>
    <w:rsid w:val="4416656F"/>
    <w:rsid w:val="441B5933"/>
    <w:rsid w:val="443609BF"/>
    <w:rsid w:val="4450382F"/>
    <w:rsid w:val="44564BBE"/>
    <w:rsid w:val="449D1CB5"/>
    <w:rsid w:val="44AC2A30"/>
    <w:rsid w:val="44C22253"/>
    <w:rsid w:val="44DC3315"/>
    <w:rsid w:val="451A3E3D"/>
    <w:rsid w:val="451B3256"/>
    <w:rsid w:val="452B1BA6"/>
    <w:rsid w:val="453E2CE4"/>
    <w:rsid w:val="45612BDD"/>
    <w:rsid w:val="457B0D80"/>
    <w:rsid w:val="45857508"/>
    <w:rsid w:val="45CC5137"/>
    <w:rsid w:val="45D40490"/>
    <w:rsid w:val="45E90EC8"/>
    <w:rsid w:val="45F34DBA"/>
    <w:rsid w:val="45F46DA9"/>
    <w:rsid w:val="45F47704"/>
    <w:rsid w:val="46032B23"/>
    <w:rsid w:val="46081EE8"/>
    <w:rsid w:val="461D1E37"/>
    <w:rsid w:val="4629258A"/>
    <w:rsid w:val="46503FBA"/>
    <w:rsid w:val="465F2C31"/>
    <w:rsid w:val="466B1723"/>
    <w:rsid w:val="466B50A4"/>
    <w:rsid w:val="46730F32"/>
    <w:rsid w:val="46790A87"/>
    <w:rsid w:val="467F0720"/>
    <w:rsid w:val="46A27FD0"/>
    <w:rsid w:val="46B34549"/>
    <w:rsid w:val="46CC73B9"/>
    <w:rsid w:val="46CD0486"/>
    <w:rsid w:val="46ED6DF4"/>
    <w:rsid w:val="470E79D1"/>
    <w:rsid w:val="4710374A"/>
    <w:rsid w:val="47280A93"/>
    <w:rsid w:val="4747214E"/>
    <w:rsid w:val="476A10AC"/>
    <w:rsid w:val="4773020F"/>
    <w:rsid w:val="4783216D"/>
    <w:rsid w:val="47844E47"/>
    <w:rsid w:val="47952AA8"/>
    <w:rsid w:val="47A10846"/>
    <w:rsid w:val="47D539F9"/>
    <w:rsid w:val="482B1753"/>
    <w:rsid w:val="482C010F"/>
    <w:rsid w:val="482F207C"/>
    <w:rsid w:val="488E0DCA"/>
    <w:rsid w:val="48A04659"/>
    <w:rsid w:val="48B12D0A"/>
    <w:rsid w:val="48C71ECD"/>
    <w:rsid w:val="48C90054"/>
    <w:rsid w:val="48E1539E"/>
    <w:rsid w:val="48EC1B3E"/>
    <w:rsid w:val="48ED0C0C"/>
    <w:rsid w:val="48FD39E3"/>
    <w:rsid w:val="49062608"/>
    <w:rsid w:val="490966A2"/>
    <w:rsid w:val="491A265E"/>
    <w:rsid w:val="492C413F"/>
    <w:rsid w:val="49314590"/>
    <w:rsid w:val="49430CF1"/>
    <w:rsid w:val="49586583"/>
    <w:rsid w:val="496833C9"/>
    <w:rsid w:val="497A4B03"/>
    <w:rsid w:val="49884C39"/>
    <w:rsid w:val="499F0DB5"/>
    <w:rsid w:val="49AF4023"/>
    <w:rsid w:val="4A11580F"/>
    <w:rsid w:val="4A25750C"/>
    <w:rsid w:val="4A2A68D0"/>
    <w:rsid w:val="4A3B288C"/>
    <w:rsid w:val="4A447207"/>
    <w:rsid w:val="4A696566"/>
    <w:rsid w:val="4A7162AD"/>
    <w:rsid w:val="4A77137D"/>
    <w:rsid w:val="4A9A1CA8"/>
    <w:rsid w:val="4A9E685A"/>
    <w:rsid w:val="4AA13CA1"/>
    <w:rsid w:val="4AE41125"/>
    <w:rsid w:val="4AE64EED"/>
    <w:rsid w:val="4AE85262"/>
    <w:rsid w:val="4AF60002"/>
    <w:rsid w:val="4B2E419E"/>
    <w:rsid w:val="4B2F02D3"/>
    <w:rsid w:val="4B3B6F34"/>
    <w:rsid w:val="4B3C4B0D"/>
    <w:rsid w:val="4B901633"/>
    <w:rsid w:val="4B9F3EB9"/>
    <w:rsid w:val="4BB072A9"/>
    <w:rsid w:val="4BB24DCF"/>
    <w:rsid w:val="4BBE3774"/>
    <w:rsid w:val="4BF61160"/>
    <w:rsid w:val="4C351470"/>
    <w:rsid w:val="4C433C79"/>
    <w:rsid w:val="4C59199A"/>
    <w:rsid w:val="4C707900"/>
    <w:rsid w:val="4CA33475"/>
    <w:rsid w:val="4CAA627D"/>
    <w:rsid w:val="4CBA03DF"/>
    <w:rsid w:val="4CD46FC7"/>
    <w:rsid w:val="4CE62604"/>
    <w:rsid w:val="4CEA2347"/>
    <w:rsid w:val="4CEA67EB"/>
    <w:rsid w:val="4CFB27A6"/>
    <w:rsid w:val="4CFE5DF2"/>
    <w:rsid w:val="4D0F7FFF"/>
    <w:rsid w:val="4D1473C4"/>
    <w:rsid w:val="4D196AAB"/>
    <w:rsid w:val="4D1B3932"/>
    <w:rsid w:val="4D1F6494"/>
    <w:rsid w:val="4D243AAB"/>
    <w:rsid w:val="4D292E6F"/>
    <w:rsid w:val="4D602061"/>
    <w:rsid w:val="4D704F42"/>
    <w:rsid w:val="4D92310A"/>
    <w:rsid w:val="4D954362"/>
    <w:rsid w:val="4D957F14"/>
    <w:rsid w:val="4D9E0EFC"/>
    <w:rsid w:val="4DA90454"/>
    <w:rsid w:val="4DD252B5"/>
    <w:rsid w:val="4E3917D8"/>
    <w:rsid w:val="4E3F66C2"/>
    <w:rsid w:val="4E6A159B"/>
    <w:rsid w:val="4E7D009C"/>
    <w:rsid w:val="4EA74993"/>
    <w:rsid w:val="4EB726FD"/>
    <w:rsid w:val="4EBF0A2A"/>
    <w:rsid w:val="4EC015B1"/>
    <w:rsid w:val="4EC436C7"/>
    <w:rsid w:val="4ECC638B"/>
    <w:rsid w:val="4EEA0D24"/>
    <w:rsid w:val="4F075432"/>
    <w:rsid w:val="4F29184C"/>
    <w:rsid w:val="4F495A4B"/>
    <w:rsid w:val="4F4F0B87"/>
    <w:rsid w:val="4F512B51"/>
    <w:rsid w:val="4F730D1A"/>
    <w:rsid w:val="4F7D74A2"/>
    <w:rsid w:val="4F820998"/>
    <w:rsid w:val="4F981181"/>
    <w:rsid w:val="4F9A0054"/>
    <w:rsid w:val="4FBA06F6"/>
    <w:rsid w:val="4FBD1F95"/>
    <w:rsid w:val="4FCB46B2"/>
    <w:rsid w:val="4FCC3F86"/>
    <w:rsid w:val="4FD12482"/>
    <w:rsid w:val="4FEB26B9"/>
    <w:rsid w:val="4FFD2317"/>
    <w:rsid w:val="50041972"/>
    <w:rsid w:val="50226C9E"/>
    <w:rsid w:val="502D0EC8"/>
    <w:rsid w:val="5043249A"/>
    <w:rsid w:val="505428F9"/>
    <w:rsid w:val="505446A7"/>
    <w:rsid w:val="50A33B22"/>
    <w:rsid w:val="50B769E4"/>
    <w:rsid w:val="50C245E2"/>
    <w:rsid w:val="50D2381E"/>
    <w:rsid w:val="50F639B0"/>
    <w:rsid w:val="510D2977"/>
    <w:rsid w:val="510F0A96"/>
    <w:rsid w:val="51106C8E"/>
    <w:rsid w:val="513444D8"/>
    <w:rsid w:val="514A17DC"/>
    <w:rsid w:val="51554536"/>
    <w:rsid w:val="516D376B"/>
    <w:rsid w:val="51794F84"/>
    <w:rsid w:val="51850890"/>
    <w:rsid w:val="51972319"/>
    <w:rsid w:val="51C4585C"/>
    <w:rsid w:val="51D830B6"/>
    <w:rsid w:val="51DA28F2"/>
    <w:rsid w:val="51ED6896"/>
    <w:rsid w:val="522977FE"/>
    <w:rsid w:val="524E0308"/>
    <w:rsid w:val="52522E68"/>
    <w:rsid w:val="52546BE0"/>
    <w:rsid w:val="525647CE"/>
    <w:rsid w:val="525E180D"/>
    <w:rsid w:val="52727066"/>
    <w:rsid w:val="52770B21"/>
    <w:rsid w:val="52950FA7"/>
    <w:rsid w:val="52A80280"/>
    <w:rsid w:val="52CF44B9"/>
    <w:rsid w:val="52F3749B"/>
    <w:rsid w:val="52F67C97"/>
    <w:rsid w:val="52F93513"/>
    <w:rsid w:val="530F48B5"/>
    <w:rsid w:val="53177C0E"/>
    <w:rsid w:val="53346A12"/>
    <w:rsid w:val="534A1D91"/>
    <w:rsid w:val="53682217"/>
    <w:rsid w:val="53744B6E"/>
    <w:rsid w:val="53915C12"/>
    <w:rsid w:val="53BE34A8"/>
    <w:rsid w:val="53C74CA3"/>
    <w:rsid w:val="53D17DBD"/>
    <w:rsid w:val="53E2021C"/>
    <w:rsid w:val="53FB1691"/>
    <w:rsid w:val="540A502D"/>
    <w:rsid w:val="541A79B6"/>
    <w:rsid w:val="5426635A"/>
    <w:rsid w:val="54284CCF"/>
    <w:rsid w:val="5438608E"/>
    <w:rsid w:val="54420CBA"/>
    <w:rsid w:val="5447217E"/>
    <w:rsid w:val="545C1E1B"/>
    <w:rsid w:val="54610F66"/>
    <w:rsid w:val="546553F9"/>
    <w:rsid w:val="546B0211"/>
    <w:rsid w:val="547A1085"/>
    <w:rsid w:val="54984970"/>
    <w:rsid w:val="54D44008"/>
    <w:rsid w:val="550D3076"/>
    <w:rsid w:val="55480552"/>
    <w:rsid w:val="554A7E27"/>
    <w:rsid w:val="55517407"/>
    <w:rsid w:val="55540CA5"/>
    <w:rsid w:val="55674E7D"/>
    <w:rsid w:val="55A70E1D"/>
    <w:rsid w:val="55A72FCA"/>
    <w:rsid w:val="55D63D8B"/>
    <w:rsid w:val="55E144FB"/>
    <w:rsid w:val="55E32EBE"/>
    <w:rsid w:val="55E42029"/>
    <w:rsid w:val="55EB1DA9"/>
    <w:rsid w:val="55EE5F8A"/>
    <w:rsid w:val="55FA540E"/>
    <w:rsid w:val="562523DD"/>
    <w:rsid w:val="5635295B"/>
    <w:rsid w:val="566807BF"/>
    <w:rsid w:val="566E223B"/>
    <w:rsid w:val="566E2581"/>
    <w:rsid w:val="56892BD1"/>
    <w:rsid w:val="56A63783"/>
    <w:rsid w:val="56AD2D63"/>
    <w:rsid w:val="56AF18E9"/>
    <w:rsid w:val="56DB78D0"/>
    <w:rsid w:val="57165EE6"/>
    <w:rsid w:val="57203535"/>
    <w:rsid w:val="57272B15"/>
    <w:rsid w:val="572B1EDA"/>
    <w:rsid w:val="573800C3"/>
    <w:rsid w:val="574134AB"/>
    <w:rsid w:val="57544F8D"/>
    <w:rsid w:val="575F6AAD"/>
    <w:rsid w:val="57907E73"/>
    <w:rsid w:val="57931F59"/>
    <w:rsid w:val="57A51C8C"/>
    <w:rsid w:val="57A75595"/>
    <w:rsid w:val="57AE1297"/>
    <w:rsid w:val="57AF48B9"/>
    <w:rsid w:val="57B70537"/>
    <w:rsid w:val="57BE1470"/>
    <w:rsid w:val="57FF139C"/>
    <w:rsid w:val="58091A66"/>
    <w:rsid w:val="582314A2"/>
    <w:rsid w:val="584A6390"/>
    <w:rsid w:val="58576A7B"/>
    <w:rsid w:val="587578B0"/>
    <w:rsid w:val="58BC09C0"/>
    <w:rsid w:val="58DA3BB7"/>
    <w:rsid w:val="58DE7204"/>
    <w:rsid w:val="58E22ED2"/>
    <w:rsid w:val="58FA1B64"/>
    <w:rsid w:val="59106A3C"/>
    <w:rsid w:val="591250FF"/>
    <w:rsid w:val="592117E6"/>
    <w:rsid w:val="59213594"/>
    <w:rsid w:val="593C66B5"/>
    <w:rsid w:val="596E50AC"/>
    <w:rsid w:val="596E565F"/>
    <w:rsid w:val="59741280"/>
    <w:rsid w:val="598143D1"/>
    <w:rsid w:val="599E2E37"/>
    <w:rsid w:val="59A30CB7"/>
    <w:rsid w:val="59B7245A"/>
    <w:rsid w:val="59C208D3"/>
    <w:rsid w:val="59C414B7"/>
    <w:rsid w:val="59DC40ED"/>
    <w:rsid w:val="59F23246"/>
    <w:rsid w:val="5A13112F"/>
    <w:rsid w:val="5A1E1882"/>
    <w:rsid w:val="5A221372"/>
    <w:rsid w:val="5A370EF5"/>
    <w:rsid w:val="5A421A14"/>
    <w:rsid w:val="5A490FF5"/>
    <w:rsid w:val="5A504131"/>
    <w:rsid w:val="5A582FE6"/>
    <w:rsid w:val="5A61633E"/>
    <w:rsid w:val="5A6A4AC7"/>
    <w:rsid w:val="5A8B6F17"/>
    <w:rsid w:val="5A8E2EAB"/>
    <w:rsid w:val="5A9164F8"/>
    <w:rsid w:val="5A9D4E9D"/>
    <w:rsid w:val="5AAE70AA"/>
    <w:rsid w:val="5AB83A84"/>
    <w:rsid w:val="5AC33068"/>
    <w:rsid w:val="5ACE32A8"/>
    <w:rsid w:val="5ACE488F"/>
    <w:rsid w:val="5AD703AE"/>
    <w:rsid w:val="5B082D42"/>
    <w:rsid w:val="5B136F0D"/>
    <w:rsid w:val="5B254443"/>
    <w:rsid w:val="5B280C0A"/>
    <w:rsid w:val="5B2B327C"/>
    <w:rsid w:val="5B8816A9"/>
    <w:rsid w:val="5B9E1054"/>
    <w:rsid w:val="5BCD355F"/>
    <w:rsid w:val="5BFD3E45"/>
    <w:rsid w:val="5C5A375C"/>
    <w:rsid w:val="5C6252D5"/>
    <w:rsid w:val="5C64592E"/>
    <w:rsid w:val="5C7165E1"/>
    <w:rsid w:val="5C720E22"/>
    <w:rsid w:val="5C797243"/>
    <w:rsid w:val="5C86208C"/>
    <w:rsid w:val="5C961BA3"/>
    <w:rsid w:val="5CAF3399"/>
    <w:rsid w:val="5CBA3AE4"/>
    <w:rsid w:val="5CD73C25"/>
    <w:rsid w:val="5CE15514"/>
    <w:rsid w:val="5CE943C9"/>
    <w:rsid w:val="5CED4F6D"/>
    <w:rsid w:val="5CF85914"/>
    <w:rsid w:val="5CFD1C22"/>
    <w:rsid w:val="5D020546"/>
    <w:rsid w:val="5D041203"/>
    <w:rsid w:val="5D301FF8"/>
    <w:rsid w:val="5D4B6E32"/>
    <w:rsid w:val="5D561A7B"/>
    <w:rsid w:val="5D775E79"/>
    <w:rsid w:val="5D7B34D4"/>
    <w:rsid w:val="5D882C67"/>
    <w:rsid w:val="5D8B36D2"/>
    <w:rsid w:val="5DAA7FFC"/>
    <w:rsid w:val="5DC0337C"/>
    <w:rsid w:val="5DCD5A99"/>
    <w:rsid w:val="5DD228F5"/>
    <w:rsid w:val="5E021A74"/>
    <w:rsid w:val="5E3E6996"/>
    <w:rsid w:val="5E551992"/>
    <w:rsid w:val="5E5D32A6"/>
    <w:rsid w:val="5E607A98"/>
    <w:rsid w:val="5E895370"/>
    <w:rsid w:val="5E8F0FA0"/>
    <w:rsid w:val="5EA15B03"/>
    <w:rsid w:val="5EAE58CA"/>
    <w:rsid w:val="5ED30E8D"/>
    <w:rsid w:val="5F151797"/>
    <w:rsid w:val="5F541DD0"/>
    <w:rsid w:val="5F610B8F"/>
    <w:rsid w:val="5F752BC0"/>
    <w:rsid w:val="5F7F9B2A"/>
    <w:rsid w:val="5F9F1DEA"/>
    <w:rsid w:val="5FA016B7"/>
    <w:rsid w:val="5FB011CE"/>
    <w:rsid w:val="5FB20C0A"/>
    <w:rsid w:val="5FC61577"/>
    <w:rsid w:val="5FD547E1"/>
    <w:rsid w:val="5FEC48FC"/>
    <w:rsid w:val="5FF67639"/>
    <w:rsid w:val="5FFC08B7"/>
    <w:rsid w:val="60213E7A"/>
    <w:rsid w:val="602F2A3B"/>
    <w:rsid w:val="6037369D"/>
    <w:rsid w:val="60373F98"/>
    <w:rsid w:val="606D1F71"/>
    <w:rsid w:val="60842BCE"/>
    <w:rsid w:val="60A52CFD"/>
    <w:rsid w:val="60A96349"/>
    <w:rsid w:val="60CE526A"/>
    <w:rsid w:val="60E23609"/>
    <w:rsid w:val="610C68D8"/>
    <w:rsid w:val="612229DA"/>
    <w:rsid w:val="61355E2F"/>
    <w:rsid w:val="614442C4"/>
    <w:rsid w:val="614A3BA7"/>
    <w:rsid w:val="61897C66"/>
    <w:rsid w:val="619C7C5C"/>
    <w:rsid w:val="61A9396C"/>
    <w:rsid w:val="61C91EFF"/>
    <w:rsid w:val="61E07D6D"/>
    <w:rsid w:val="61E71971"/>
    <w:rsid w:val="620B6B90"/>
    <w:rsid w:val="6232236E"/>
    <w:rsid w:val="623F6839"/>
    <w:rsid w:val="624A76B8"/>
    <w:rsid w:val="624D522B"/>
    <w:rsid w:val="624D6EB0"/>
    <w:rsid w:val="627F558E"/>
    <w:rsid w:val="62970423"/>
    <w:rsid w:val="629B7F14"/>
    <w:rsid w:val="62A42343"/>
    <w:rsid w:val="62D358FF"/>
    <w:rsid w:val="631936B7"/>
    <w:rsid w:val="634B5069"/>
    <w:rsid w:val="635A1B7D"/>
    <w:rsid w:val="636637B8"/>
    <w:rsid w:val="638766EA"/>
    <w:rsid w:val="639A01CB"/>
    <w:rsid w:val="63AB687C"/>
    <w:rsid w:val="63CA1299"/>
    <w:rsid w:val="63E24F3C"/>
    <w:rsid w:val="63E35DF2"/>
    <w:rsid w:val="63E92F01"/>
    <w:rsid w:val="63F03F6A"/>
    <w:rsid w:val="641C32D6"/>
    <w:rsid w:val="642B3519"/>
    <w:rsid w:val="64354398"/>
    <w:rsid w:val="64356146"/>
    <w:rsid w:val="64370110"/>
    <w:rsid w:val="645533EF"/>
    <w:rsid w:val="646627A3"/>
    <w:rsid w:val="64783763"/>
    <w:rsid w:val="648B3FB8"/>
    <w:rsid w:val="64A93F32"/>
    <w:rsid w:val="64D17352"/>
    <w:rsid w:val="64F104E6"/>
    <w:rsid w:val="650A2336"/>
    <w:rsid w:val="650B5DB9"/>
    <w:rsid w:val="655870EF"/>
    <w:rsid w:val="657267EF"/>
    <w:rsid w:val="6595197E"/>
    <w:rsid w:val="659E2AC7"/>
    <w:rsid w:val="65B554E5"/>
    <w:rsid w:val="65D5357A"/>
    <w:rsid w:val="65DE41F9"/>
    <w:rsid w:val="65ED6CD8"/>
    <w:rsid w:val="65F856E7"/>
    <w:rsid w:val="65F91B21"/>
    <w:rsid w:val="65FD2C93"/>
    <w:rsid w:val="6604315A"/>
    <w:rsid w:val="66072AE2"/>
    <w:rsid w:val="660B715E"/>
    <w:rsid w:val="660C32BE"/>
    <w:rsid w:val="66133630"/>
    <w:rsid w:val="66154481"/>
    <w:rsid w:val="663568D1"/>
    <w:rsid w:val="66576847"/>
    <w:rsid w:val="666A657B"/>
    <w:rsid w:val="66C45DE9"/>
    <w:rsid w:val="66DB4D83"/>
    <w:rsid w:val="66E71979"/>
    <w:rsid w:val="66F10A4A"/>
    <w:rsid w:val="66FE3167"/>
    <w:rsid w:val="671230A7"/>
    <w:rsid w:val="67184229"/>
    <w:rsid w:val="672EE9EC"/>
    <w:rsid w:val="673239B3"/>
    <w:rsid w:val="67335085"/>
    <w:rsid w:val="673F5169"/>
    <w:rsid w:val="67445133"/>
    <w:rsid w:val="676A4D66"/>
    <w:rsid w:val="676C1E7F"/>
    <w:rsid w:val="6784366C"/>
    <w:rsid w:val="679118E5"/>
    <w:rsid w:val="67BF28F6"/>
    <w:rsid w:val="67D363A2"/>
    <w:rsid w:val="681C1AF7"/>
    <w:rsid w:val="682361DB"/>
    <w:rsid w:val="682E5386"/>
    <w:rsid w:val="683A3D2B"/>
    <w:rsid w:val="684B47A9"/>
    <w:rsid w:val="684E5A28"/>
    <w:rsid w:val="685945AB"/>
    <w:rsid w:val="685F7C35"/>
    <w:rsid w:val="689D377D"/>
    <w:rsid w:val="68C96745"/>
    <w:rsid w:val="68CA50AF"/>
    <w:rsid w:val="68CB02E3"/>
    <w:rsid w:val="68DB3760"/>
    <w:rsid w:val="68FA2BBB"/>
    <w:rsid w:val="68FC295E"/>
    <w:rsid w:val="690B6F77"/>
    <w:rsid w:val="691B1DAE"/>
    <w:rsid w:val="69250539"/>
    <w:rsid w:val="693115D2"/>
    <w:rsid w:val="6931512E"/>
    <w:rsid w:val="69445830"/>
    <w:rsid w:val="69476015"/>
    <w:rsid w:val="695A47F4"/>
    <w:rsid w:val="69692B1A"/>
    <w:rsid w:val="696E0D08"/>
    <w:rsid w:val="6974326C"/>
    <w:rsid w:val="69B55D5F"/>
    <w:rsid w:val="69C2222A"/>
    <w:rsid w:val="69C73769"/>
    <w:rsid w:val="69D361E5"/>
    <w:rsid w:val="69EC54F9"/>
    <w:rsid w:val="6A22716C"/>
    <w:rsid w:val="6A641B27"/>
    <w:rsid w:val="6A75729C"/>
    <w:rsid w:val="6AA638F9"/>
    <w:rsid w:val="6AB97AD1"/>
    <w:rsid w:val="6AD741ED"/>
    <w:rsid w:val="6AE663EC"/>
    <w:rsid w:val="6B025985"/>
    <w:rsid w:val="6B6A4927"/>
    <w:rsid w:val="6B6F4633"/>
    <w:rsid w:val="6B715CB5"/>
    <w:rsid w:val="6BAA7419"/>
    <w:rsid w:val="6BB96489"/>
    <w:rsid w:val="6BD76E4B"/>
    <w:rsid w:val="6BE02D0B"/>
    <w:rsid w:val="6BF608B1"/>
    <w:rsid w:val="6C0905E4"/>
    <w:rsid w:val="6C4E4249"/>
    <w:rsid w:val="6C4F7452"/>
    <w:rsid w:val="6C5545BB"/>
    <w:rsid w:val="6C9948AC"/>
    <w:rsid w:val="6CAD490C"/>
    <w:rsid w:val="6CAF6ECE"/>
    <w:rsid w:val="6CB467A2"/>
    <w:rsid w:val="6CDA788A"/>
    <w:rsid w:val="6CE4695B"/>
    <w:rsid w:val="6CF92406"/>
    <w:rsid w:val="6D0651E1"/>
    <w:rsid w:val="6D317395"/>
    <w:rsid w:val="6D350F65"/>
    <w:rsid w:val="6D3A3C7A"/>
    <w:rsid w:val="6D3B24FA"/>
    <w:rsid w:val="6D3B47CD"/>
    <w:rsid w:val="6D57537F"/>
    <w:rsid w:val="6D8C5028"/>
    <w:rsid w:val="6DB212CD"/>
    <w:rsid w:val="6DB23EBC"/>
    <w:rsid w:val="6DC347C2"/>
    <w:rsid w:val="6DE313AF"/>
    <w:rsid w:val="6E0472B5"/>
    <w:rsid w:val="6E08010E"/>
    <w:rsid w:val="6E0948CB"/>
    <w:rsid w:val="6E217E67"/>
    <w:rsid w:val="6E382F72"/>
    <w:rsid w:val="6E516E65"/>
    <w:rsid w:val="6E6508B3"/>
    <w:rsid w:val="6E657628"/>
    <w:rsid w:val="6E9A3775"/>
    <w:rsid w:val="6EA203C0"/>
    <w:rsid w:val="6EBF4F8A"/>
    <w:rsid w:val="6ED07197"/>
    <w:rsid w:val="6ED331B0"/>
    <w:rsid w:val="6EFF9800"/>
    <w:rsid w:val="6F241291"/>
    <w:rsid w:val="6F255735"/>
    <w:rsid w:val="6F28281D"/>
    <w:rsid w:val="6F3C6D70"/>
    <w:rsid w:val="6F4B4A6F"/>
    <w:rsid w:val="6F725BBB"/>
    <w:rsid w:val="6F731CA3"/>
    <w:rsid w:val="6F9E2EB6"/>
    <w:rsid w:val="6FAB550E"/>
    <w:rsid w:val="6FD827A7"/>
    <w:rsid w:val="6FF45107"/>
    <w:rsid w:val="70117A67"/>
    <w:rsid w:val="7035221E"/>
    <w:rsid w:val="705636CC"/>
    <w:rsid w:val="70673B2B"/>
    <w:rsid w:val="7080699B"/>
    <w:rsid w:val="708E730A"/>
    <w:rsid w:val="709B5583"/>
    <w:rsid w:val="70AD2969"/>
    <w:rsid w:val="70B4715D"/>
    <w:rsid w:val="70D2369A"/>
    <w:rsid w:val="70D50A94"/>
    <w:rsid w:val="70F471A9"/>
    <w:rsid w:val="70FA499F"/>
    <w:rsid w:val="71031AA6"/>
    <w:rsid w:val="710475CC"/>
    <w:rsid w:val="713A7029"/>
    <w:rsid w:val="714479C8"/>
    <w:rsid w:val="71480B56"/>
    <w:rsid w:val="71507569"/>
    <w:rsid w:val="71751495"/>
    <w:rsid w:val="71791D68"/>
    <w:rsid w:val="71B763EC"/>
    <w:rsid w:val="71C64881"/>
    <w:rsid w:val="71E2777C"/>
    <w:rsid w:val="721A69EB"/>
    <w:rsid w:val="72542565"/>
    <w:rsid w:val="7258197D"/>
    <w:rsid w:val="725903E4"/>
    <w:rsid w:val="72702A7D"/>
    <w:rsid w:val="72A7339A"/>
    <w:rsid w:val="72BB1F0C"/>
    <w:rsid w:val="72BD7A32"/>
    <w:rsid w:val="72D37256"/>
    <w:rsid w:val="72EB47BB"/>
    <w:rsid w:val="73036E0A"/>
    <w:rsid w:val="730E64E0"/>
    <w:rsid w:val="73131D74"/>
    <w:rsid w:val="731D5D58"/>
    <w:rsid w:val="73335F46"/>
    <w:rsid w:val="734A6807"/>
    <w:rsid w:val="73516F13"/>
    <w:rsid w:val="738D1AFA"/>
    <w:rsid w:val="73925341"/>
    <w:rsid w:val="739E7864"/>
    <w:rsid w:val="73A30043"/>
    <w:rsid w:val="73AC0155"/>
    <w:rsid w:val="73CF5B6F"/>
    <w:rsid w:val="73E04D62"/>
    <w:rsid w:val="74082F2F"/>
    <w:rsid w:val="74130252"/>
    <w:rsid w:val="74365CEE"/>
    <w:rsid w:val="745F3497"/>
    <w:rsid w:val="7467234B"/>
    <w:rsid w:val="746E1D09"/>
    <w:rsid w:val="74837BE4"/>
    <w:rsid w:val="74895C7E"/>
    <w:rsid w:val="748C590E"/>
    <w:rsid w:val="74A4710D"/>
    <w:rsid w:val="74A76048"/>
    <w:rsid w:val="74C41774"/>
    <w:rsid w:val="74C50F7D"/>
    <w:rsid w:val="74CB28DA"/>
    <w:rsid w:val="74CC0400"/>
    <w:rsid w:val="74D3353D"/>
    <w:rsid w:val="74D53759"/>
    <w:rsid w:val="74E03EAC"/>
    <w:rsid w:val="74E4399C"/>
    <w:rsid w:val="750758DC"/>
    <w:rsid w:val="75081E0B"/>
    <w:rsid w:val="75093ED7"/>
    <w:rsid w:val="750C46DD"/>
    <w:rsid w:val="750C6A4F"/>
    <w:rsid w:val="75265D63"/>
    <w:rsid w:val="752E10BB"/>
    <w:rsid w:val="75504B8E"/>
    <w:rsid w:val="759371A3"/>
    <w:rsid w:val="75D31877"/>
    <w:rsid w:val="75E31EA6"/>
    <w:rsid w:val="75E769CD"/>
    <w:rsid w:val="761738FD"/>
    <w:rsid w:val="762304F4"/>
    <w:rsid w:val="76236746"/>
    <w:rsid w:val="762E33FA"/>
    <w:rsid w:val="765D5D7D"/>
    <w:rsid w:val="766F3262"/>
    <w:rsid w:val="767B20DE"/>
    <w:rsid w:val="76B358ED"/>
    <w:rsid w:val="76D11CFE"/>
    <w:rsid w:val="76D259F3"/>
    <w:rsid w:val="76EB7E51"/>
    <w:rsid w:val="770E6AAE"/>
    <w:rsid w:val="7718792D"/>
    <w:rsid w:val="772B7660"/>
    <w:rsid w:val="7783491A"/>
    <w:rsid w:val="77A80CB1"/>
    <w:rsid w:val="77C20B3C"/>
    <w:rsid w:val="77C76212"/>
    <w:rsid w:val="77D275F8"/>
    <w:rsid w:val="77E86D73"/>
    <w:rsid w:val="77EE068E"/>
    <w:rsid w:val="77EF68E0"/>
    <w:rsid w:val="780743F8"/>
    <w:rsid w:val="780863C1"/>
    <w:rsid w:val="783B1B25"/>
    <w:rsid w:val="783C2B79"/>
    <w:rsid w:val="78623556"/>
    <w:rsid w:val="78656BA2"/>
    <w:rsid w:val="78746DE5"/>
    <w:rsid w:val="788C51BC"/>
    <w:rsid w:val="78961CAF"/>
    <w:rsid w:val="789631FF"/>
    <w:rsid w:val="78AE30D5"/>
    <w:rsid w:val="78B26ACD"/>
    <w:rsid w:val="78C37D6C"/>
    <w:rsid w:val="78EB708F"/>
    <w:rsid w:val="796B5D84"/>
    <w:rsid w:val="79755622"/>
    <w:rsid w:val="798E037A"/>
    <w:rsid w:val="79960FDD"/>
    <w:rsid w:val="79B002F1"/>
    <w:rsid w:val="79C560CD"/>
    <w:rsid w:val="79CB6ED9"/>
    <w:rsid w:val="79CC49FF"/>
    <w:rsid w:val="79EC717B"/>
    <w:rsid w:val="79F24465"/>
    <w:rsid w:val="7A0E7D97"/>
    <w:rsid w:val="7A1F78A9"/>
    <w:rsid w:val="7A233B05"/>
    <w:rsid w:val="7A342CD0"/>
    <w:rsid w:val="7A401675"/>
    <w:rsid w:val="7A4D3D91"/>
    <w:rsid w:val="7A503797"/>
    <w:rsid w:val="7A574C10"/>
    <w:rsid w:val="7A59102C"/>
    <w:rsid w:val="7A7B08FF"/>
    <w:rsid w:val="7A7E219D"/>
    <w:rsid w:val="7A8157E9"/>
    <w:rsid w:val="7A9419C0"/>
    <w:rsid w:val="7AB36292"/>
    <w:rsid w:val="7ABE6A3D"/>
    <w:rsid w:val="7ACD4CB6"/>
    <w:rsid w:val="7AF4245F"/>
    <w:rsid w:val="7B0A1FCF"/>
    <w:rsid w:val="7B152B01"/>
    <w:rsid w:val="7B3D056C"/>
    <w:rsid w:val="7B42766E"/>
    <w:rsid w:val="7B4F7695"/>
    <w:rsid w:val="7B5817EB"/>
    <w:rsid w:val="7B707D38"/>
    <w:rsid w:val="7B967D20"/>
    <w:rsid w:val="7BA21EBB"/>
    <w:rsid w:val="7BB768F4"/>
    <w:rsid w:val="7BDF4CC5"/>
    <w:rsid w:val="7BF70459"/>
    <w:rsid w:val="7BFF2E69"/>
    <w:rsid w:val="7BFFEF00"/>
    <w:rsid w:val="7C300233"/>
    <w:rsid w:val="7C321491"/>
    <w:rsid w:val="7C4373CA"/>
    <w:rsid w:val="7C7970C0"/>
    <w:rsid w:val="7C8352E3"/>
    <w:rsid w:val="7C8F0691"/>
    <w:rsid w:val="7CA91086"/>
    <w:rsid w:val="7CCA791B"/>
    <w:rsid w:val="7CCC75F1"/>
    <w:rsid w:val="7D095C5A"/>
    <w:rsid w:val="7D1943FF"/>
    <w:rsid w:val="7D1E1A15"/>
    <w:rsid w:val="7D455942"/>
    <w:rsid w:val="7D5E1E12"/>
    <w:rsid w:val="7DA50428"/>
    <w:rsid w:val="7DB36601"/>
    <w:rsid w:val="7E01111B"/>
    <w:rsid w:val="7E0949B5"/>
    <w:rsid w:val="7E174652"/>
    <w:rsid w:val="7E336C40"/>
    <w:rsid w:val="7E3D3B23"/>
    <w:rsid w:val="7E590F57"/>
    <w:rsid w:val="7E5F4093"/>
    <w:rsid w:val="7E6526CA"/>
    <w:rsid w:val="7E6671D0"/>
    <w:rsid w:val="7E8A7362"/>
    <w:rsid w:val="7EA3625A"/>
    <w:rsid w:val="7EAA0940"/>
    <w:rsid w:val="7EEB46C6"/>
    <w:rsid w:val="7F0679BC"/>
    <w:rsid w:val="7F194A27"/>
    <w:rsid w:val="7F1F0EE0"/>
    <w:rsid w:val="7F3217A8"/>
    <w:rsid w:val="7F517E80"/>
    <w:rsid w:val="7F5B2AAD"/>
    <w:rsid w:val="7F721BA4"/>
    <w:rsid w:val="7F8A5140"/>
    <w:rsid w:val="7FA46294"/>
    <w:rsid w:val="7FA501CC"/>
    <w:rsid w:val="7FB12E88"/>
    <w:rsid w:val="7FC76394"/>
    <w:rsid w:val="7FDF7D3F"/>
    <w:rsid w:val="7FE43061"/>
    <w:rsid w:val="7FF058EB"/>
    <w:rsid w:val="7FF11AF3"/>
    <w:rsid w:val="7FFA22C6"/>
    <w:rsid w:val="7FFC134C"/>
    <w:rsid w:val="7FFC3DD9"/>
    <w:rsid w:val="CCEDBE5C"/>
    <w:rsid w:val="DE6FBC53"/>
    <w:rsid w:val="E37B62C3"/>
    <w:rsid w:val="EA917F08"/>
    <w:rsid w:val="EBD70AEF"/>
    <w:rsid w:val="EF6CF2C0"/>
    <w:rsid w:val="F73FE7DC"/>
    <w:rsid w:val="F7E3800B"/>
    <w:rsid w:val="FBFB009E"/>
    <w:rsid w:val="FE9F3D7E"/>
    <w:rsid w:val="FFF73D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lang w:val="en-US" w:eastAsia="zh-CN" w:bidi="ar-SA"/>
    </w:rPr>
  </w:style>
  <w:style w:type="paragraph" w:styleId="3">
    <w:name w:val="heading 2"/>
    <w:basedOn w:val="1"/>
    <w:next w:val="1"/>
    <w:unhideWhenUsed/>
    <w:qFormat/>
    <w:uiPriority w:val="0"/>
    <w:pPr>
      <w:outlineLvl w:val="1"/>
    </w:pPr>
    <w:rPr>
      <w:rFonts w:ascii="楷体" w:hAnsi="楷体" w:cs="楷体"/>
      <w:b/>
      <w:bCs/>
      <w:sz w:val="30"/>
      <w:szCs w:val="30"/>
    </w:rPr>
  </w:style>
  <w:style w:type="paragraph" w:styleId="2">
    <w:name w:val="heading 3"/>
    <w:basedOn w:val="1"/>
    <w:next w:val="1"/>
    <w:unhideWhenUsed/>
    <w:qFormat/>
    <w:uiPriority w:val="0"/>
    <w:pPr>
      <w:keepNext/>
      <w:keepLines/>
      <w:spacing w:line="413" w:lineRule="auto"/>
      <w:outlineLvl w:val="2"/>
    </w:pPr>
    <w:rPr>
      <w:rFonts w:ascii="Times New Roman" w:hAnsi="Times New Roman" w:eastAsia="宋体" w:cs="Times New Roman"/>
      <w:szCs w:val="24"/>
    </w:rPr>
  </w:style>
  <w:style w:type="paragraph" w:styleId="4">
    <w:name w:val="heading 6"/>
    <w:basedOn w:val="1"/>
    <w:next w:val="1"/>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6">
    <w:name w:val="Default Paragraph Font"/>
    <w:unhideWhenUsed/>
    <w:qFormat/>
    <w:uiPriority w:val="1"/>
  </w:style>
  <w:style w:type="table" w:default="1" w:styleId="15">
    <w:name w:val="Normal Table"/>
    <w:unhideWhenUsed/>
    <w:qFormat/>
    <w:uiPriority w:val="99"/>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w:basedOn w:val="1"/>
    <w:qFormat/>
    <w:uiPriority w:val="0"/>
    <w:pPr>
      <w:spacing w:after="120" w:afterLines="0" w:afterAutospacing="0"/>
    </w:pPr>
    <w:rPr>
      <w:rFonts w:ascii="Times New Roman" w:hAnsi="Times New Roman" w:eastAsia="宋体" w:cs="Times New Roman"/>
    </w:rPr>
  </w:style>
  <w:style w:type="paragraph" w:styleId="7">
    <w:name w:val="Body Text Indent"/>
    <w:basedOn w:val="1"/>
    <w:qFormat/>
    <w:uiPriority w:val="0"/>
    <w:pPr>
      <w:spacing w:after="120"/>
      <w:ind w:left="420" w:leftChars="200"/>
    </w:pPr>
  </w:style>
  <w:style w:type="paragraph" w:styleId="8">
    <w:name w:val="Plain Text"/>
    <w:basedOn w:val="1"/>
    <w:qFormat/>
    <w:uiPriority w:val="0"/>
    <w:pPr>
      <w:adjustRightInd w:val="0"/>
      <w:snapToGrid w:val="0"/>
      <w:spacing w:line="360" w:lineRule="auto"/>
      <w:ind w:firstLine="640" w:firstLineChars="200"/>
    </w:pPr>
    <w:rPr>
      <w:rFonts w:ascii="宋体" w:hAnsi="Courier New" w:eastAsia="仿宋_GB2312" w:cs="Courier New"/>
      <w:szCs w:val="21"/>
    </w:rPr>
  </w:style>
  <w:style w:type="paragraph" w:styleId="9">
    <w:name w:val="Balloon Text"/>
    <w:basedOn w:val="1"/>
    <w:link w:val="25"/>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3">
    <w:name w:val="Body Text First Indent"/>
    <w:basedOn w:val="6"/>
    <w:qFormat/>
    <w:uiPriority w:val="0"/>
    <w:pPr>
      <w:ind w:firstLine="420" w:firstLineChars="100"/>
    </w:pPr>
  </w:style>
  <w:style w:type="paragraph" w:styleId="14">
    <w:name w:val="Body Text First Indent 2"/>
    <w:basedOn w:val="7"/>
    <w:qFormat/>
    <w:uiPriority w:val="0"/>
    <w:pPr>
      <w:ind w:firstLine="420" w:firstLineChars="200"/>
    </w:pPr>
    <w:rPr>
      <w:rFonts w:eastAsia="仿宋_GB2312"/>
    </w:rPr>
  </w:style>
  <w:style w:type="character" w:styleId="17">
    <w:name w:val="Strong"/>
    <w:basedOn w:val="16"/>
    <w:qFormat/>
    <w:uiPriority w:val="0"/>
    <w:rPr>
      <w:b/>
    </w:rPr>
  </w:style>
  <w:style w:type="character" w:styleId="18">
    <w:name w:val="page number"/>
    <w:basedOn w:val="16"/>
    <w:qFormat/>
    <w:uiPriority w:val="0"/>
  </w:style>
  <w:style w:type="character" w:styleId="19">
    <w:name w:val="Hyperlink"/>
    <w:basedOn w:val="16"/>
    <w:qFormat/>
    <w:uiPriority w:val="0"/>
    <w:rPr>
      <w:color w:val="0000FF"/>
      <w:u w:val="single"/>
    </w:rPr>
  </w:style>
  <w:style w:type="paragraph" w:customStyle="1" w:styleId="20">
    <w:name w:val="Char Char Char Char Char Char"/>
    <w:basedOn w:val="1"/>
    <w:qFormat/>
    <w:uiPriority w:val="0"/>
    <w:pPr>
      <w:widowControl/>
      <w:spacing w:after="160" w:line="240" w:lineRule="exact"/>
      <w:jc w:val="left"/>
    </w:pPr>
    <w:rPr>
      <w:sz w:val="24"/>
      <w:szCs w:val="24"/>
    </w:rPr>
  </w:style>
  <w:style w:type="character" w:customStyle="1" w:styleId="21">
    <w:name w:val="font21"/>
    <w:basedOn w:val="16"/>
    <w:qFormat/>
    <w:uiPriority w:val="0"/>
    <w:rPr>
      <w:rFonts w:hint="eastAsia" w:ascii="仿宋_GB2312" w:eastAsia="仿宋_GB2312" w:cs="仿宋_GB2312"/>
      <w:color w:val="000000"/>
      <w:sz w:val="22"/>
      <w:szCs w:val="22"/>
      <w:u w:val="single"/>
    </w:rPr>
  </w:style>
  <w:style w:type="character" w:customStyle="1" w:styleId="22">
    <w:name w:val="font41"/>
    <w:basedOn w:val="16"/>
    <w:qFormat/>
    <w:uiPriority w:val="0"/>
    <w:rPr>
      <w:rFonts w:hint="eastAsia" w:ascii="仿宋_GB2312" w:eastAsia="仿宋_GB2312" w:cs="仿宋_GB2312"/>
      <w:color w:val="000000"/>
      <w:sz w:val="22"/>
      <w:szCs w:val="22"/>
      <w:u w:val="none"/>
    </w:rPr>
  </w:style>
  <w:style w:type="character" w:customStyle="1" w:styleId="23">
    <w:name w:val="font31"/>
    <w:basedOn w:val="16"/>
    <w:qFormat/>
    <w:uiPriority w:val="0"/>
    <w:rPr>
      <w:rFonts w:hint="eastAsia" w:ascii="仿宋_GB2312" w:eastAsia="仿宋_GB2312" w:cs="仿宋_GB2312"/>
      <w:color w:val="000000"/>
      <w:sz w:val="20"/>
      <w:szCs w:val="20"/>
      <w:u w:val="none"/>
    </w:rPr>
  </w:style>
  <w:style w:type="character" w:customStyle="1" w:styleId="24">
    <w:name w:val="font51"/>
    <w:basedOn w:val="16"/>
    <w:qFormat/>
    <w:uiPriority w:val="0"/>
    <w:rPr>
      <w:rFonts w:hint="eastAsia" w:ascii="仿宋_GB2312" w:eastAsia="仿宋_GB2312" w:cs="仿宋_GB2312"/>
      <w:color w:val="000000"/>
      <w:sz w:val="20"/>
      <w:szCs w:val="20"/>
      <w:u w:val="single"/>
    </w:rPr>
  </w:style>
  <w:style w:type="character" w:customStyle="1" w:styleId="25">
    <w:name w:val="批注框文本 Char"/>
    <w:basedOn w:val="16"/>
    <w:link w:val="9"/>
    <w:qFormat/>
    <w:uiPriority w:val="0"/>
    <w:rPr>
      <w:kern w:val="2"/>
      <w:sz w:val="18"/>
      <w:szCs w:val="18"/>
    </w:rPr>
  </w:style>
  <w:style w:type="character" w:customStyle="1" w:styleId="26">
    <w:name w:val="fontstyle01"/>
    <w:basedOn w:val="16"/>
    <w:qFormat/>
    <w:uiPriority w:val="0"/>
    <w:rPr>
      <w:rFonts w:hint="eastAsia" w:ascii="仿宋_GB2312" w:eastAsia="仿宋_GB2312"/>
      <w:color w:val="000000"/>
      <w:sz w:val="32"/>
      <w:szCs w:val="32"/>
    </w:rPr>
  </w:style>
  <w:style w:type="paragraph" w:customStyle="1" w:styleId="27">
    <w:name w:val="报告正文"/>
    <w:basedOn w:val="1"/>
    <w:qFormat/>
    <w:uiPriority w:val="0"/>
    <w:pPr>
      <w:ind w:firstLine="640" w:firstLineChars="200"/>
    </w:pPr>
    <w:rPr>
      <w:rFonts w:ascii="Times New Roman" w:hAnsi="Times New Roman" w:eastAsia="仿宋" w:cs="Times New Roman"/>
      <w:sz w:val="32"/>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省农业农村厅</Company>
  <Pages>36</Pages>
  <Words>35006</Words>
  <Characters>35767</Characters>
  <Lines>227</Lines>
  <Paragraphs>63</Paragraphs>
  <TotalTime>56</TotalTime>
  <ScaleCrop>false</ScaleCrop>
  <LinksUpToDate>false</LinksUpToDate>
  <CharactersWithSpaces>40923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2023-06-03T01:12:00Z</dcterms:created>
  <dc:creator>admin</dc:creator>
  <cp:lastModifiedBy>李花花</cp:lastModifiedBy>
  <cp:lastPrinted>2024-09-11T01:36:00Z</cp:lastPrinted>
  <dcterms:modified xsi:type="dcterms:W3CDTF">2024-09-30T18:59:58Z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5F701A8486D14B75AF4F3D30DD125083_13</vt:lpwstr>
  </property>
  <property fmtid="{D5CDD505-2E9C-101B-9397-08002B2CF9AE}" pid="4" name="showFlag">
    <vt:bool>true</vt:bool>
  </property>
  <property fmtid="{D5CDD505-2E9C-101B-9397-08002B2CF9AE}" pid="5" name="close">
    <vt:lpwstr>true</vt:lpwstr>
  </property>
</Properties>
</file>