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442C7" w:rsidRDefault="002442C7" w:rsidP="002442C7">
      <w:pPr>
        <w:adjustRightInd w:val="0"/>
        <w:snapToGrid w:val="0"/>
        <w:spacing w:line="590" w:lineRule="exact"/>
        <w:rPr>
          <w:rFonts w:ascii="黑体" w:eastAsia="黑体" w:hAnsi="黑体" w:cs="黑体" w:hint="eastAsia"/>
          <w:bCs/>
          <w:kern w:val="0"/>
          <w:szCs w:val="32"/>
        </w:rPr>
      </w:pPr>
      <w:r>
        <w:rPr>
          <w:rFonts w:ascii="黑体" w:eastAsia="黑体" w:hAnsi="黑体" w:cs="黑体" w:hint="eastAsia"/>
          <w:bCs/>
          <w:kern w:val="0"/>
          <w:szCs w:val="32"/>
        </w:rPr>
        <w:t>附件7</w:t>
      </w:r>
    </w:p>
    <w:p w:rsidR="002442C7" w:rsidRDefault="002442C7" w:rsidP="002442C7">
      <w:pPr>
        <w:adjustRightInd w:val="0"/>
        <w:snapToGrid w:val="0"/>
        <w:spacing w:line="590" w:lineRule="exact"/>
        <w:ind w:firstLineChars="200" w:firstLine="640"/>
        <w:rPr>
          <w:rFonts w:ascii="黑体" w:eastAsia="黑体" w:hAnsi="黑体" w:cs="黑体" w:hint="eastAsia"/>
          <w:bCs/>
          <w:kern w:val="0"/>
          <w:szCs w:val="32"/>
        </w:rPr>
      </w:pPr>
    </w:p>
    <w:p w:rsidR="002442C7" w:rsidRDefault="002442C7" w:rsidP="002442C7">
      <w:pPr>
        <w:adjustRightInd w:val="0"/>
        <w:snapToGrid w:val="0"/>
        <w:spacing w:line="590" w:lineRule="exact"/>
        <w:jc w:val="center"/>
        <w:rPr>
          <w:rFonts w:ascii="方正小标宋简体" w:eastAsia="方正小标宋简体" w:hAnsi="方正小标宋简体" w:cs="方正小标宋简体" w:hint="eastAsia"/>
          <w:kern w:val="0"/>
          <w:sz w:val="44"/>
          <w:szCs w:val="44"/>
        </w:rPr>
      </w:pPr>
      <w:r>
        <w:rPr>
          <w:rFonts w:ascii="方正小标宋简体" w:eastAsia="方正小标宋简体" w:hAnsi="方正小标宋简体" w:cs="方正小标宋简体" w:hint="eastAsia"/>
          <w:kern w:val="0"/>
          <w:sz w:val="44"/>
          <w:szCs w:val="44"/>
        </w:rPr>
        <w:t>2023年度广东省农业技术推广奖</w:t>
      </w:r>
    </w:p>
    <w:p w:rsidR="002442C7" w:rsidRDefault="002442C7" w:rsidP="002442C7">
      <w:pPr>
        <w:adjustRightInd w:val="0"/>
        <w:snapToGrid w:val="0"/>
        <w:spacing w:line="590" w:lineRule="exact"/>
        <w:jc w:val="center"/>
        <w:rPr>
          <w:rFonts w:ascii="方正小标宋简体" w:eastAsia="方正小标宋简体" w:hAnsi="方正小标宋简体" w:cs="方正小标宋简体" w:hint="eastAsia"/>
          <w:bCs/>
          <w:snapToGrid w:val="0"/>
          <w:kern w:val="0"/>
          <w:sz w:val="44"/>
          <w:szCs w:val="44"/>
        </w:rPr>
      </w:pPr>
      <w:r>
        <w:rPr>
          <w:rFonts w:ascii="方正小标宋简体" w:eastAsia="方正小标宋简体" w:hAnsi="方正小标宋简体" w:cs="方正小标宋简体" w:hint="eastAsia"/>
          <w:bCs/>
          <w:snapToGrid w:val="0"/>
          <w:kern w:val="0"/>
          <w:sz w:val="44"/>
          <w:szCs w:val="44"/>
        </w:rPr>
        <w:t>形式审核要点</w:t>
      </w:r>
    </w:p>
    <w:p w:rsidR="002442C7" w:rsidRDefault="002442C7" w:rsidP="002442C7">
      <w:pPr>
        <w:adjustRightInd w:val="0"/>
        <w:snapToGrid w:val="0"/>
        <w:spacing w:line="590" w:lineRule="exact"/>
        <w:ind w:firstLineChars="200" w:firstLine="640"/>
        <w:rPr>
          <w:rFonts w:ascii="仿宋_GB2312" w:eastAsia="仿宋_GB2312" w:hAnsi="仿宋_GB2312" w:cs="仿宋_GB2312"/>
          <w:snapToGrid w:val="0"/>
          <w:kern w:val="0"/>
          <w:szCs w:val="32"/>
        </w:rPr>
      </w:pPr>
    </w:p>
    <w:p w:rsidR="002442C7" w:rsidRDefault="002442C7" w:rsidP="002442C7">
      <w:pPr>
        <w:numPr>
          <w:ilvl w:val="0"/>
          <w:numId w:val="1"/>
        </w:numPr>
        <w:adjustRightInd w:val="0"/>
        <w:snapToGrid w:val="0"/>
        <w:spacing w:line="590" w:lineRule="exact"/>
        <w:ind w:firstLineChars="200" w:firstLine="640"/>
        <w:rPr>
          <w:rFonts w:ascii="仿宋_GB2312" w:eastAsia="仿宋_GB2312" w:hAnsi="仿宋_GB2312" w:cs="仿宋_GB2312"/>
          <w:kern w:val="0"/>
          <w:szCs w:val="32"/>
        </w:rPr>
      </w:pPr>
      <w:r>
        <w:rPr>
          <w:rFonts w:ascii="仿宋_GB2312" w:eastAsia="仿宋_GB2312" w:hAnsi="仿宋_GB2312" w:cs="仿宋_GB2312" w:hint="eastAsia"/>
          <w:kern w:val="0"/>
          <w:szCs w:val="32"/>
        </w:rPr>
        <w:t>申报书封面第一完成单位和推荐单位须盖章；</w:t>
      </w:r>
    </w:p>
    <w:p w:rsidR="002442C7" w:rsidRDefault="002442C7" w:rsidP="002442C7">
      <w:pPr>
        <w:numPr>
          <w:ilvl w:val="0"/>
          <w:numId w:val="1"/>
        </w:numPr>
        <w:adjustRightInd w:val="0"/>
        <w:snapToGrid w:val="0"/>
        <w:spacing w:line="590" w:lineRule="exact"/>
        <w:ind w:firstLineChars="200" w:firstLine="640"/>
        <w:rPr>
          <w:rFonts w:ascii="仿宋_GB2312" w:eastAsia="仿宋_GB2312" w:hAnsi="仿宋_GB2312" w:cs="仿宋_GB2312"/>
          <w:kern w:val="0"/>
          <w:szCs w:val="32"/>
        </w:rPr>
      </w:pPr>
      <w:r>
        <w:rPr>
          <w:rFonts w:ascii="仿宋_GB2312" w:eastAsia="仿宋_GB2312" w:hAnsi="仿宋_GB2312" w:cs="仿宋_GB2312" w:hint="eastAsia"/>
          <w:kern w:val="0"/>
          <w:szCs w:val="32"/>
        </w:rPr>
        <w:t>主要完成单位须为独立法人单位；</w:t>
      </w:r>
    </w:p>
    <w:p w:rsidR="002442C7" w:rsidRDefault="002442C7" w:rsidP="002442C7">
      <w:pPr>
        <w:numPr>
          <w:ilvl w:val="0"/>
          <w:numId w:val="1"/>
        </w:numPr>
        <w:adjustRightInd w:val="0"/>
        <w:snapToGrid w:val="0"/>
        <w:spacing w:line="590" w:lineRule="exact"/>
        <w:ind w:firstLineChars="200" w:firstLine="640"/>
        <w:rPr>
          <w:rFonts w:ascii="仿宋_GB2312" w:eastAsia="仿宋_GB2312" w:hAnsi="仿宋_GB2312" w:cs="仿宋_GB2312"/>
          <w:kern w:val="0"/>
          <w:szCs w:val="32"/>
        </w:rPr>
      </w:pPr>
      <w:r>
        <w:rPr>
          <w:rFonts w:ascii="仿宋_GB2312" w:eastAsia="仿宋_GB2312" w:hAnsi="仿宋_GB2312" w:cs="仿宋_GB2312" w:hint="eastAsia"/>
          <w:kern w:val="0"/>
          <w:szCs w:val="32"/>
        </w:rPr>
        <w:t>主要完成单位和完成人须为广东省内单位及其工作人员；</w:t>
      </w:r>
    </w:p>
    <w:p w:rsidR="002442C7" w:rsidRDefault="002442C7" w:rsidP="002442C7">
      <w:pPr>
        <w:numPr>
          <w:ilvl w:val="0"/>
          <w:numId w:val="1"/>
        </w:numPr>
        <w:adjustRightInd w:val="0"/>
        <w:snapToGrid w:val="0"/>
        <w:spacing w:line="590" w:lineRule="exact"/>
        <w:ind w:firstLineChars="200" w:firstLine="640"/>
        <w:rPr>
          <w:rFonts w:ascii="仿宋_GB2312" w:eastAsia="仿宋_GB2312" w:hAnsi="仿宋_GB2312" w:cs="仿宋_GB2312"/>
          <w:kern w:val="0"/>
          <w:szCs w:val="32"/>
        </w:rPr>
      </w:pPr>
      <w:r>
        <w:rPr>
          <w:rFonts w:ascii="仿宋_GB2312" w:eastAsia="仿宋_GB2312" w:hAnsi="仿宋_GB2312" w:cs="仿宋_GB2312" w:hint="eastAsia"/>
          <w:kern w:val="0"/>
          <w:szCs w:val="32"/>
        </w:rPr>
        <w:t>主要完成人员情况表中，本人声明部分须本人亲笔签名；</w:t>
      </w:r>
    </w:p>
    <w:p w:rsidR="002442C7" w:rsidRDefault="002442C7" w:rsidP="002442C7">
      <w:pPr>
        <w:numPr>
          <w:ilvl w:val="0"/>
          <w:numId w:val="1"/>
        </w:numPr>
        <w:adjustRightInd w:val="0"/>
        <w:snapToGrid w:val="0"/>
        <w:spacing w:line="590" w:lineRule="exact"/>
        <w:ind w:firstLineChars="200" w:firstLine="640"/>
        <w:rPr>
          <w:rFonts w:ascii="仿宋_GB2312" w:eastAsia="仿宋_GB2312" w:hAnsi="仿宋_GB2312" w:cs="仿宋_GB2312"/>
          <w:kern w:val="0"/>
          <w:szCs w:val="32"/>
        </w:rPr>
      </w:pPr>
      <w:r>
        <w:rPr>
          <w:rFonts w:ascii="仿宋_GB2312" w:eastAsia="仿宋_GB2312" w:hAnsi="仿宋_GB2312" w:cs="仿宋_GB2312" w:hint="eastAsia"/>
          <w:kern w:val="0"/>
          <w:szCs w:val="32"/>
        </w:rPr>
        <w:t>主要完成人员情况表中，完成单位、工作单位须分别盖章；</w:t>
      </w:r>
    </w:p>
    <w:p w:rsidR="002442C7" w:rsidRDefault="002442C7" w:rsidP="002442C7">
      <w:pPr>
        <w:numPr>
          <w:ilvl w:val="0"/>
          <w:numId w:val="1"/>
        </w:numPr>
        <w:adjustRightInd w:val="0"/>
        <w:snapToGrid w:val="0"/>
        <w:spacing w:line="590" w:lineRule="exact"/>
        <w:ind w:firstLineChars="200" w:firstLine="640"/>
        <w:rPr>
          <w:rFonts w:ascii="仿宋_GB2312" w:eastAsia="仿宋_GB2312" w:hAnsi="仿宋_GB2312" w:cs="仿宋_GB2312"/>
          <w:kern w:val="0"/>
          <w:szCs w:val="32"/>
        </w:rPr>
      </w:pPr>
      <w:r>
        <w:rPr>
          <w:rFonts w:ascii="仿宋_GB2312" w:eastAsia="仿宋_GB2312" w:hAnsi="仿宋_GB2312" w:cs="仿宋_GB2312" w:hint="eastAsia"/>
          <w:kern w:val="0"/>
          <w:szCs w:val="32"/>
        </w:rPr>
        <w:t>主要完成单位情况表中，声明部分须完成单位盖章；</w:t>
      </w:r>
    </w:p>
    <w:p w:rsidR="002442C7" w:rsidRDefault="002442C7" w:rsidP="002442C7">
      <w:pPr>
        <w:numPr>
          <w:ilvl w:val="0"/>
          <w:numId w:val="1"/>
        </w:numPr>
        <w:adjustRightInd w:val="0"/>
        <w:snapToGrid w:val="0"/>
        <w:spacing w:line="590" w:lineRule="exact"/>
        <w:ind w:firstLineChars="200" w:firstLine="640"/>
        <w:rPr>
          <w:rFonts w:ascii="仿宋_GB2312" w:eastAsia="仿宋_GB2312" w:hAnsi="仿宋_GB2312" w:cs="仿宋_GB2312"/>
          <w:kern w:val="0"/>
          <w:szCs w:val="32"/>
        </w:rPr>
      </w:pPr>
      <w:r>
        <w:rPr>
          <w:rFonts w:ascii="仿宋_GB2312" w:eastAsia="仿宋_GB2312" w:hAnsi="仿宋_GB2312" w:cs="仿宋_GB2312" w:hint="eastAsia"/>
          <w:kern w:val="0"/>
          <w:szCs w:val="32"/>
        </w:rPr>
        <w:t>申请、推荐意见部分，第一完成单位须填写意见并盖公章，推荐单位须填写意见并盖公章；</w:t>
      </w:r>
    </w:p>
    <w:p w:rsidR="002442C7" w:rsidRDefault="002442C7" w:rsidP="002442C7">
      <w:pPr>
        <w:numPr>
          <w:ilvl w:val="0"/>
          <w:numId w:val="1"/>
        </w:numPr>
        <w:adjustRightInd w:val="0"/>
        <w:snapToGrid w:val="0"/>
        <w:spacing w:line="590" w:lineRule="exact"/>
        <w:ind w:firstLineChars="200" w:firstLine="640"/>
        <w:rPr>
          <w:rFonts w:ascii="仿宋_GB2312" w:eastAsia="仿宋_GB2312" w:hAnsi="仿宋_GB2312" w:cs="仿宋_GB2312"/>
          <w:kern w:val="0"/>
          <w:szCs w:val="32"/>
        </w:rPr>
      </w:pPr>
      <w:r>
        <w:rPr>
          <w:rFonts w:ascii="仿宋_GB2312" w:eastAsia="仿宋_GB2312" w:hAnsi="仿宋_GB2312" w:cs="仿宋_GB2312" w:hint="eastAsia"/>
          <w:kern w:val="0"/>
          <w:szCs w:val="32"/>
        </w:rPr>
        <w:t>已获得省级及以上推广类奖励的项目不得申报本奖励；</w:t>
      </w:r>
    </w:p>
    <w:p w:rsidR="002442C7" w:rsidRDefault="002442C7" w:rsidP="002442C7">
      <w:pPr>
        <w:numPr>
          <w:ilvl w:val="0"/>
          <w:numId w:val="1"/>
        </w:numPr>
        <w:adjustRightInd w:val="0"/>
        <w:snapToGrid w:val="0"/>
        <w:spacing w:line="590" w:lineRule="exact"/>
        <w:ind w:firstLineChars="200" w:firstLine="640"/>
        <w:rPr>
          <w:rFonts w:ascii="仿宋_GB2312" w:eastAsia="仿宋_GB2312" w:hAnsi="仿宋_GB2312" w:cs="仿宋_GB2312"/>
          <w:kern w:val="0"/>
          <w:szCs w:val="32"/>
        </w:rPr>
      </w:pPr>
      <w:r>
        <w:rPr>
          <w:rFonts w:ascii="仿宋_GB2312" w:eastAsia="仿宋_GB2312" w:hAnsi="仿宋_GB2312" w:cs="仿宋_GB2312" w:hint="eastAsia"/>
          <w:kern w:val="0"/>
          <w:szCs w:val="32"/>
        </w:rPr>
        <w:t>实质内容相同的成果，不得再次申报；</w:t>
      </w:r>
    </w:p>
    <w:p w:rsidR="002442C7" w:rsidRDefault="002442C7" w:rsidP="002442C7">
      <w:pPr>
        <w:numPr>
          <w:ilvl w:val="0"/>
          <w:numId w:val="1"/>
        </w:numPr>
        <w:adjustRightInd w:val="0"/>
        <w:snapToGrid w:val="0"/>
        <w:spacing w:line="590" w:lineRule="exact"/>
        <w:ind w:firstLineChars="200" w:firstLine="640"/>
        <w:rPr>
          <w:rFonts w:ascii="仿宋_GB2312" w:eastAsia="仿宋_GB2312" w:hAnsi="仿宋_GB2312" w:cs="仿宋_GB2312"/>
          <w:kern w:val="0"/>
          <w:szCs w:val="32"/>
        </w:rPr>
      </w:pPr>
      <w:r>
        <w:rPr>
          <w:rFonts w:ascii="仿宋_GB2312" w:eastAsia="仿宋_GB2312" w:hAnsi="仿宋_GB2312" w:cs="仿宋_GB2312" w:hint="eastAsia"/>
          <w:kern w:val="0"/>
          <w:szCs w:val="32"/>
        </w:rPr>
        <w:t>申报项目主要完成人中基层人员所占比例不得低于50%；</w:t>
      </w:r>
    </w:p>
    <w:p w:rsidR="002442C7" w:rsidRDefault="002442C7" w:rsidP="002442C7">
      <w:pPr>
        <w:numPr>
          <w:ilvl w:val="0"/>
          <w:numId w:val="1"/>
        </w:numPr>
        <w:adjustRightInd w:val="0"/>
        <w:snapToGrid w:val="0"/>
        <w:spacing w:line="590" w:lineRule="exact"/>
        <w:ind w:firstLineChars="200" w:firstLine="640"/>
        <w:rPr>
          <w:rFonts w:ascii="仿宋_GB2312" w:eastAsia="仿宋_GB2312" w:hAnsi="仿宋_GB2312" w:cs="仿宋_GB2312"/>
          <w:kern w:val="0"/>
          <w:szCs w:val="32"/>
        </w:rPr>
      </w:pPr>
      <w:r>
        <w:rPr>
          <w:rFonts w:ascii="仿宋_GB2312" w:eastAsia="仿宋_GB2312" w:hAnsi="仿宋_GB2312" w:cs="仿宋_GB2312" w:hint="eastAsia"/>
          <w:kern w:val="0"/>
          <w:szCs w:val="32"/>
        </w:rPr>
        <w:t>所有行政机关单位和工作人员（含参公管理单位及人员）不得作为项目主要完成单位和主要完成人；</w:t>
      </w:r>
    </w:p>
    <w:p w:rsidR="002442C7" w:rsidRDefault="002442C7" w:rsidP="002442C7">
      <w:pPr>
        <w:numPr>
          <w:ilvl w:val="0"/>
          <w:numId w:val="1"/>
        </w:numPr>
        <w:adjustRightInd w:val="0"/>
        <w:snapToGrid w:val="0"/>
        <w:spacing w:line="590" w:lineRule="exact"/>
        <w:ind w:firstLineChars="200" w:firstLine="640"/>
        <w:rPr>
          <w:rFonts w:ascii="仿宋_GB2312" w:eastAsia="仿宋_GB2312" w:hAnsi="仿宋_GB2312" w:cs="仿宋_GB2312" w:hint="eastAsia"/>
          <w:kern w:val="0"/>
          <w:szCs w:val="32"/>
        </w:rPr>
      </w:pPr>
      <w:r>
        <w:rPr>
          <w:rFonts w:ascii="仿宋_GB2312" w:eastAsia="仿宋_GB2312" w:hAnsi="仿宋_GB2312" w:cs="仿宋_GB2312" w:hint="eastAsia"/>
          <w:kern w:val="0"/>
          <w:szCs w:val="32"/>
        </w:rPr>
        <w:lastRenderedPageBreak/>
        <w:t>立项证明须是县级及以上相关部门提供的立项文件、任务书、合同书、实施方案等；</w:t>
      </w:r>
    </w:p>
    <w:p w:rsidR="002442C7" w:rsidRDefault="002442C7" w:rsidP="002442C7">
      <w:pPr>
        <w:numPr>
          <w:ilvl w:val="0"/>
          <w:numId w:val="1"/>
        </w:numPr>
        <w:adjustRightInd w:val="0"/>
        <w:snapToGrid w:val="0"/>
        <w:spacing w:line="590" w:lineRule="exact"/>
        <w:ind w:firstLineChars="200" w:firstLine="640"/>
        <w:rPr>
          <w:rFonts w:ascii="仿宋_GB2312" w:eastAsia="仿宋_GB2312" w:hAnsi="仿宋_GB2312" w:cs="仿宋_GB2312" w:hint="eastAsia"/>
          <w:kern w:val="0"/>
          <w:szCs w:val="32"/>
        </w:rPr>
      </w:pPr>
      <w:r>
        <w:rPr>
          <w:rFonts w:ascii="仿宋_GB2312" w:eastAsia="仿宋_GB2312" w:hAnsi="仿宋_GB2312" w:cs="仿宋_GB2312" w:hint="eastAsia"/>
          <w:kern w:val="0"/>
          <w:szCs w:val="32"/>
        </w:rPr>
        <w:t>验收证明须是结题验收报告或成果评价（鉴定）报告，结题验收材料须是政府部门或按照政府部门规定提供的结题验收报告；成果评价（鉴定）材料须是政府部门或具有成果评价资质的机构提供的成果评价（鉴定）报告；结题验收或成果评价（鉴定）工作须在2023年12月31日(含)前完成；</w:t>
      </w:r>
    </w:p>
    <w:p w:rsidR="002442C7" w:rsidRDefault="002442C7" w:rsidP="002442C7">
      <w:pPr>
        <w:numPr>
          <w:ilvl w:val="0"/>
          <w:numId w:val="1"/>
        </w:numPr>
        <w:adjustRightInd w:val="0"/>
        <w:snapToGrid w:val="0"/>
        <w:spacing w:line="590" w:lineRule="exact"/>
        <w:ind w:firstLineChars="200" w:firstLine="640"/>
        <w:rPr>
          <w:rFonts w:ascii="仿宋_GB2312" w:eastAsia="仿宋_GB2312" w:hAnsi="仿宋_GB2312" w:cs="仿宋_GB2312" w:hint="eastAsia"/>
          <w:kern w:val="0"/>
          <w:szCs w:val="32"/>
        </w:rPr>
      </w:pPr>
      <w:r>
        <w:rPr>
          <w:rFonts w:ascii="仿宋_GB2312" w:eastAsia="仿宋_GB2312" w:hAnsi="仿宋_GB2312" w:cs="仿宋_GB2312" w:hint="eastAsia"/>
          <w:szCs w:val="32"/>
        </w:rPr>
        <w:t>推广活动中涉及的物化成果须符合有关规定，且物化成果证明材料</w:t>
      </w:r>
      <w:r>
        <w:rPr>
          <w:rFonts w:ascii="仿宋_GB2312" w:eastAsia="仿宋_GB2312" w:hAnsi="仿宋_GB2312" w:cs="仿宋_GB2312" w:hint="eastAsia"/>
          <w:kern w:val="0"/>
          <w:szCs w:val="32"/>
        </w:rPr>
        <w:t>须在2023年12月31日(含)前获得；</w:t>
      </w:r>
    </w:p>
    <w:p w:rsidR="002442C7" w:rsidRDefault="002442C7" w:rsidP="002442C7">
      <w:pPr>
        <w:numPr>
          <w:ilvl w:val="0"/>
          <w:numId w:val="1"/>
        </w:numPr>
        <w:adjustRightInd w:val="0"/>
        <w:snapToGrid w:val="0"/>
        <w:spacing w:line="590" w:lineRule="exact"/>
        <w:ind w:firstLineChars="200" w:firstLine="640"/>
        <w:rPr>
          <w:rFonts w:ascii="仿宋_GB2312" w:eastAsia="仿宋_GB2312" w:hAnsi="仿宋_GB2312" w:cs="仿宋_GB2312" w:hint="eastAsia"/>
          <w:kern w:val="0"/>
          <w:szCs w:val="32"/>
        </w:rPr>
      </w:pPr>
      <w:r>
        <w:rPr>
          <w:rFonts w:ascii="仿宋_GB2312" w:eastAsia="仿宋_GB2312" w:hAnsi="仿宋_GB2312" w:cs="仿宋_GB2312" w:hint="eastAsia"/>
          <w:kern w:val="0"/>
          <w:szCs w:val="32"/>
        </w:rPr>
        <w:t>主要完成单位名称须与单位公章保持一致；</w:t>
      </w:r>
    </w:p>
    <w:p w:rsidR="002442C7" w:rsidRDefault="002442C7" w:rsidP="002442C7">
      <w:pPr>
        <w:numPr>
          <w:ilvl w:val="0"/>
          <w:numId w:val="1"/>
        </w:numPr>
        <w:adjustRightInd w:val="0"/>
        <w:snapToGrid w:val="0"/>
        <w:spacing w:line="590" w:lineRule="exact"/>
        <w:ind w:firstLineChars="200" w:firstLine="640"/>
        <w:rPr>
          <w:rFonts w:ascii="仿宋_GB2312" w:eastAsia="仿宋_GB2312" w:hAnsi="仿宋_GB2312" w:cs="仿宋_GB2312" w:hint="eastAsia"/>
          <w:kern w:val="0"/>
          <w:szCs w:val="32"/>
        </w:rPr>
      </w:pPr>
      <w:r>
        <w:rPr>
          <w:rFonts w:ascii="仿宋_GB2312" w:eastAsia="仿宋_GB2312" w:hAnsi="仿宋_GB2312" w:cs="仿宋_GB2312" w:hint="eastAsia"/>
          <w:kern w:val="0"/>
          <w:szCs w:val="32"/>
        </w:rPr>
        <w:t>广东省农业技术推广奖申报项目简表须加盖第一完成单位公章；</w:t>
      </w:r>
    </w:p>
    <w:p w:rsidR="002442C7" w:rsidRDefault="002442C7" w:rsidP="002442C7">
      <w:pPr>
        <w:numPr>
          <w:ilvl w:val="0"/>
          <w:numId w:val="1"/>
        </w:numPr>
        <w:adjustRightInd w:val="0"/>
        <w:snapToGrid w:val="0"/>
        <w:spacing w:line="590" w:lineRule="exact"/>
        <w:ind w:firstLineChars="200" w:firstLine="640"/>
        <w:rPr>
          <w:rFonts w:ascii="仿宋_GB2312" w:eastAsia="仿宋_GB2312" w:hAnsi="仿宋_GB2312" w:cs="仿宋_GB2312" w:hint="eastAsia"/>
          <w:kern w:val="0"/>
          <w:szCs w:val="32"/>
        </w:rPr>
      </w:pPr>
      <w:r>
        <w:rPr>
          <w:rFonts w:ascii="仿宋_GB2312" w:eastAsia="仿宋_GB2312" w:hAnsi="仿宋_GB2312" w:cs="仿宋_GB2312" w:hint="eastAsia"/>
          <w:kern w:val="0"/>
          <w:szCs w:val="32"/>
        </w:rPr>
        <w:t>申报材料齐全，包括申报书（系统导出）、承诺函（原件，须签字盖章）、推广计划和技术方案（原件，须盖章）、技术推广工作总结（原件，须盖章）、推广应用证明（原件，须盖章）、项目合同书或计划任务书或实施方案（复印件）、结题验收报告或成果评价（鉴定）证明（复印件）、其他证明材料（复印件）；</w:t>
      </w:r>
    </w:p>
    <w:p w:rsidR="002442C7" w:rsidRDefault="002442C7" w:rsidP="002442C7">
      <w:pPr>
        <w:numPr>
          <w:ilvl w:val="0"/>
          <w:numId w:val="1"/>
        </w:numPr>
        <w:adjustRightInd w:val="0"/>
        <w:snapToGrid w:val="0"/>
        <w:spacing w:line="590" w:lineRule="exact"/>
        <w:ind w:firstLineChars="200" w:firstLine="640"/>
        <w:rPr>
          <w:rFonts w:ascii="仿宋_GB2312" w:eastAsia="仿宋_GB2312" w:hAnsi="仿宋_GB2312" w:cs="仿宋_GB2312" w:hint="eastAsia"/>
          <w:kern w:val="0"/>
          <w:szCs w:val="32"/>
        </w:rPr>
      </w:pPr>
      <w:r>
        <w:rPr>
          <w:rFonts w:ascii="仿宋_GB2312" w:eastAsia="仿宋_GB2312" w:hAnsi="仿宋_GB2312" w:cs="仿宋_GB2312" w:hint="eastAsia"/>
          <w:kern w:val="0"/>
          <w:szCs w:val="32"/>
        </w:rPr>
        <w:t>推荐材料齐全，包括推荐函、推荐项目汇总表（1份，系统导出）、申报材料（1份，原件）、项目简表（1份，第一完成单位须在简表上盖章）；</w:t>
      </w:r>
    </w:p>
    <w:p w:rsidR="002442C7" w:rsidRDefault="002442C7" w:rsidP="002442C7">
      <w:pPr>
        <w:numPr>
          <w:ilvl w:val="0"/>
          <w:numId w:val="1"/>
        </w:numPr>
        <w:adjustRightInd w:val="0"/>
        <w:snapToGrid w:val="0"/>
        <w:spacing w:line="590" w:lineRule="exact"/>
        <w:ind w:firstLineChars="200" w:firstLine="640"/>
        <w:rPr>
          <w:rFonts w:ascii="仿宋_GB2312" w:eastAsia="仿宋_GB2312" w:hAnsi="仿宋_GB2312" w:cs="仿宋_GB2312"/>
          <w:kern w:val="0"/>
          <w:szCs w:val="32"/>
        </w:rPr>
      </w:pPr>
      <w:r>
        <w:rPr>
          <w:rFonts w:ascii="仿宋_GB2312" w:eastAsia="仿宋_GB2312" w:hAnsi="仿宋_GB2312" w:cs="仿宋_GB2312" w:hint="eastAsia"/>
          <w:kern w:val="0"/>
          <w:szCs w:val="32"/>
        </w:rPr>
        <w:t>系统填报材料与书面材料须一致；</w:t>
      </w:r>
    </w:p>
    <w:p w:rsidR="00884B11" w:rsidRPr="002442C7" w:rsidRDefault="002442C7" w:rsidP="00683935">
      <w:pPr>
        <w:numPr>
          <w:ilvl w:val="0"/>
          <w:numId w:val="1"/>
        </w:numPr>
        <w:adjustRightInd w:val="0"/>
        <w:snapToGrid w:val="0"/>
        <w:spacing w:line="590" w:lineRule="exact"/>
        <w:ind w:firstLineChars="200" w:firstLine="640"/>
      </w:pPr>
      <w:r w:rsidRPr="002442C7">
        <w:rPr>
          <w:rFonts w:ascii="仿宋_GB2312" w:eastAsia="仿宋_GB2312" w:hAnsi="仿宋_GB2312" w:cs="仿宋_GB2312" w:hint="eastAsia"/>
          <w:kern w:val="0"/>
          <w:szCs w:val="32"/>
        </w:rPr>
        <w:lastRenderedPageBreak/>
        <w:t>其他须符合广东省农业技术推广奖励有关规定和要求的情况。</w:t>
      </w:r>
      <w:bookmarkStart w:id="0" w:name="_GoBack"/>
      <w:bookmarkEnd w:id="0"/>
    </w:p>
    <w:sectPr w:rsidR="00884B11" w:rsidRPr="002442C7">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0547E" w:rsidRDefault="0020547E" w:rsidP="002442C7">
      <w:r>
        <w:separator/>
      </w:r>
    </w:p>
  </w:endnote>
  <w:endnote w:type="continuationSeparator" w:id="0">
    <w:p w:rsidR="0020547E" w:rsidRDefault="0020547E" w:rsidP="002442C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方正小标宋简体">
    <w:altName w:val="Arial Unicode MS"/>
    <w:charset w:val="86"/>
    <w:family w:val="auto"/>
    <w:pitch w:val="default"/>
    <w:sig w:usb0="00000000" w:usb1="080E0000" w:usb2="00000000" w:usb3="00000000" w:csb0="00040000" w:csb1="00000000"/>
  </w:font>
  <w:font w:name="仿宋_GB2312">
    <w:altName w:val="仿宋"/>
    <w:charset w:val="86"/>
    <w:family w:val="auto"/>
    <w:pitch w:val="default"/>
    <w:sig w:usb0="00000001" w:usb1="080E0000" w:usb2="00000000" w:usb3="00000000" w:csb0="00040000"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0547E" w:rsidRDefault="0020547E" w:rsidP="002442C7">
      <w:r>
        <w:separator/>
      </w:r>
    </w:p>
  </w:footnote>
  <w:footnote w:type="continuationSeparator" w:id="0">
    <w:p w:rsidR="0020547E" w:rsidRDefault="0020547E" w:rsidP="002442C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F0EBA2C"/>
    <w:multiLevelType w:val="singleLevel"/>
    <w:tmpl w:val="5F0EBA2C"/>
    <w:lvl w:ilvl="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91640"/>
    <w:rsid w:val="0020547E"/>
    <w:rsid w:val="002442C7"/>
    <w:rsid w:val="00884B11"/>
    <w:rsid w:val="00B9164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97A430B5-43BD-49E7-BC7C-2EA996E94C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next w:val="3"/>
    <w:qFormat/>
    <w:rsid w:val="002442C7"/>
    <w:pPr>
      <w:widowControl w:val="0"/>
      <w:jc w:val="both"/>
    </w:pPr>
    <w:rPr>
      <w:rFonts w:ascii="Times New Roman" w:eastAsia="宋体" w:hAnsi="Times New Roman" w:cs="Times New Roman"/>
      <w:sz w:val="32"/>
      <w:szCs w:val="20"/>
    </w:rPr>
  </w:style>
  <w:style w:type="paragraph" w:styleId="3">
    <w:name w:val="heading 3"/>
    <w:basedOn w:val="a"/>
    <w:next w:val="a"/>
    <w:link w:val="30"/>
    <w:uiPriority w:val="9"/>
    <w:semiHidden/>
    <w:unhideWhenUsed/>
    <w:qFormat/>
    <w:rsid w:val="002442C7"/>
    <w:pPr>
      <w:keepNext/>
      <w:keepLines/>
      <w:spacing w:before="260" w:after="260" w:line="416" w:lineRule="auto"/>
      <w:outlineLvl w:val="2"/>
    </w:pPr>
    <w:rPr>
      <w:b/>
      <w:bCs/>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2442C7"/>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2442C7"/>
    <w:rPr>
      <w:sz w:val="18"/>
      <w:szCs w:val="18"/>
    </w:rPr>
  </w:style>
  <w:style w:type="paragraph" w:styleId="a5">
    <w:name w:val="footer"/>
    <w:basedOn w:val="a"/>
    <w:link w:val="a6"/>
    <w:uiPriority w:val="99"/>
    <w:unhideWhenUsed/>
    <w:rsid w:val="002442C7"/>
    <w:pPr>
      <w:tabs>
        <w:tab w:val="center" w:pos="4153"/>
        <w:tab w:val="right" w:pos="8306"/>
      </w:tabs>
      <w:snapToGrid w:val="0"/>
      <w:jc w:val="left"/>
    </w:pPr>
    <w:rPr>
      <w:sz w:val="18"/>
      <w:szCs w:val="18"/>
    </w:rPr>
  </w:style>
  <w:style w:type="character" w:customStyle="1" w:styleId="a6">
    <w:name w:val="页脚 字符"/>
    <w:basedOn w:val="a0"/>
    <w:link w:val="a5"/>
    <w:uiPriority w:val="99"/>
    <w:rsid w:val="002442C7"/>
    <w:rPr>
      <w:sz w:val="18"/>
      <w:szCs w:val="18"/>
    </w:rPr>
  </w:style>
  <w:style w:type="character" w:customStyle="1" w:styleId="30">
    <w:name w:val="标题 3 字符"/>
    <w:basedOn w:val="a0"/>
    <w:link w:val="3"/>
    <w:uiPriority w:val="9"/>
    <w:semiHidden/>
    <w:rsid w:val="002442C7"/>
    <w:rPr>
      <w:rFonts w:ascii="Times New Roman" w:eastAsia="宋体" w:hAnsi="Times New Roman" w:cs="Times New Roman"/>
      <w:b/>
      <w:bCs/>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126</Words>
  <Characters>721</Characters>
  <Application>Microsoft Office Word</Application>
  <DocSecurity>0</DocSecurity>
  <Lines>6</Lines>
  <Paragraphs>1</Paragraphs>
  <ScaleCrop>false</ScaleCrop>
  <Company>Microsoft</Company>
  <LinksUpToDate>false</LinksUpToDate>
  <CharactersWithSpaces>846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郑雪宜</dc:creator>
  <cp:keywords/>
  <dc:description/>
  <cp:lastModifiedBy>郑雪宜</cp:lastModifiedBy>
  <cp:revision>2</cp:revision>
  <dcterms:created xsi:type="dcterms:W3CDTF">2024-05-31T09:10:00Z</dcterms:created>
  <dcterms:modified xsi:type="dcterms:W3CDTF">2024-05-31T09:14:00Z</dcterms:modified>
</cp:coreProperties>
</file>