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A2CEE">
      <w:pPr>
        <w:bidi w:val="0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</w:p>
    <w:p w14:paraId="0FB7CFB9">
      <w:pPr>
        <w:spacing w:line="66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36"/>
          <w:szCs w:val="36"/>
        </w:rPr>
        <w:t>202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技术经理人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报名回执表</w:t>
      </w:r>
    </w:p>
    <w:bookmarkEnd w:id="0"/>
    <w:tbl>
      <w:tblPr>
        <w:tblStyle w:val="4"/>
        <w:tblW w:w="126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109"/>
        <w:gridCol w:w="1301"/>
        <w:gridCol w:w="1403"/>
        <w:gridCol w:w="1122"/>
        <w:gridCol w:w="959"/>
        <w:gridCol w:w="1238"/>
        <w:gridCol w:w="1239"/>
        <w:gridCol w:w="979"/>
        <w:gridCol w:w="1109"/>
        <w:gridCol w:w="1110"/>
      </w:tblGrid>
      <w:tr w14:paraId="63FB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F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F21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统一社会信用代码或纳税人识别号</w:t>
            </w:r>
          </w:p>
        </w:tc>
        <w:tc>
          <w:tcPr>
            <w:tcW w:w="5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31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4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67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培训联系人信息</w:t>
            </w:r>
          </w:p>
        </w:tc>
      </w:tr>
      <w:tr w14:paraId="4DB71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岗位职务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3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本单位科研管理人员数量</w:t>
            </w:r>
          </w:p>
        </w:tc>
        <w:tc>
          <w:tcPr>
            <w:tcW w:w="4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本单位科研秘书/助理数量</w:t>
            </w:r>
          </w:p>
        </w:tc>
      </w:tr>
      <w:tr w14:paraId="3B55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A09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696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0B1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16C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3E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73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552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67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专场定制需求简述</w:t>
            </w:r>
          </w:p>
        </w:tc>
      </w:tr>
      <w:tr w14:paraId="0738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67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科技成果转化项目概念验证训练营/科研能力提升定制培训/高校产学研合作与成果转化实务定制培训/知识产权职业技能提升专场培训/生物医药与大健康产业成果转化培训/科技创新、知识产权、成果转化、创新创业类定制活动等）</w:t>
            </w:r>
          </w:p>
        </w:tc>
      </w:tr>
      <w:tr w14:paraId="253B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67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培训报名信息（培训班选定对应填“1”）</w:t>
            </w:r>
          </w:p>
        </w:tc>
      </w:tr>
      <w:tr w14:paraId="3B4CE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校地融合（4月，南京）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AI赋能（7月，重庆）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场景驱动（8月，西安）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先投后股（11月，深圳）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科技评估师（5月，初级）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科技评估师（9月，中级）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科技评估师（12月，高级）</w:t>
            </w:r>
          </w:p>
        </w:tc>
      </w:tr>
      <w:tr w14:paraId="7ED15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1E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D7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75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36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FB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FC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2F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4A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2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9E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55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623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1A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C9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5F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62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1A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36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2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C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5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60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7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76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64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4F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E4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85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12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46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37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8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F8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C6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2E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5C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E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7D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74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21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53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76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88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5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88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CB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09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C0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0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C0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0F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E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E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C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32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15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3E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7B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08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F4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46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19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E8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D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B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78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2E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F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0B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0A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1B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7A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6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3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2C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CC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C7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6F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5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18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76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B4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EF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52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A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0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57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7C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24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78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66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BD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6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3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E0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FC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AC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97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E4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F5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CE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03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4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FB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58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36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FA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D3D1B50">
      <w:pPr>
        <w:widowControl/>
        <w:ind w:right="160"/>
        <w:jc w:val="left"/>
        <w:rPr>
          <w:rFonts w:ascii="Times New Roman" w:hAnsi="Times New Roman" w:eastAsia="宋体" w:cs="Times New Roman"/>
          <w:sz w:val="18"/>
          <w:szCs w:val="21"/>
        </w:rPr>
      </w:pPr>
      <w:r>
        <w:rPr>
          <w:rFonts w:ascii="Times New Roman" w:hAnsi="Times New Roman" w:eastAsia="仿宋_GB2312" w:cs="Times New Roman"/>
          <w:color w:val="000000"/>
          <w:kern w:val="0"/>
          <w:sz w:val="16"/>
          <w:szCs w:val="21"/>
        </w:rPr>
        <w:t>备注：请于</w:t>
      </w:r>
      <w:r>
        <w:rPr>
          <w:rFonts w:ascii="Times New Roman" w:hAnsi="Times New Roman" w:eastAsia="仿宋_GB2312" w:cs="Times New Roman"/>
          <w:b/>
          <w:bCs/>
          <w:kern w:val="0"/>
          <w:sz w:val="16"/>
          <w:szCs w:val="21"/>
        </w:rPr>
        <w:t>202</w:t>
      </w:r>
      <w:r>
        <w:rPr>
          <w:rFonts w:hint="eastAsia" w:eastAsia="仿宋_GB2312" w:cs="Times New Roman"/>
          <w:b/>
          <w:bCs/>
          <w:kern w:val="0"/>
          <w:sz w:val="16"/>
          <w:szCs w:val="21"/>
          <w:lang w:val="en-US" w:eastAsia="zh-CN"/>
        </w:rPr>
        <w:t>6</w:t>
      </w:r>
      <w:r>
        <w:rPr>
          <w:rFonts w:ascii="Times New Roman" w:hAnsi="Times New Roman" w:eastAsia="仿宋_GB2312" w:cs="Times New Roman"/>
          <w:b/>
          <w:bCs/>
          <w:kern w:val="0"/>
          <w:sz w:val="16"/>
          <w:szCs w:val="21"/>
        </w:rPr>
        <w:t>年</w:t>
      </w:r>
      <w:r>
        <w:rPr>
          <w:rFonts w:hint="eastAsia" w:ascii="Times New Roman" w:hAnsi="Times New Roman" w:eastAsia="仿宋_GB2312" w:cs="Times New Roman"/>
          <w:b/>
          <w:bCs/>
          <w:kern w:val="0"/>
          <w:sz w:val="16"/>
          <w:szCs w:val="21"/>
          <w:lang w:val="en-US" w:eastAsia="zh-CN"/>
        </w:rPr>
        <w:t>3</w:t>
      </w:r>
      <w:r>
        <w:rPr>
          <w:rFonts w:ascii="Times New Roman" w:hAnsi="Times New Roman" w:eastAsia="仿宋_GB2312" w:cs="Times New Roman"/>
          <w:b/>
          <w:bCs/>
          <w:kern w:val="0"/>
          <w:sz w:val="16"/>
          <w:szCs w:val="21"/>
        </w:rPr>
        <w:t>月</w:t>
      </w:r>
      <w:r>
        <w:rPr>
          <w:rFonts w:hint="eastAsia" w:eastAsia="仿宋_GB2312" w:cs="Times New Roman"/>
          <w:b/>
          <w:bCs/>
          <w:kern w:val="0"/>
          <w:sz w:val="16"/>
          <w:szCs w:val="21"/>
          <w:lang w:val="en-US" w:eastAsia="zh-CN"/>
        </w:rPr>
        <w:t>31</w:t>
      </w:r>
      <w:r>
        <w:rPr>
          <w:rFonts w:ascii="Times New Roman" w:hAnsi="Times New Roman" w:eastAsia="仿宋_GB2312" w:cs="Times New Roman"/>
          <w:b/>
          <w:bCs/>
          <w:kern w:val="0"/>
          <w:sz w:val="16"/>
          <w:szCs w:val="21"/>
        </w:rPr>
        <w:t>日17:00</w:t>
      </w:r>
      <w:r>
        <w:rPr>
          <w:rFonts w:ascii="Times New Roman" w:hAnsi="Times New Roman" w:eastAsia="仿宋_GB2312" w:cs="Times New Roman"/>
          <w:color w:val="000000"/>
          <w:kern w:val="0"/>
          <w:sz w:val="16"/>
          <w:szCs w:val="21"/>
        </w:rPr>
        <w:t>前将此表发送至联系人邮箱。广东高校科技成果转化中心 姜焕，18988675109（微信同号）；邮箱：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16"/>
          <w:szCs w:val="21"/>
        </w:rPr>
        <w:t>jianghuan@gurfcc.com</w:t>
      </w:r>
      <w:r>
        <w:rPr>
          <w:rFonts w:ascii="Times New Roman" w:hAnsi="Times New Roman" w:eastAsia="仿宋_GB2312" w:cs="Times New Roman"/>
          <w:color w:val="000000"/>
          <w:kern w:val="0"/>
          <w:sz w:val="16"/>
          <w:szCs w:val="21"/>
        </w:rPr>
        <w:t>；QQ：2033918553。</w:t>
      </w:r>
    </w:p>
    <w:p w14:paraId="4A6CF676"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7FDDC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554BA7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HPF6w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MHmWha3e&#10;WR6hozzero4BciaVoyidEuhOPGD2Up/6PYnD/ec5RT3+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xzxes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554BA7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5E12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F1DD0"/>
    <w:rsid w:val="036B10D3"/>
    <w:rsid w:val="04C335CE"/>
    <w:rsid w:val="05F11B6D"/>
    <w:rsid w:val="06EC63AF"/>
    <w:rsid w:val="159813B8"/>
    <w:rsid w:val="16F13496"/>
    <w:rsid w:val="18CD22FA"/>
    <w:rsid w:val="1A2F1DD0"/>
    <w:rsid w:val="22DF561F"/>
    <w:rsid w:val="248D47ED"/>
    <w:rsid w:val="28AF339E"/>
    <w:rsid w:val="2C477D91"/>
    <w:rsid w:val="2FE9475B"/>
    <w:rsid w:val="312B5ED3"/>
    <w:rsid w:val="31CF2AA7"/>
    <w:rsid w:val="375A12C0"/>
    <w:rsid w:val="39290F4A"/>
    <w:rsid w:val="3B520FAA"/>
    <w:rsid w:val="42BC0202"/>
    <w:rsid w:val="47486A40"/>
    <w:rsid w:val="47C61378"/>
    <w:rsid w:val="4FB355BA"/>
    <w:rsid w:val="54E0475B"/>
    <w:rsid w:val="61323F23"/>
    <w:rsid w:val="61693108"/>
    <w:rsid w:val="661F2C0A"/>
    <w:rsid w:val="67873066"/>
    <w:rsid w:val="67E04B62"/>
    <w:rsid w:val="6C1256EA"/>
    <w:rsid w:val="6F675D4D"/>
    <w:rsid w:val="6F9476CF"/>
    <w:rsid w:val="6FA26D85"/>
    <w:rsid w:val="710E1726"/>
    <w:rsid w:val="75B0387E"/>
    <w:rsid w:val="778C727C"/>
    <w:rsid w:val="78312715"/>
    <w:rsid w:val="79F45AF6"/>
    <w:rsid w:val="7C605FFE"/>
    <w:rsid w:val="7D913F95"/>
    <w:rsid w:val="7DD3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31"/>
    <w:basedOn w:val="5"/>
    <w:qFormat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8">
    <w:name w:val="font11"/>
    <w:basedOn w:val="5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9">
    <w:name w:val="font21"/>
    <w:basedOn w:val="5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0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2324</Words>
  <Characters>2417</Characters>
  <Lines>0</Lines>
  <Paragraphs>0</Paragraphs>
  <TotalTime>0</TotalTime>
  <ScaleCrop>false</ScaleCrop>
  <LinksUpToDate>false</LinksUpToDate>
  <CharactersWithSpaces>2418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2026-02-26T02:21:00Z</dcterms:created>
  <dc:creator>幻子</dc:creator>
  <cp:lastModifiedBy>王佳睿</cp:lastModifiedBy>
  <dcterms:modified xsi:type="dcterms:W3CDTF">2026-03-09T09:38:17Z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D5712671347F47DD9E6A3E0C8D43919F_11</vt:lpwstr>
  </property>
  <property fmtid="{D5CDD505-2E9C-101B-9397-08002B2CF9AE}" pid="4" name="KSOTemplateDocerSaveRecord">
    <vt:lpwstr>eyJoZGlkIjoiZGFlMzUxYjdmNzczMDQ0ZjgzOWNjZDY5MzRiNDFlMGEiLCJ1c2VySWQiOiI1MTc3NTU1NTMifQ==</vt:lpwstr>
  </property>
</Properties>
</file>