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DBF3F9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beforeAutospacing="0" w:after="156" w:afterLines="50" w:afterAutospacing="0" w:line="56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附件2：</w:t>
      </w:r>
    </w:p>
    <w:p w14:paraId="39C94422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beforeAutospacing="0" w:after="156" w:afterLines="50" w:afterAutospacing="0" w:line="560" w:lineRule="exact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b/>
          <w:bCs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各类项目PPT展示要求</w:t>
      </w:r>
    </w:p>
    <w:tbl>
      <w:tblPr>
        <w:tblStyle w:val="4"/>
        <w:tblW w:w="86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1452"/>
        <w:gridCol w:w="6327"/>
      </w:tblGrid>
      <w:tr w14:paraId="440B8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880" w:type="dxa"/>
            <w:vAlign w:val="center"/>
          </w:tcPr>
          <w:p w14:paraId="682CBA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452" w:type="dxa"/>
            <w:vAlign w:val="center"/>
          </w:tcPr>
          <w:p w14:paraId="72ABD2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项目类别</w:t>
            </w:r>
          </w:p>
        </w:tc>
        <w:tc>
          <w:tcPr>
            <w:tcW w:w="6327" w:type="dxa"/>
            <w:vAlign w:val="center"/>
          </w:tcPr>
          <w:p w14:paraId="3CDE88BF">
            <w:pPr>
              <w:pStyle w:val="2"/>
              <w:widowControl/>
              <w:spacing w:before="156" w:beforeLines="50" w:beforeAutospacing="0" w:after="156" w:afterLines="50" w:afterAutospacing="0" w:line="500" w:lineRule="exact"/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PPT展示内容（约15-20张，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>屏幕比例：16:9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</w:tr>
      <w:tr w14:paraId="4716A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1" w:hRule="atLeast"/>
        </w:trPr>
        <w:tc>
          <w:tcPr>
            <w:tcW w:w="880" w:type="dxa"/>
            <w:vAlign w:val="top"/>
          </w:tcPr>
          <w:p w14:paraId="62AE49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452" w:type="dxa"/>
            <w:vAlign w:val="top"/>
          </w:tcPr>
          <w:p w14:paraId="6BF8B4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国家杰青、优青</w:t>
            </w:r>
          </w:p>
        </w:tc>
        <w:tc>
          <w:tcPr>
            <w:tcW w:w="6327" w:type="dxa"/>
            <w:vAlign w:val="top"/>
          </w:tcPr>
          <w:p w14:paraId="2959A2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1.申请人简介；</w:t>
            </w:r>
          </w:p>
          <w:p w14:paraId="3EF1F9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2.主要学术成绩（主要学术创新、贡献及其科学意义）；</w:t>
            </w:r>
          </w:p>
          <w:p w14:paraId="35CA3F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3.拟开展研究工作（创新性构思、重要意义、拟解决的关键科学问题）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C00000"/>
                <w:sz w:val="24"/>
                <w:szCs w:val="24"/>
                <w:vertAlign w:val="baseline"/>
                <w:lang w:val="en-US" w:eastAsia="zh-CN"/>
              </w:rPr>
              <w:t>（此部分不低于5分钟）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。</w:t>
            </w:r>
          </w:p>
          <w:p w14:paraId="0F8A30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其中需有1页PPT对代表性论著和学术奖励使用情况进行汇报。</w:t>
            </w:r>
          </w:p>
        </w:tc>
      </w:tr>
      <w:tr w14:paraId="38B27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3" w:hRule="atLeast"/>
        </w:trPr>
        <w:tc>
          <w:tcPr>
            <w:tcW w:w="880" w:type="dxa"/>
          </w:tcPr>
          <w:p w14:paraId="5B6D54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452" w:type="dxa"/>
            <w:vAlign w:val="top"/>
          </w:tcPr>
          <w:p w14:paraId="30D4AA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广东省杰青</w:t>
            </w:r>
          </w:p>
        </w:tc>
        <w:tc>
          <w:tcPr>
            <w:tcW w:w="6327" w:type="dxa"/>
            <w:vAlign w:val="top"/>
          </w:tcPr>
          <w:p w14:paraId="1F243E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1.项目申请人简历、所从事的主要工作；</w:t>
            </w:r>
          </w:p>
          <w:p w14:paraId="7F33C2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2.已取得的主要学术成就或科技成果（突出独特性、独立性、科学价值）；</w:t>
            </w:r>
          </w:p>
          <w:p w14:paraId="763ACF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3.所展现的学术视野、创新思维、创新潜力；独立科研工作能力、交流能力和发展潜力；</w:t>
            </w:r>
          </w:p>
          <w:p w14:paraId="0CD87F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4.未来研究内容、学术创新性及科学意义；</w:t>
            </w:r>
          </w:p>
          <w:p w14:paraId="6C8053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5.预期成果、工作计划等。</w:t>
            </w:r>
          </w:p>
        </w:tc>
      </w:tr>
      <w:tr w14:paraId="64332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6" w:hRule="atLeast"/>
        </w:trPr>
        <w:tc>
          <w:tcPr>
            <w:tcW w:w="880" w:type="dxa"/>
            <w:shd w:val="clear" w:color="auto" w:fill="auto"/>
            <w:vAlign w:val="top"/>
          </w:tcPr>
          <w:p w14:paraId="172C82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452" w:type="dxa"/>
            <w:shd w:val="clear" w:color="auto" w:fill="auto"/>
            <w:vAlign w:val="top"/>
          </w:tcPr>
          <w:p w14:paraId="3A6281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神农英才</w:t>
            </w:r>
          </w:p>
          <w:p w14:paraId="0CB734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（领军）</w:t>
            </w:r>
          </w:p>
        </w:tc>
        <w:tc>
          <w:tcPr>
            <w:tcW w:w="6327" w:type="dxa"/>
            <w:shd w:val="clear" w:color="auto" w:fill="auto"/>
            <w:vAlign w:val="top"/>
          </w:tcPr>
          <w:p w14:paraId="1DC963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个人简要工作经历；</w:t>
            </w:r>
          </w:p>
          <w:p w14:paraId="78DDA0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研究工作对农业产业发展的突出贡献（如农业重大科学发现、理论方法创新、关键技术研发等情况；对产业发展重大需求、关键科技问题提出的针对性解决方案，引领产业及其科技发展方向的情况）；</w:t>
            </w:r>
          </w:p>
          <w:p w14:paraId="2907AE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以及下一步工作设想等。</w:t>
            </w:r>
          </w:p>
        </w:tc>
      </w:tr>
      <w:tr w14:paraId="3A2CF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3" w:hRule="atLeast"/>
        </w:trPr>
        <w:tc>
          <w:tcPr>
            <w:tcW w:w="880" w:type="dxa"/>
            <w:shd w:val="clear" w:color="auto" w:fill="auto"/>
            <w:vAlign w:val="top"/>
          </w:tcPr>
          <w:p w14:paraId="5EFFBD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452" w:type="dxa"/>
            <w:shd w:val="clear" w:color="auto" w:fill="auto"/>
            <w:vAlign w:val="top"/>
          </w:tcPr>
          <w:p w14:paraId="385D67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广东TZ</w:t>
            </w:r>
          </w:p>
          <w:p w14:paraId="1731C0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（领军）</w:t>
            </w:r>
          </w:p>
        </w:tc>
        <w:tc>
          <w:tcPr>
            <w:tcW w:w="6327" w:type="dxa"/>
            <w:shd w:val="clear" w:color="auto" w:fill="auto"/>
            <w:vAlign w:val="top"/>
          </w:tcPr>
          <w:p w14:paraId="3F5C3C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1.教育和研究经历， 学术兼职、交流与影响等，重点阐 述代表性成果的作用与贡献；</w:t>
            </w:r>
          </w:p>
          <w:p w14:paraId="086710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2.研究规划与国家、广东省发展战略的吻合度；对相关 领域创新能力提升的作用和预期经济社会效益等；个人的组 织管理、领军才能与发展潜力；</w:t>
            </w:r>
          </w:p>
          <w:p w14:paraId="3C76B7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3.申报单位的科研优势与支撑保障条件等。</w:t>
            </w:r>
          </w:p>
        </w:tc>
      </w:tr>
      <w:tr w14:paraId="40C38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880" w:type="dxa"/>
            <w:shd w:val="clear" w:color="auto" w:fill="auto"/>
            <w:vAlign w:val="top"/>
          </w:tcPr>
          <w:p w14:paraId="6FB31B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452" w:type="dxa"/>
            <w:shd w:val="clear" w:color="auto" w:fill="auto"/>
            <w:vAlign w:val="top"/>
          </w:tcPr>
          <w:p w14:paraId="2940D5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广东TZ</w:t>
            </w:r>
          </w:p>
          <w:p w14:paraId="722B7F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（青拔）</w:t>
            </w:r>
          </w:p>
        </w:tc>
        <w:tc>
          <w:tcPr>
            <w:tcW w:w="6327" w:type="dxa"/>
            <w:shd w:val="clear" w:color="auto" w:fill="auto"/>
            <w:vAlign w:val="top"/>
          </w:tcPr>
          <w:p w14:paraId="0AAB4A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1.个人教育与科研经历：科研业绩、学术贡献、创新成果，国际国内学术组织兼职情况等；</w:t>
            </w:r>
          </w:p>
          <w:p w14:paraId="39A4C0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2.已取得的成果与影响力：在科学研究（技术创新）方面的独创性、先进性及国内外影响力，研发成果服务国家战 略需求和经济社会效益等；</w:t>
            </w:r>
          </w:p>
          <w:p w14:paraId="503FBC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3.科研规划与工作思路：拟解决的科学或技术问题与国 家发展战略及重大需求的关系；研究工作的前瞻性、开拓性以及科研目标的科学性、可行性；</w:t>
            </w:r>
          </w:p>
          <w:p w14:paraId="622412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4.预期成果的科技、经济和 社会效益；现有工作基础、团队对目标实现的作用等。</w:t>
            </w:r>
          </w:p>
        </w:tc>
      </w:tr>
      <w:tr w14:paraId="1DD10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4" w:hRule="atLeast"/>
        </w:trPr>
        <w:tc>
          <w:tcPr>
            <w:tcW w:w="880" w:type="dxa"/>
            <w:shd w:val="clear" w:color="auto" w:fill="auto"/>
            <w:vAlign w:val="top"/>
          </w:tcPr>
          <w:p w14:paraId="12A743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452" w:type="dxa"/>
            <w:shd w:val="clear" w:color="auto" w:fill="auto"/>
            <w:vAlign w:val="top"/>
          </w:tcPr>
          <w:p w14:paraId="0E93A7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海外YQ</w:t>
            </w:r>
          </w:p>
        </w:tc>
        <w:tc>
          <w:tcPr>
            <w:tcW w:w="6327" w:type="dxa"/>
            <w:shd w:val="clear" w:color="auto" w:fill="auto"/>
            <w:vAlign w:val="top"/>
          </w:tcPr>
          <w:p w14:paraId="7E7AEA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教育及科研工作经历；</w:t>
            </w:r>
          </w:p>
          <w:p w14:paraId="7726F2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已取得的主要学术成绩与创新成果；</w:t>
            </w:r>
          </w:p>
          <w:p w14:paraId="4992FE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全职回国工作设想；</w:t>
            </w:r>
          </w:p>
          <w:p w14:paraId="1A8156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依托单位支持保障情况。</w:t>
            </w:r>
          </w:p>
        </w:tc>
      </w:tr>
    </w:tbl>
    <w:p w14:paraId="1BC7C17E">
      <w:pPr>
        <w:pStyle w:val="2"/>
        <w:widowControl/>
        <w:spacing w:before="156" w:beforeLines="50" w:beforeAutospacing="0" w:after="156" w:afterLines="50" w:afterAutospacing="0" w:line="500" w:lineRule="exact"/>
        <w:jc w:val="both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</w:p>
    <w:p w14:paraId="48E06E31"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95133C3"/>
    <w:multiLevelType w:val="singleLevel"/>
    <w:tmpl w:val="D95133C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8B5E39"/>
    <w:multiLevelType w:val="singleLevel"/>
    <w:tmpl w:val="428B5E3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271C52"/>
    <w:rsid w:val="09A64E10"/>
    <w:rsid w:val="12894F9F"/>
    <w:rsid w:val="457E43CC"/>
    <w:rsid w:val="4A001853"/>
    <w:rsid w:val="656F5007"/>
    <w:rsid w:val="6A8E65B0"/>
    <w:rsid w:val="6C7137A2"/>
    <w:rsid w:val="6DBD70D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1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411</Words>
  <Characters>418</Characters>
  <Lines>0</Lines>
  <Paragraphs>0</Paragraphs>
  <TotalTime>0</TotalTime>
  <ScaleCrop>false</ScaleCrop>
  <LinksUpToDate>false</LinksUpToDate>
  <CharactersWithSpaces>420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郑雪宜</cp:lastModifiedBy>
  <dcterms:modified xsi:type="dcterms:W3CDTF">2025-10-14T08:31:37Z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40C1C56EE4F74058B0D7289C9DBDFD7D_12</vt:lpwstr>
  </property>
  <property fmtid="{D5CDD505-2E9C-101B-9397-08002B2CF9AE}" pid="4" name="KSOTemplateDocerSaveRecord">
    <vt:lpwstr>eyJoZGlkIjoiNjExZjE0MWExYWVhNThjZTM5MTQ0NmYxZWZjYWU0MzMiLCJ1c2VySWQiOiI2MjE2MzYxNTcifQ==</vt:lpwstr>
  </property>
</Properties>
</file>