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435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/>
        <w:jc w:val="center"/>
        <w:textAlignment w:val="auto"/>
        <w:rPr>
          <w:rFonts w:hint="default" w:ascii="Times New Roman" w:hAnsi="Times New Roman" w:eastAsia="长城小标宋体" w:cs="Times New Roman"/>
          <w:b/>
          <w:bCs/>
          <w:sz w:val="36"/>
          <w:szCs w:val="36"/>
        </w:rPr>
      </w:pPr>
      <w:bookmarkStart w:id="2" w:name="_GoBack"/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  <w:t>“</w:t>
      </w:r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</w:rPr>
        <w:t>一带一路</w:t>
      </w:r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  <w:lang w:eastAsia="zh-CN"/>
        </w:rPr>
        <w:t>”</w:t>
      </w:r>
      <w:r>
        <w:rPr>
          <w:rFonts w:hint="default" w:ascii="Times New Roman" w:hAnsi="Times New Roman" w:eastAsia="长城小标宋体" w:cs="Times New Roman"/>
          <w:b/>
          <w:bCs/>
          <w:sz w:val="36"/>
          <w:szCs w:val="36"/>
        </w:rPr>
        <w:t>科技减贫先进适用技术成果征集信息表</w:t>
      </w:r>
    </w:p>
    <w:bookmarkEnd w:id="2"/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800"/>
        <w:gridCol w:w="1765"/>
        <w:gridCol w:w="1765"/>
      </w:tblGrid>
      <w:tr w14:paraId="72456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vAlign w:val="center"/>
          </w:tcPr>
          <w:p w14:paraId="2A088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技术成果名称</w:t>
            </w:r>
          </w:p>
        </w:tc>
        <w:tc>
          <w:tcPr>
            <w:tcW w:w="6330" w:type="dxa"/>
            <w:gridSpan w:val="3"/>
            <w:vAlign w:val="center"/>
          </w:tcPr>
          <w:p w14:paraId="0FC82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72C41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vAlign w:val="center"/>
          </w:tcPr>
          <w:p w14:paraId="64D285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所属单位名称</w:t>
            </w:r>
          </w:p>
        </w:tc>
        <w:tc>
          <w:tcPr>
            <w:tcW w:w="6330" w:type="dxa"/>
            <w:gridSpan w:val="3"/>
            <w:vAlign w:val="center"/>
          </w:tcPr>
          <w:p w14:paraId="76636B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4FBBF9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vAlign w:val="center"/>
          </w:tcPr>
          <w:p w14:paraId="3E826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单位地址</w:t>
            </w:r>
          </w:p>
        </w:tc>
        <w:tc>
          <w:tcPr>
            <w:tcW w:w="6330" w:type="dxa"/>
            <w:gridSpan w:val="3"/>
            <w:vAlign w:val="center"/>
          </w:tcPr>
          <w:p w14:paraId="05D819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67F3B0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vAlign w:val="center"/>
          </w:tcPr>
          <w:p w14:paraId="5BDA8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联系人</w:t>
            </w:r>
          </w:p>
        </w:tc>
        <w:tc>
          <w:tcPr>
            <w:tcW w:w="2800" w:type="dxa"/>
            <w:vAlign w:val="center"/>
          </w:tcPr>
          <w:p w14:paraId="34EB9B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  <w:tc>
          <w:tcPr>
            <w:tcW w:w="1765" w:type="dxa"/>
            <w:vAlign w:val="center"/>
          </w:tcPr>
          <w:p w14:paraId="3EF32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电话</w:t>
            </w:r>
          </w:p>
        </w:tc>
        <w:tc>
          <w:tcPr>
            <w:tcW w:w="1765" w:type="dxa"/>
            <w:vAlign w:val="center"/>
          </w:tcPr>
          <w:p w14:paraId="1431B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6010EE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2" w:type="dxa"/>
            <w:vAlign w:val="center"/>
          </w:tcPr>
          <w:p w14:paraId="173BF3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技术团队</w:t>
            </w:r>
          </w:p>
          <w:p w14:paraId="18D7FF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主要负责人</w:t>
            </w:r>
          </w:p>
        </w:tc>
        <w:tc>
          <w:tcPr>
            <w:tcW w:w="6330" w:type="dxa"/>
            <w:gridSpan w:val="3"/>
            <w:vAlign w:val="center"/>
          </w:tcPr>
          <w:p w14:paraId="7DCBEF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</w:p>
        </w:tc>
      </w:tr>
      <w:tr w14:paraId="0E798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78617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一、申报单位基本情况</w:t>
            </w:r>
          </w:p>
        </w:tc>
      </w:tr>
      <w:tr w14:paraId="2DDF6B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0" w:hRule="atLeast"/>
        </w:trPr>
        <w:tc>
          <w:tcPr>
            <w:tcW w:w="8522" w:type="dxa"/>
            <w:gridSpan w:val="4"/>
          </w:tcPr>
          <w:p w14:paraId="2B1DAA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申报单位的性质，主营范围，在科技减贫领域开展的技术研发、推广应用及产业化等方面的工作情况。（非企业单位，可不填）</w:t>
            </w:r>
          </w:p>
          <w:p w14:paraId="23FED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33427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3D537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21FC9F9D">
            <w:pPr>
              <w:pStyle w:val="2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  <w:p w14:paraId="367BB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2EF4DC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12B9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017231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二、技术成果简介</w:t>
            </w:r>
          </w:p>
        </w:tc>
      </w:tr>
      <w:tr w14:paraId="01627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2192" w:type="dxa"/>
            <w:vAlign w:val="center"/>
          </w:tcPr>
          <w:p w14:paraId="7D9D3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(一)技术名称</w:t>
            </w:r>
          </w:p>
        </w:tc>
        <w:tc>
          <w:tcPr>
            <w:tcW w:w="6330" w:type="dxa"/>
            <w:gridSpan w:val="3"/>
            <w:vAlign w:val="center"/>
          </w:tcPr>
          <w:p w14:paraId="2B604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982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9" w:hRule="atLeast"/>
        </w:trPr>
        <w:tc>
          <w:tcPr>
            <w:tcW w:w="2192" w:type="dxa"/>
            <w:vAlign w:val="center"/>
          </w:tcPr>
          <w:p w14:paraId="0FCC1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(二)所属行业</w:t>
            </w:r>
          </w:p>
          <w:p w14:paraId="782D2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bookmarkStart w:id="0" w:name="OLE_LINK2"/>
            <w:bookmarkStart w:id="1" w:name="OLE_LINK1"/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（可多选）</w:t>
            </w:r>
            <w:bookmarkEnd w:id="0"/>
            <w:bookmarkEnd w:id="1"/>
          </w:p>
        </w:tc>
        <w:tc>
          <w:tcPr>
            <w:tcW w:w="6330" w:type="dxa"/>
            <w:gridSpan w:val="3"/>
            <w:vAlign w:val="center"/>
          </w:tcPr>
          <w:p w14:paraId="600AB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☐种植业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☐畜牧业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☐渔业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☐林业 </w:t>
            </w:r>
          </w:p>
          <w:p w14:paraId="77E932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☐农林产品加工业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☐其他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u w:val="single"/>
              </w:rPr>
              <w:t xml:space="preserve">      </w:t>
            </w:r>
          </w:p>
        </w:tc>
      </w:tr>
      <w:tr w14:paraId="5D5B7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7" w:hRule="atLeast"/>
        </w:trPr>
        <w:tc>
          <w:tcPr>
            <w:tcW w:w="2192" w:type="dxa"/>
            <w:vAlign w:val="center"/>
          </w:tcPr>
          <w:p w14:paraId="5F3228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(三)适用区域</w:t>
            </w:r>
          </w:p>
          <w:p w14:paraId="2481D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（可多选）</w:t>
            </w:r>
          </w:p>
        </w:tc>
        <w:tc>
          <w:tcPr>
            <w:tcW w:w="6330" w:type="dxa"/>
            <w:gridSpan w:val="3"/>
            <w:vAlign w:val="center"/>
          </w:tcPr>
          <w:p w14:paraId="522640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☐撒哈拉以南非洲农业区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☐西亚北非农业区 </w:t>
            </w:r>
          </w:p>
          <w:p w14:paraId="48C7F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☐东欧与西伯利亚农业区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☐中亚农业区 </w:t>
            </w:r>
          </w:p>
          <w:p w14:paraId="4AB30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☐东南亚与南亚农业区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☐东亚农业区 </w:t>
            </w:r>
          </w:p>
          <w:p w14:paraId="5B870E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☐拉丁美洲农业区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☐太平洋岛国农业区</w:t>
            </w:r>
          </w:p>
          <w:p w14:paraId="2892DD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☐其他农业区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u w:val="single"/>
              </w:rPr>
              <w:t xml:space="preserve">      </w:t>
            </w:r>
          </w:p>
        </w:tc>
      </w:tr>
      <w:tr w14:paraId="4F8DE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</w:trPr>
        <w:tc>
          <w:tcPr>
            <w:tcW w:w="2192" w:type="dxa"/>
            <w:vAlign w:val="center"/>
          </w:tcPr>
          <w:p w14:paraId="66F36A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(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eastAsia="zh-CN"/>
              </w:rPr>
              <w:t>四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</w:rPr>
              <w:t>)</w:t>
            </w:r>
            <w:r>
              <w:rPr>
                <w:rFonts w:hint="default" w:ascii="Times New Roman" w:hAnsi="Times New Roman" w:eastAsia="楷体" w:cs="Times New Roman"/>
                <w:sz w:val="28"/>
                <w:szCs w:val="28"/>
                <w:lang w:eastAsia="zh-CN"/>
              </w:rPr>
              <w:t>技术成果</w:t>
            </w:r>
          </w:p>
          <w:p w14:paraId="4AC639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center"/>
              <w:textAlignment w:val="auto"/>
              <w:rPr>
                <w:rFonts w:hint="default" w:ascii="Times New Roman" w:hAnsi="Times New Roman" w:eastAsia="楷体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" w:cs="Times New Roman"/>
                <w:kern w:val="2"/>
                <w:sz w:val="28"/>
                <w:szCs w:val="28"/>
                <w:lang w:val="en-US" w:eastAsia="zh-CN" w:bidi="ar-SA"/>
              </w:rPr>
              <w:t>概述</w:t>
            </w:r>
          </w:p>
        </w:tc>
        <w:tc>
          <w:tcPr>
            <w:tcW w:w="6330" w:type="dxa"/>
            <w:gridSpan w:val="3"/>
            <w:vAlign w:val="center"/>
          </w:tcPr>
          <w:p w14:paraId="448E04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  <w:t>请提供200-300字简介，主要说明减贫效果及技术成熟度等内容</w:t>
            </w:r>
          </w:p>
          <w:p w14:paraId="3F1977EA">
            <w:pPr>
              <w:pStyle w:val="2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 w14:paraId="635644A5">
            <w:pPr>
              <w:pStyle w:val="2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 w14:paraId="47458EB9">
            <w:pPr>
              <w:pStyle w:val="2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  <w:p w14:paraId="2B9DE16A">
            <w:pPr>
              <w:pStyle w:val="2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</w:p>
        </w:tc>
      </w:tr>
      <w:tr w14:paraId="1EA98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8522" w:type="dxa"/>
            <w:gridSpan w:val="4"/>
          </w:tcPr>
          <w:p w14:paraId="789E9D1C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三、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技术成果主要内容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（主要包括技术路线、减贫方面效果、技术成熟度、技术适用性、技术稳定性等方面）</w:t>
            </w:r>
          </w:p>
          <w:p w14:paraId="3103D0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4B748F8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1AB67A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357F85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0E157F20">
            <w:pPr>
              <w:pStyle w:val="2"/>
              <w:rPr>
                <w:rFonts w:hint="default" w:ascii="Times New Roman" w:hAnsi="Times New Roman" w:cs="Times New Roman"/>
                <w:lang w:eastAsia="zh-CN"/>
              </w:rPr>
            </w:pPr>
          </w:p>
          <w:p w14:paraId="378977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 w14:paraId="11614B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both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</w:tr>
      <w:tr w14:paraId="692AE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</w:tcPr>
          <w:p w14:paraId="703C9868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lang w:eastAsia="zh-CN"/>
              </w:rPr>
              <w:t>四、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投资估算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（包括设备费、维护费、附加效益、投资回收期等）</w:t>
            </w:r>
          </w:p>
          <w:p w14:paraId="02EB9B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34EFCB9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6B8C451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6DBE57ED">
            <w:pPr>
              <w:pStyle w:val="2"/>
              <w:rPr>
                <w:rFonts w:hint="default" w:ascii="Times New Roman" w:hAnsi="Times New Roman" w:cs="Times New Roman"/>
              </w:rPr>
            </w:pPr>
          </w:p>
          <w:p w14:paraId="34DDB1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  <w:p w14:paraId="28D9AB4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left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474C8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7EB605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五、技术知识产权归属</w:t>
            </w:r>
          </w:p>
        </w:tc>
      </w:tr>
      <w:tr w14:paraId="5E6F7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7" w:hRule="atLeast"/>
        </w:trPr>
        <w:tc>
          <w:tcPr>
            <w:tcW w:w="8522" w:type="dxa"/>
            <w:gridSpan w:val="4"/>
            <w:vAlign w:val="center"/>
          </w:tcPr>
          <w:p w14:paraId="370A32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(一)多家单位联合开发的，需同时注明。</w:t>
            </w:r>
          </w:p>
          <w:p w14:paraId="0D5C97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(二)取得专利等知识产权的，需注明专利号。</w:t>
            </w:r>
          </w:p>
          <w:p w14:paraId="2EA66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(三)有多家单位参与技术研发的，需进行判断后选择有代表性的单位列举其名称。</w:t>
            </w:r>
          </w:p>
          <w:p w14:paraId="22EC10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auto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(四)重点关注国内知识产权技术，对国外引进的技术要求已实现国产化。</w:t>
            </w:r>
          </w:p>
        </w:tc>
      </w:tr>
      <w:tr w14:paraId="63FFD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4"/>
            <w:vAlign w:val="center"/>
          </w:tcPr>
          <w:p w14:paraId="2BFD3A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</w:rPr>
              <w:t>六、证明和补充材料</w:t>
            </w:r>
          </w:p>
        </w:tc>
      </w:tr>
      <w:tr w14:paraId="407905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8522" w:type="dxa"/>
            <w:gridSpan w:val="4"/>
            <w:vAlign w:val="center"/>
          </w:tcPr>
          <w:p w14:paraId="39228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证明材料包括但不限于:</w:t>
            </w:r>
          </w:p>
          <w:p w14:paraId="7134F6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(一)单位法人证书及营业执照复印件</w:t>
            </w:r>
          </w:p>
          <w:p w14:paraId="66AF8E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(二)密切相关的专利证书、软件著作权证书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lang w:eastAsia="zh-CN"/>
              </w:rPr>
              <w:t>等</w:t>
            </w:r>
          </w:p>
          <w:p w14:paraId="7936BC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(三)技术知识产权声明</w:t>
            </w:r>
          </w:p>
          <w:p w14:paraId="15FF42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560" w:firstLineChars="200"/>
              <w:textAlignment w:val="auto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(四)其他材料</w:t>
            </w:r>
          </w:p>
        </w:tc>
      </w:tr>
    </w:tbl>
    <w:p w14:paraId="3FA6C42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left"/>
        <w:textAlignment w:val="auto"/>
        <w:rPr>
          <w:rFonts w:hint="default" w:ascii="Times New Roman" w:hAnsi="Times New Roman" w:eastAsia="仿宋" w:cs="Times New Roman"/>
          <w:szCs w:val="32"/>
        </w:rPr>
      </w:pPr>
      <w:r>
        <w:rPr>
          <w:rFonts w:hint="default" w:ascii="Times New Roman" w:hAnsi="Times New Roman" w:eastAsia="仿宋" w:cs="Times New Roman"/>
          <w:sz w:val="32"/>
          <w:szCs w:val="32"/>
        </w:rPr>
        <w:br w:type="page"/>
      </w:r>
    </w:p>
    <w:p w14:paraId="392FFC8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长城小标宋体">
    <w:altName w:val="宋体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yYTEzZTgyYTM5NTgwNzAyZjZhZDlmN2Q4ODYzZTQifQ=="/>
  </w:docVars>
  <w:rsids>
    <w:rsidRoot w:val="05816725"/>
    <w:rsid w:val="05816725"/>
    <w:rsid w:val="3C440B72"/>
    <w:rsid w:val="3C920239"/>
    <w:rsid w:val="6BF43CBC"/>
    <w:rsid w:val="70472809"/>
    <w:rsid w:val="7449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120"/>
      <w:ind w:left="420" w:leftChars="200" w:firstLine="420"/>
    </w:pPr>
  </w:style>
  <w:style w:type="paragraph" w:styleId="3">
    <w:name w:val="Body Text Indent"/>
    <w:basedOn w:val="1"/>
    <w:next w:val="4"/>
    <w:qFormat/>
    <w:uiPriority w:val="99"/>
    <w:pPr>
      <w:widowControl w:val="0"/>
      <w:spacing w:beforeLines="50" w:after="0" w:line="360" w:lineRule="auto"/>
      <w:ind w:firstLine="560" w:firstLineChars="200"/>
      <w:jc w:val="both"/>
    </w:pPr>
    <w:rPr>
      <w:rFonts w:ascii="仿宋_GB2312" w:hAnsi="Times New Roman" w:eastAsia="仿宋_GB2312"/>
      <w:kern w:val="2"/>
      <w:sz w:val="28"/>
      <w:szCs w:val="24"/>
    </w:rPr>
  </w:style>
  <w:style w:type="paragraph" w:styleId="4">
    <w:name w:val="Body Text First Indent"/>
    <w:basedOn w:val="5"/>
    <w:qFormat/>
    <w:uiPriority w:val="0"/>
    <w:pPr>
      <w:ind w:firstLine="420" w:firstLineChars="100"/>
    </w:pPr>
  </w:style>
  <w:style w:type="paragraph" w:styleId="5">
    <w:name w:val="Body Text"/>
    <w:basedOn w:val="1"/>
    <w:unhideWhenUsed/>
    <w:qFormat/>
    <w:uiPriority w:val="99"/>
    <w:pPr>
      <w:spacing w:after="120"/>
    </w:pPr>
  </w:style>
  <w:style w:type="table" w:styleId="7">
    <w:name w:val="Table Grid"/>
    <w:basedOn w:val="6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2025-08-19T14:26:00Z</dcterms:created>
  <dc:creator>张晓佳</dc:creator>
  <cp:lastModifiedBy>张晓佳</cp:lastModifiedBy>
  <dcterms:modified xsi:type="dcterms:W3CDTF">2025-08-19T14:27:11Z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2DC474D855DE4802900FEDEED6A20A41_11</vt:lpwstr>
  </property>
</Properties>
</file>