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ACF87">
      <w:pPr>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附件2：              </w:t>
      </w:r>
    </w:p>
    <w:p w14:paraId="71F2F9B9">
      <w:pPr>
        <w:jc w:val="cente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2月26日国家基金人才与重大项目申报辅导会（第三批）PPT汇报提纲</w:t>
      </w:r>
    </w:p>
    <w:tbl>
      <w:tblPr>
        <w:tblStyle w:val="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7537"/>
      </w:tblGrid>
      <w:tr w14:paraId="29DF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6D24693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项目类别</w:t>
            </w:r>
          </w:p>
        </w:tc>
        <w:tc>
          <w:tcPr>
            <w:tcW w:w="7537" w:type="dxa"/>
            <w:vAlign w:val="center"/>
          </w:tcPr>
          <w:p w14:paraId="0880D50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bCs/>
                <w:color w:val="auto"/>
                <w:sz w:val="22"/>
                <w:szCs w:val="22"/>
                <w:vertAlign w:val="baseline"/>
                <w:lang w:val="en-US" w:eastAsia="zh-CN"/>
              </w:rPr>
            </w:pPr>
            <w:r>
              <w:rPr>
                <w:rFonts w:hint="eastAsia" w:asciiTheme="minorEastAsia" w:hAnsiTheme="minorEastAsia" w:eastAsiaTheme="minorEastAsia" w:cstheme="minorEastAsia"/>
                <w:b/>
                <w:bCs/>
                <w:color w:val="auto"/>
                <w:sz w:val="22"/>
                <w:szCs w:val="22"/>
                <w:vertAlign w:val="baseline"/>
                <w:lang w:val="en-US" w:eastAsia="zh-CN"/>
              </w:rPr>
              <w:t>PPT提纲</w:t>
            </w:r>
          </w:p>
        </w:tc>
      </w:tr>
      <w:tr w14:paraId="1752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68A6B0C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杰出青年项目</w:t>
            </w:r>
          </w:p>
        </w:tc>
        <w:tc>
          <w:tcPr>
            <w:tcW w:w="7537" w:type="dxa"/>
          </w:tcPr>
          <w:p w14:paraId="01C9B7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（1）个人简历（简明扼要)；</w:t>
            </w:r>
          </w:p>
          <w:p w14:paraId="704A40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（2）已取得的主要学术成绩、创新点：着重阐达近 5年来在基础研究方面取得的学术成绩、创新点、研究价值和科学意义等；</w:t>
            </w:r>
          </w:p>
          <w:p w14:paraId="5AAC6D4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（3）拟开展研究工作设想的创新点及其科学意义：重点阐述拟开展研究工作的创新性构思，主要研究内容和研究方案等。</w:t>
            </w:r>
          </w:p>
          <w:p w14:paraId="233F552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r w14:paraId="7694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500563E4">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优秀青年项目</w:t>
            </w:r>
          </w:p>
        </w:tc>
        <w:tc>
          <w:tcPr>
            <w:tcW w:w="7537" w:type="dxa"/>
          </w:tcPr>
          <w:p w14:paraId="5AC883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（1）个人简历（简明扼要）</w:t>
            </w:r>
            <w:r>
              <w:rPr>
                <w:rFonts w:hint="eastAsia" w:asciiTheme="minorEastAsia" w:hAnsiTheme="minorEastAsia" w:cstheme="minorEastAsia"/>
                <w:b w:val="0"/>
                <w:bCs w:val="0"/>
                <w:color w:val="auto"/>
                <w:sz w:val="20"/>
                <w:szCs w:val="20"/>
                <w:vertAlign w:val="baseline"/>
                <w:lang w:val="en-US" w:eastAsia="zh-CN"/>
              </w:rPr>
              <w:t>；</w:t>
            </w:r>
          </w:p>
          <w:p w14:paraId="46A4E7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（2）已取得的主要学术成绩、创新点：着重阐述近 5年来取得的学术成绩、创新点、科学价值和科学意义等，不得将新闻媒体、审稿人及个别专家的评论作为学术成绩及其影响力的评价；</w:t>
            </w:r>
          </w:p>
          <w:p w14:paraId="1136300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（3）拟开展研究工作的创新点及其科学意义：重点阐达拟开展研究工作的创新性构思，主要研究内容和研究方案等。</w:t>
            </w:r>
          </w:p>
          <w:p w14:paraId="4CACBEE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r w14:paraId="0CFD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6641504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创新研究群体项目</w:t>
            </w:r>
          </w:p>
        </w:tc>
        <w:tc>
          <w:tcPr>
            <w:tcW w:w="7537" w:type="dxa"/>
            <w:vAlign w:val="top"/>
          </w:tcPr>
          <w:p w14:paraId="03DE32D9">
            <w:pPr>
              <w:keepNext w:val="0"/>
              <w:keepLines w:val="0"/>
              <w:pageBreakBefore w:val="0"/>
              <w:widowControl/>
              <w:kinsoku/>
              <w:wordWrap/>
              <w:overflowPunct/>
              <w:topLinePunct w:val="0"/>
              <w:autoSpaceDE/>
              <w:autoSpaceDN/>
              <w:bidi w:val="0"/>
              <w:adjustRightInd w:val="0"/>
              <w:snapToGrid w:val="0"/>
              <w:spacing w:after="62" w:afterLines="20" w:line="240" w:lineRule="auto"/>
              <w:jc w:val="left"/>
              <w:textAlignment w:val="auto"/>
              <w:rPr>
                <w:rFonts w:hint="eastAsia" w:asciiTheme="minorEastAsia" w:hAnsiTheme="minorEastAsia" w:eastAsiaTheme="minorEastAsia" w:cstheme="minorEastAsia"/>
                <w:b w:val="0"/>
                <w:bCs w:val="0"/>
                <w:color w:val="auto"/>
                <w:kern w:val="0"/>
                <w:sz w:val="20"/>
                <w:szCs w:val="20"/>
                <w:lang w:eastAsia="zh-CN"/>
              </w:rPr>
            </w:pPr>
            <w:r>
              <w:rPr>
                <w:rFonts w:hint="eastAsia" w:asciiTheme="minorEastAsia" w:hAnsiTheme="minorEastAsia" w:eastAsiaTheme="minorEastAsia" w:cstheme="minorEastAsia"/>
                <w:b w:val="0"/>
                <w:bCs w:val="0"/>
                <w:color w:val="auto"/>
                <w:kern w:val="0"/>
                <w:sz w:val="20"/>
                <w:szCs w:val="20"/>
              </w:rPr>
              <w:t>（</w:t>
            </w:r>
            <w:r>
              <w:rPr>
                <w:rFonts w:hint="eastAsia" w:asciiTheme="minorEastAsia" w:hAnsiTheme="minorEastAsia" w:cstheme="minorEastAsia"/>
                <w:b w:val="0"/>
                <w:bCs w:val="0"/>
                <w:color w:val="auto"/>
                <w:kern w:val="0"/>
                <w:sz w:val="20"/>
                <w:szCs w:val="20"/>
                <w:lang w:val="en-US" w:eastAsia="zh-CN"/>
              </w:rPr>
              <w:t>1</w:t>
            </w:r>
            <w:r>
              <w:rPr>
                <w:rFonts w:hint="eastAsia" w:asciiTheme="minorEastAsia" w:hAnsiTheme="minorEastAsia" w:eastAsiaTheme="minorEastAsia" w:cstheme="minorEastAsia"/>
                <w:b w:val="0"/>
                <w:bCs w:val="0"/>
                <w:color w:val="auto"/>
                <w:kern w:val="0"/>
                <w:sz w:val="20"/>
                <w:szCs w:val="20"/>
              </w:rPr>
              <w:t>）群体的构成</w:t>
            </w:r>
            <w:r>
              <w:rPr>
                <w:rFonts w:hint="eastAsia" w:asciiTheme="minorEastAsia" w:hAnsiTheme="minorEastAsia" w:eastAsiaTheme="minorEastAsia" w:cstheme="minorEastAsia"/>
                <w:b w:val="0"/>
                <w:bCs w:val="0"/>
                <w:color w:val="auto"/>
                <w:kern w:val="0"/>
                <w:sz w:val="20"/>
                <w:szCs w:val="20"/>
                <w:lang w:eastAsia="zh-CN"/>
              </w:rPr>
              <w:t>：</w:t>
            </w:r>
            <w:r>
              <w:rPr>
                <w:rFonts w:hint="eastAsia" w:asciiTheme="minorEastAsia" w:hAnsiTheme="minorEastAsia" w:eastAsiaTheme="minorEastAsia" w:cstheme="minorEastAsia"/>
                <w:b w:val="0"/>
                <w:bCs w:val="0"/>
                <w:color w:val="auto"/>
                <w:kern w:val="0"/>
                <w:sz w:val="20"/>
                <w:szCs w:val="20"/>
              </w:rPr>
              <w:t>简述群体形成的背景及过程、合作基础、专业结构和年龄结构等,着重阐述群体围绕共同研究目标合作开展创新研究的能力和潜力</w:t>
            </w:r>
            <w:r>
              <w:rPr>
                <w:rFonts w:hint="eastAsia" w:asciiTheme="minorEastAsia" w:hAnsiTheme="minorEastAsia" w:cstheme="minorEastAsia"/>
                <w:b w:val="0"/>
                <w:bCs w:val="0"/>
                <w:color w:val="auto"/>
                <w:kern w:val="0"/>
                <w:sz w:val="20"/>
                <w:szCs w:val="20"/>
                <w:lang w:eastAsia="zh-CN"/>
              </w:rPr>
              <w:t>；</w:t>
            </w:r>
          </w:p>
          <w:p w14:paraId="009C4D41">
            <w:pPr>
              <w:keepNext w:val="0"/>
              <w:keepLines w:val="0"/>
              <w:pageBreakBefore w:val="0"/>
              <w:kinsoku/>
              <w:wordWrap/>
              <w:overflowPunct/>
              <w:topLinePunct w:val="0"/>
              <w:autoSpaceDE/>
              <w:autoSpaceDN/>
              <w:bidi w:val="0"/>
              <w:adjustRightInd w:val="0"/>
              <w:snapToGrid w:val="0"/>
              <w:spacing w:after="62" w:afterLines="20" w:line="240" w:lineRule="auto"/>
              <w:textAlignment w:val="auto"/>
              <w:rPr>
                <w:rFonts w:hint="eastAsia" w:asciiTheme="minorEastAsia" w:hAnsiTheme="minorEastAsia" w:eastAsiaTheme="minorEastAsia" w:cstheme="minorEastAsia"/>
                <w:b w:val="0"/>
                <w:bCs w:val="0"/>
                <w:color w:val="auto"/>
                <w:kern w:val="0"/>
                <w:sz w:val="20"/>
                <w:szCs w:val="20"/>
                <w:lang w:eastAsia="zh-CN"/>
              </w:rPr>
            </w:pPr>
            <w:r>
              <w:rPr>
                <w:rFonts w:hint="eastAsia" w:asciiTheme="minorEastAsia" w:hAnsiTheme="minorEastAsia" w:eastAsiaTheme="minorEastAsia" w:cstheme="minorEastAsia"/>
                <w:b w:val="0"/>
                <w:bCs w:val="0"/>
                <w:color w:val="auto"/>
                <w:kern w:val="0"/>
                <w:sz w:val="20"/>
                <w:szCs w:val="20"/>
              </w:rPr>
              <w:t>（</w:t>
            </w:r>
            <w:r>
              <w:rPr>
                <w:rFonts w:hint="eastAsia" w:asciiTheme="minorEastAsia" w:hAnsiTheme="minorEastAsia" w:cstheme="minorEastAsia"/>
                <w:b w:val="0"/>
                <w:bCs w:val="0"/>
                <w:color w:val="auto"/>
                <w:kern w:val="0"/>
                <w:sz w:val="20"/>
                <w:szCs w:val="20"/>
                <w:lang w:val="en-US" w:eastAsia="zh-CN"/>
              </w:rPr>
              <w:t>2</w:t>
            </w:r>
            <w:r>
              <w:rPr>
                <w:rFonts w:hint="eastAsia" w:asciiTheme="minorEastAsia" w:hAnsiTheme="minorEastAsia" w:eastAsiaTheme="minorEastAsia" w:cstheme="minorEastAsia"/>
                <w:b w:val="0"/>
                <w:bCs w:val="0"/>
                <w:color w:val="auto"/>
                <w:kern w:val="0"/>
                <w:sz w:val="20"/>
                <w:szCs w:val="20"/>
              </w:rPr>
              <w:t>）主要学术成绩、创新点及其科学意义</w:t>
            </w:r>
            <w:r>
              <w:rPr>
                <w:rFonts w:hint="eastAsia" w:asciiTheme="minorEastAsia" w:hAnsiTheme="minorEastAsia" w:eastAsiaTheme="minorEastAsia" w:cstheme="minorEastAsia"/>
                <w:b w:val="0"/>
                <w:bCs w:val="0"/>
                <w:color w:val="auto"/>
                <w:kern w:val="0"/>
                <w:sz w:val="20"/>
                <w:szCs w:val="20"/>
                <w:lang w:eastAsia="zh-CN"/>
              </w:rPr>
              <w:t>：</w:t>
            </w:r>
            <w:r>
              <w:rPr>
                <w:rFonts w:hint="eastAsia" w:asciiTheme="minorEastAsia" w:hAnsiTheme="minorEastAsia" w:eastAsiaTheme="minorEastAsia" w:cstheme="minorEastAsia"/>
                <w:b w:val="0"/>
                <w:bCs w:val="0"/>
                <w:color w:val="auto"/>
                <w:kern w:val="0"/>
                <w:sz w:val="20"/>
                <w:szCs w:val="20"/>
              </w:rPr>
              <w:t>着重阐述学术带头人和研究骨干近年来在基础研究方面所取得研究成果的创新性和科学价值，在推动科学前沿发展和满足国家重大需求方面取得的成绩，在国内外同行中学术水平和优势；学术带头人的学术影响力，把握研究方向、凝练重大科学问题的能力，组织协调能力以及在研究群体中的凝聚力</w:t>
            </w:r>
            <w:r>
              <w:rPr>
                <w:rFonts w:hint="eastAsia" w:asciiTheme="minorEastAsia" w:hAnsiTheme="minorEastAsia" w:cstheme="minorEastAsia"/>
                <w:b w:val="0"/>
                <w:bCs w:val="0"/>
                <w:color w:val="auto"/>
                <w:kern w:val="0"/>
                <w:sz w:val="20"/>
                <w:szCs w:val="20"/>
                <w:lang w:eastAsia="zh-CN"/>
              </w:rPr>
              <w:t>；</w:t>
            </w:r>
          </w:p>
          <w:p w14:paraId="1660D83E">
            <w:pPr>
              <w:keepNext w:val="0"/>
              <w:keepLines w:val="0"/>
              <w:pageBreakBefore w:val="0"/>
              <w:widowControl/>
              <w:kinsoku/>
              <w:wordWrap/>
              <w:overflowPunct/>
              <w:topLinePunct w:val="0"/>
              <w:autoSpaceDE/>
              <w:autoSpaceDN/>
              <w:bidi w:val="0"/>
              <w:adjustRightInd w:val="0"/>
              <w:snapToGrid w:val="0"/>
              <w:spacing w:after="62" w:afterLines="20" w:line="240" w:lineRule="auto"/>
              <w:jc w:val="left"/>
              <w:textAlignment w:val="auto"/>
              <w:rPr>
                <w:rFonts w:hint="eastAsia" w:asciiTheme="minorEastAsia" w:hAnsiTheme="minorEastAsia" w:eastAsiaTheme="minorEastAsia" w:cstheme="minorEastAsia"/>
                <w:b w:val="0"/>
                <w:bCs w:val="0"/>
                <w:color w:val="auto"/>
                <w:kern w:val="0"/>
                <w:sz w:val="20"/>
                <w:szCs w:val="20"/>
              </w:rPr>
            </w:pPr>
            <w:r>
              <w:rPr>
                <w:rFonts w:hint="eastAsia" w:asciiTheme="minorEastAsia" w:hAnsiTheme="minorEastAsia" w:eastAsiaTheme="minorEastAsia" w:cstheme="minorEastAsia"/>
                <w:b w:val="0"/>
                <w:bCs w:val="0"/>
                <w:color w:val="auto"/>
                <w:kern w:val="0"/>
                <w:sz w:val="20"/>
                <w:szCs w:val="20"/>
              </w:rPr>
              <w:t>（</w:t>
            </w:r>
            <w:r>
              <w:rPr>
                <w:rFonts w:hint="eastAsia" w:asciiTheme="minorEastAsia" w:hAnsiTheme="minorEastAsia" w:cstheme="minorEastAsia"/>
                <w:b w:val="0"/>
                <w:bCs w:val="0"/>
                <w:color w:val="auto"/>
                <w:kern w:val="0"/>
                <w:sz w:val="20"/>
                <w:szCs w:val="20"/>
                <w:lang w:val="en-US" w:eastAsia="zh-CN"/>
              </w:rPr>
              <w:t>3</w:t>
            </w:r>
            <w:r>
              <w:rPr>
                <w:rFonts w:hint="eastAsia" w:asciiTheme="minorEastAsia" w:hAnsiTheme="minorEastAsia" w:eastAsiaTheme="minorEastAsia" w:cstheme="minorEastAsia"/>
                <w:b w:val="0"/>
                <w:bCs w:val="0"/>
                <w:color w:val="auto"/>
                <w:kern w:val="0"/>
                <w:sz w:val="20"/>
                <w:szCs w:val="20"/>
              </w:rPr>
              <w:t>）拟开展的研究工作</w:t>
            </w:r>
            <w:r>
              <w:rPr>
                <w:rFonts w:hint="eastAsia" w:asciiTheme="minorEastAsia" w:hAnsiTheme="minorEastAsia" w:eastAsiaTheme="minorEastAsia" w:cstheme="minorEastAsia"/>
                <w:b w:val="0"/>
                <w:bCs w:val="0"/>
                <w:color w:val="auto"/>
                <w:kern w:val="0"/>
                <w:sz w:val="20"/>
                <w:szCs w:val="20"/>
                <w:lang w:eastAsia="zh-CN"/>
              </w:rPr>
              <w:t>：</w:t>
            </w:r>
            <w:r>
              <w:rPr>
                <w:rFonts w:hint="eastAsia" w:asciiTheme="minorEastAsia" w:hAnsiTheme="minorEastAsia" w:eastAsiaTheme="minorEastAsia" w:cstheme="minorEastAsia"/>
                <w:b w:val="0"/>
                <w:bCs w:val="0"/>
                <w:color w:val="auto"/>
                <w:kern w:val="0"/>
                <w:sz w:val="20"/>
                <w:szCs w:val="20"/>
              </w:rPr>
              <w:t>围绕群体未来的研究方向和奋斗目标，着重阐述学术带头人带领团队拟解决的科学问题，以及研究方案的可行性等。</w:t>
            </w:r>
          </w:p>
          <w:p w14:paraId="08AEFCD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r w14:paraId="7C8C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3474C80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重点项目</w:t>
            </w:r>
          </w:p>
        </w:tc>
        <w:tc>
          <w:tcPr>
            <w:tcW w:w="7537" w:type="dxa"/>
          </w:tcPr>
          <w:p w14:paraId="7A810417">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（1）申请项目的关键科学问题（简明扼要)；</w:t>
            </w:r>
          </w:p>
          <w:p w14:paraId="00EB219D">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（2）围绕关键科学问题拟开展的主要研究内容；</w:t>
            </w:r>
          </w:p>
          <w:p w14:paraId="06AE060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（3）技术路线与研宄方案；</w:t>
            </w:r>
          </w:p>
          <w:p w14:paraId="673F558E">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（4）与本项目相关的主要研究基础；</w:t>
            </w:r>
          </w:p>
          <w:p w14:paraId="0B2F07BA">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（5）项目所属指南立项领域名称及本研宄对该领域发展的贡献及影响。</w:t>
            </w:r>
            <w:bookmarkStart w:id="0" w:name="_GoBack"/>
            <w:bookmarkEnd w:id="0"/>
          </w:p>
          <w:p w14:paraId="6E136EF2">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r w14:paraId="4D77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5764596C">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联合基金项目</w:t>
            </w:r>
          </w:p>
        </w:tc>
        <w:tc>
          <w:tcPr>
            <w:tcW w:w="7537" w:type="dxa"/>
          </w:tcPr>
          <w:p w14:paraId="0F33D55E">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项目科学目标；</w:t>
            </w:r>
          </w:p>
          <w:p w14:paraId="4C1623E9">
            <w:pPr>
              <w:keepNext w:val="0"/>
              <w:keepLines w:val="0"/>
              <w:pageBreakBefore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拟解决的关键科学问题；</w:t>
            </w:r>
          </w:p>
          <w:p w14:paraId="696154B6">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（3）研究内容；</w:t>
            </w:r>
          </w:p>
          <w:p w14:paraId="47269B2F">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（4）创新点；</w:t>
            </w:r>
          </w:p>
          <w:p w14:paraId="63A6F66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（5）研究队伍组成和相关工作基础等。</w:t>
            </w:r>
          </w:p>
          <w:p w14:paraId="2688D66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r w14:paraId="6DAF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182" w:type="dxa"/>
            <w:vAlign w:val="center"/>
          </w:tcPr>
          <w:p w14:paraId="430C3A70">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bCs/>
                <w:color w:val="auto"/>
                <w:sz w:val="20"/>
                <w:szCs w:val="20"/>
                <w:vertAlign w:val="baseline"/>
                <w:lang w:val="en-US" w:eastAsia="zh-CN"/>
              </w:rPr>
            </w:pPr>
            <w:r>
              <w:rPr>
                <w:rFonts w:hint="eastAsia" w:asciiTheme="minorEastAsia" w:hAnsiTheme="minorEastAsia" w:eastAsiaTheme="minorEastAsia" w:cstheme="minorEastAsia"/>
                <w:b/>
                <w:bCs/>
                <w:color w:val="auto"/>
                <w:sz w:val="20"/>
                <w:szCs w:val="20"/>
                <w:vertAlign w:val="baseline"/>
                <w:lang w:val="en-US" w:eastAsia="zh-CN"/>
              </w:rPr>
              <w:t>国际（地区）合作研究项目（重点国合）</w:t>
            </w:r>
          </w:p>
        </w:tc>
        <w:tc>
          <w:tcPr>
            <w:tcW w:w="7537" w:type="dxa"/>
          </w:tcPr>
          <w:p w14:paraId="206613E1">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（1）申请人的教育背景和工作经验；取得的主要学术成就及其国际学术影响力</w:t>
            </w:r>
            <w:r>
              <w:rPr>
                <w:rFonts w:hint="eastAsia" w:asciiTheme="minorEastAsia" w:hAnsiTheme="minorEastAsia" w:cstheme="minorEastAsia"/>
                <w:b w:val="0"/>
                <w:bCs w:val="0"/>
                <w:color w:val="auto"/>
                <w:sz w:val="20"/>
                <w:szCs w:val="20"/>
                <w:vertAlign w:val="baseline"/>
                <w:lang w:val="en-US" w:eastAsia="zh-CN"/>
              </w:rPr>
              <w:t>；</w:t>
            </w:r>
          </w:p>
          <w:p w14:paraId="244247A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（2）主要研究内容；要解决的关键科学问题的创新和科学意义；研究方法的可行性分析</w:t>
            </w:r>
            <w:r>
              <w:rPr>
                <w:rFonts w:hint="eastAsia" w:asciiTheme="minorEastAsia" w:hAnsiTheme="minorEastAsia" w:cstheme="minorEastAsia"/>
                <w:b w:val="0"/>
                <w:bCs w:val="0"/>
                <w:color w:val="auto"/>
                <w:sz w:val="20"/>
                <w:szCs w:val="20"/>
                <w:vertAlign w:val="baseline"/>
                <w:lang w:val="en-US" w:eastAsia="zh-CN"/>
              </w:rPr>
              <w:t>；</w:t>
            </w:r>
          </w:p>
          <w:p w14:paraId="32C2D638">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（3）研究团队的主要成员；研究优势、团队协作的工作机制和措施</w:t>
            </w:r>
            <w:r>
              <w:rPr>
                <w:rFonts w:hint="eastAsia" w:asciiTheme="minorEastAsia" w:hAnsiTheme="minorEastAsia" w:cstheme="minorEastAsia"/>
                <w:b w:val="0"/>
                <w:bCs w:val="0"/>
                <w:color w:val="auto"/>
                <w:sz w:val="20"/>
                <w:szCs w:val="20"/>
                <w:vertAlign w:val="baseline"/>
                <w:lang w:val="en-US" w:eastAsia="zh-CN"/>
              </w:rPr>
              <w:t>；</w:t>
            </w:r>
          </w:p>
          <w:p w14:paraId="37BDEA29">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r>
              <w:rPr>
                <w:rFonts w:hint="eastAsia" w:asciiTheme="minorEastAsia" w:hAnsiTheme="minorEastAsia" w:eastAsiaTheme="minorEastAsia" w:cstheme="minorEastAsia"/>
                <w:b w:val="0"/>
                <w:bCs w:val="0"/>
                <w:color w:val="auto"/>
                <w:sz w:val="20"/>
                <w:szCs w:val="20"/>
                <w:vertAlign w:val="baseline"/>
                <w:lang w:val="en-US" w:eastAsia="zh-CN"/>
              </w:rPr>
              <w:t>（4）预期结果以及如何加强国际科学网络建设。</w:t>
            </w:r>
          </w:p>
          <w:p w14:paraId="1B50E0C3">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b w:val="0"/>
                <w:bCs w:val="0"/>
                <w:color w:val="auto"/>
                <w:sz w:val="20"/>
                <w:szCs w:val="20"/>
                <w:vertAlign w:val="baseline"/>
                <w:lang w:val="en-US" w:eastAsia="zh-CN"/>
              </w:rPr>
            </w:pPr>
          </w:p>
        </w:tc>
      </w:tr>
    </w:tbl>
    <w:p w14:paraId="4ACE1E38">
      <w:pPr>
        <w:jc w:val="both"/>
        <w:rPr>
          <w:rFonts w:hint="eastAsia" w:asciiTheme="minorEastAsia" w:hAnsiTheme="minorEastAsia" w:cstheme="minorEastAsia"/>
          <w:b w:val="0"/>
          <w:bCs w:val="0"/>
          <w:color w:val="auto"/>
          <w:sz w:val="21"/>
          <w:szCs w:val="21"/>
          <w:lang w:val="en-US" w:eastAsia="zh-CN"/>
        </w:rPr>
      </w:pPr>
    </w:p>
    <w:p w14:paraId="032941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925F5"/>
    <w:multiLevelType w:val="singleLevel"/>
    <w:tmpl w:val="480925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E22D8"/>
    <w:rsid w:val="2580019C"/>
    <w:rsid w:val="6D2C2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郑雪宜</cp:lastModifiedBy>
  <dcterms:modified xsi:type="dcterms:W3CDTF">2025-02-14T08:36:45Z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D350E8D7BE294708AB80EB0530AEA8C3_12</vt:lpwstr>
  </property>
  <property fmtid="{D5CDD505-2E9C-101B-9397-08002B2CF9AE}" pid="4" name="KSOTemplateDocerSaveRecord">
    <vt:lpwstr>eyJoZGlkIjoiMmFiZDdkYWZhYjk1ZjU2YTc1ODYzZDA0YmIxMDM4ZjciLCJ1c2VySWQiOiI2MjE2MzYxNTcifQ==</vt:lpwstr>
  </property>
</Properties>
</file>