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483235</wp:posOffset>
                </wp:positionV>
                <wp:extent cx="5791200" cy="36195"/>
                <wp:effectExtent l="0" t="0" r="0" b="19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3135" y="1397635"/>
                          <a:ext cx="5791200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95pt;margin-top:38.05pt;height:2.85pt;width:456pt;z-index:251660288;v-text-anchor:middle;mso-width-relative:page;mso-height-relative:page;" fillcolor="#FF0000" filled="t" stroked="f" coordsize="21600,21600" o:gfxdata="UEsDBAoAAAAAAIdO4kAAAAAAAAAAAAAAAAAEAAAAZHJzL1BLAwQUAAAACACHTuJAhpibQ9UAAAAJ&#10;AQAADwAAAGRycy9kb3ducmV2LnhtbE2PwU7DMAyG70i8Q2QkblvSoY7SNd0BjQPcGCCuaeM1hcap&#10;mqwbb4/hArff8qffn6vt2Q9ixin2gTRkSwUCqQ22p07D68vDogARkyFrhkCo4QsjbOvLi8qUNpzo&#10;Ged96gSXUCyNBpfSWEoZW4fexGUYkXh3CJM3icepk3YyJy73g1wptZbe9MQXnBnx3mH7uT96De+P&#10;yTSzCzu1m966p4/c5SvvtL6+ytQGRMJz+oPhR5/VoWanJhzJRjFoWNzkd4xquF1nIBgofkPDIStA&#10;1pX8/0H9DVBLAwQUAAAACACHTuJAxlMBaWoCAAC+BAAADgAAAGRycy9lMm9Eb2MueG1srVRLbhNB&#10;EN0jcYdW78l4/EmwlXFkxTJCiiBSQKzbPd2ekfpHd9vjcBkkdhyC4yCuweueyYfAIgu8GFe5at6r&#10;elXl84ujVuQgfGitqWh5MqJEGG7r1uwq+vHD5tVrSkJkpmbKGlHRWxHoxfLli/POLcTYNlbVwhOA&#10;mLDoXEWbGN2iKAJvhGbhxDphEJTWaxbh+l1Re9YBXatiPBqdFp31tfOWixDw67oP0gHRPwfQStly&#10;sbZ8r4WJPaoXikW0FJrWBbrM1UopeHwvZRCRqIqi05ifIIG9Tc9iec4WO89c0/KhBPacEp70pFlr&#10;QHoPtWaRkb1v/4LSLfc2WBlPuNVF30hWBF2Uoyfa3DTMidwLpA7uXvTw/2D5u8O1J21d0QklhmkM&#10;/NfX7z9/fCOTpE3nwgIpN+7aD16AmRo9Sq/TN1ogx4rOZ5NyMqPkFis1mZ+dws7SimMkHPHZ2bzE&#10;9CnhyJiclvMcLx5wnA/xjbCaJKOiHpPLgrLDVYiAQupdSqINVrX1plUqO363vVSeHBimvNmM8Ens&#10;eOWPNGVIV9HxbJrrYNhdiZ1BSdqh/2B2lDC1w1Hw6DO3sYkh95G41yw0PUeGHSiUAVPSqVcmWVtb&#10;30JVb/t1C45vWrx/xUK8Zh77BR1wgfE9HlJZFGUHi5LG+i//+j3lY+yIUtJhX1Hw5z3zghL11mAh&#10;5uV0mhY8O9PZ2RiOfxzZPo6Yvb60EKvErTuezZQf1Z0pvdWfcKirxIoQMxzcvTSDcxn7O8Kpc7Fa&#10;5TQstWPxytw4nsDTcIxd7aOVbR7igzqDaFjrPKjhBNPdPPZz1sPfzv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pibQ9UAAAAJAQAADwAAAAAAAAABACAAAAAiAAAAZHJzL2Rvd25yZXYueG1sUEsB&#10;AhQAFAAAAAgAh07iQMZTAWlqAgAAvgQAAA4AAAAAAAAAAQAgAAAAJAEAAGRycy9lMm9Eb2MueG1s&#10;UEsFBgAAAAAGAAYAWQEAAAA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551815</wp:posOffset>
                </wp:positionV>
                <wp:extent cx="578358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60755" y="1496695"/>
                          <a:ext cx="57835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65pt;margin-top:43.45pt;height:0pt;width:455.4pt;z-index:251661312;mso-width-relative:page;mso-height-relative:page;" filled="f" stroked="t" coordsize="21600,21600" o:gfxdata="UEsDBAoAAAAAAIdO4kAAAAAAAAAAAAAAAAAEAAAAZHJzL1BLAwQUAAAACACHTuJA4kMFZNcAAAAJ&#10;AQAADwAAAGRycy9kb3ducmV2LnhtbE2PwU7DMAyG70i8Q2QkbltSppZSmk4IwQVOjGkSt6wxbWnj&#10;lMbrxtsTxAGOtj/9/v5yfXKDmHEKnScNyVKBQKq97ajRsH19XOQgAhuyZvCEGr4wwLo6PytNYf2R&#10;XnDecCNiCIXCaGiZx0LKULfoTFj6ESne3v3kDMdxaqSdzDGGu0FeKZVJZzqKH1oz4n2Ldb85OA2c&#10;ffDOZp9PfbLtd2/qWc3q7kHry4tE3YJgPPEfDD/6UR2q6LT3B7JBDBoWq3QVUQ15dgMiAvl1moLY&#10;/y5kVcr/DapvUEsDBBQAAAAIAIdO4kCo8vEt6QEAAKUDAAAOAAAAZHJzL2Uyb0RvYy54bWytU82O&#10;0zAQviPxDpbvNNnSdNuo6R62KhcElYAHcB07seQ/ebxN+xK8ABI3OHHkztvs8hiMnbILy2UP5OCM&#10;PV++me/zZHV1NJocRADlbEMvJiUlwnLXKts19MP77YsFJRCZbZl2VjT0JIBerZ8/Ww2+FlPXO92K&#10;QJDEQj34hvYx+roogPfCMJg4LywmpQuGRdyGrmgDG5Dd6GJalvNicKH1wXEBgKebMUnPjOEphE5K&#10;xcXG8RsjbBxZg9AsoiTolQe6zt1KKXh8KyWISHRDUWnMKxbBeJ/WYr1idReY7xU/t8Ce0sIjTYYp&#10;i0XvqTYsMnIT1D9URvHgwMk44c4Uo5DsCKq4KB95865nXmQtaDX4e9Ph/9HyN4ddIKpt6IwSywxe&#10;+N2n77cfv/z88RnXu29fySyZNHioEXttd+G8A78LSfFRBpPeqIUcG7qcl5dVRckJZ2u2nM+X1eix&#10;OEbCMV9dLl5WC7SfIyL7Xzxw+ADxlXCGpKChWtkkn9Xs8Boi1kXob0g6tm6rtM5XqC0ZsHg1xdKc&#10;4VhKHAcMjUdpYDtKmO5w3nkMmRGcVm36OvFA6PbXOpADwynZbkt8UtNY7S9YKr1h0I+4nDrDtEV0&#10;smg0JUV7156yV/kcby/znSctjcef+/z1w9+1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iQwVk&#10;1wAAAAkBAAAPAAAAAAAAAAEAIAAAACIAAABkcnMvZG93bnJldi54bWxQSwECFAAUAAAACACHTuJA&#10;qPLxLekBAAClAwAADgAAAAAAAAABACAAAAAmAQAAZHJzL2Uyb0RvYy54bWxQSwUGAAAAAAYABgBZ&#10;AQAAgQUAAAAA&#10;">
                <v:fill on="f" focussize="0,0"/>
                <v:stroke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-289560</wp:posOffset>
                </wp:positionV>
                <wp:extent cx="1828800" cy="746125"/>
                <wp:effectExtent l="0" t="0" r="0" b="0"/>
                <wp:wrapSquare wrapText="bothSides"/>
                <wp:docPr id="2" name="文本框 2" descr="7b0a20202020227461726765744d6f64756c65223a202270726f636573734f6e6c696e65466f6e7473220a7d0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72"/>
                                <w:szCs w:val="7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大标宋_GBK" w:hAnsi="方正大标宋_GBK" w:eastAsia="方正大标宋_GBK" w:cs="方正大标宋_GBK"/>
                                <w:b/>
                                <w:bCs/>
                                <w:color w:val="FF0000"/>
                                <w:spacing w:val="45"/>
                                <w:sz w:val="52"/>
                                <w:szCs w:val="72"/>
                                <w:lang w:val="en-US" w:eastAsia="zh-CN"/>
                              </w:rPr>
                              <w:t>华南农业大学中山创新中心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alt="7b0a20202020227461726765744d6f64756c65223a202270726f636573734f6e6c696e65466f6e7473220a7d0a" type="#_x0000_t202" style="position:absolute;left:0pt;margin-left:20.4pt;margin-top:-22.8pt;height:58.75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aUWy7twAAAAJ&#10;AQAADwAAAGRycy9kb3ducmV2LnhtbE2PzU7DMBCE70i8g7VIXFBrp5RQQjaVQAIhBFRtEerRjZc4&#10;amxHttOft8ec4Lizo5lvyvnRdGxPPrTOImRjAYxs7VRrG4TP9dNoBixEaZXsnCWEEwWYV+dnpSyU&#10;O9gl7VexYSnEhkIi6Bj7gvNQazIyjF1PNv2+nTcyptM3XHl5SOGm4xMhcm5ka1ODlj09aqp3q8Eg&#10;7PTr1UI8vz985S8n/7Ee3Ma/bRAvLzJxDyzSMf6Z4Rc/oUOVmLZusCqwDmEqEnlEGE1vcmDJcD2Z&#10;JWWLcJvdAa9K/n9B9QNQSwMEFAAAAAgAh07iQNz/VQSRAgAA/wQAAA4AAABkcnMvZTJvRG9jLnht&#10;bK1US27bMBDdF+gdCO4bybIsOUbkwG2QokDQBEiKrGmKjARIJEHSkdIDtDfoqpvue66co4+S7ARp&#10;F1kUBujhvOF83szo5LRvG3IvrKu1KujsKKZEKK7LWt0V9MvN+bslJc4zVbJGK1HQB+Ho6frtm5PO&#10;rESiK92UwhI4UW7VmYJW3ptVFDleiZa5I22EAii1bZnH1d5FpWUdvLdNlMRxFnXalsZqLpyD9mwE&#10;6eTRvsahlrLm4kzzXSuUH71a0TCPklxVG0fXQ7ZSCu4vpXTCk6agqNQPJ4JA3oYzWp+w1Z1lpqr5&#10;lAJ7TQovampZrRD04OqMeUZ2tv7LVVtzq52W/ojrNhoLGRhBFbP4BTfXFTNiqAVUO3Mg3f0/t/zz&#10;/ZUldVnQhBLFWjT88cf3x5+/H399I1CVwnHQlW9jlsTTL8nTbJYnWZ4t8jQtM5ml+SLj2SJJ5sEq&#10;yWOgMpsDn+fzVGYC6DHORZpBL/I0nydJzPIyZqEDnXErJHJtkIrv3+sec7nXOygDsb20bfgHZQQ4&#10;+vdw6J/oPeHh0TJZLmNAHFhIMlkEN9HTa2Od/yh0S4JQUIv5GNrG7i+cH033JiGY0ud10wwz0ijS&#10;FTSbL+LhwQGB80YhRqhhzDVIvt/2U2FbXT6gLqvH2XOGn9cIfsGcv2IWw4Z8sY7+EodsNILoSaKk&#10;0vbrv/TBHjMAlJIOw1tQhV2lpPmkMBvHszSFUz9c0kWe4GKfI9vniNq1HzS2Y4a1N3wQg71v9qK0&#10;ur3Fzm5CTEBMcUQuqN+LH/y4UNh5LjabwQjTbZi/UNeGB9eBzEDsTX/LrJnY9+jbVbPfnBctGC3H&#10;Jmx2Xst66E8gd2R04hx7MXR42uGweM/vg9XTd2v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lF&#10;su7cAAAACQEAAA8AAAAAAAAAAQAgAAAAIgAAAGRycy9kb3ducmV2LnhtbFBLAQIUABQAAAAIAIdO&#10;4kDc/1UEkQIAAP8EAAAOAAAAAAAAAAEAIAAAACsBAABkcnMvZTJvRG9jLnhtbFBLBQYAAAAABgAG&#10;AFkBAAAu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pacing w:val="45"/>
                          <w:sz w:val="72"/>
                          <w:szCs w:val="7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大标宋_GBK" w:hAnsi="方正大标宋_GBK" w:eastAsia="方正大标宋_GBK" w:cs="方正大标宋_GBK"/>
                          <w:b/>
                          <w:bCs/>
                          <w:color w:val="FF0000"/>
                          <w:spacing w:val="45"/>
                          <w:sz w:val="52"/>
                          <w:szCs w:val="72"/>
                          <w:lang w:val="en-US" w:eastAsia="zh-CN"/>
                        </w:rPr>
                        <w:t>华南农业大学中山创新中心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宋简体" w:hAnsi="方正小宋简体" w:eastAsia="方正小宋简体" w:cs="方正小宋简体"/>
          <w:b/>
          <w:bCs/>
          <w:spacing w:val="-6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shd w:val="clear" w:color="auto" w:fill="FFFFFF"/>
        </w:rPr>
        <w:t>华南农业大学中山创新中心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shd w:val="clear" w:color="auto" w:fill="FFFFFF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99" w:firstLineChars="200"/>
        <w:jc w:val="both"/>
        <w:textAlignment w:val="auto"/>
        <w:rPr>
          <w:rFonts w:hint="eastAsia" w:ascii="方正小宋简体" w:hAnsi="方正小宋简体" w:eastAsia="方正小宋简体" w:cs="方正小宋简体"/>
          <w:b/>
          <w:bCs/>
          <w:spacing w:val="-6"/>
          <w:sz w:val="36"/>
          <w:szCs w:val="36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-6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shd w:val="clear" w:color="auto" w:fill="FFFFFF"/>
        </w:rPr>
        <w:t>华南农业大学中山创新中心成立于2021年，位于中山市横栏镇，是由中山市政府和华南农业大学共建的新型事业单位。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  <w:shd w:val="clear" w:color="auto" w:fill="FFFFFF"/>
        </w:rPr>
        <w:t>中心拥有一支科研素质高、专业水平强的专家队伍，全部核心研究人员均具有海外研究经历，承担多项国家重大科研项目，包括国家重点研发计划重点专项项目、国家自然科学基金重大或重点项目等，获得14项资助知识产权发明专利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shd w:val="clear" w:color="auto" w:fill="FFFFFF"/>
        </w:rPr>
        <w:t>，获得广东省农业技术推广一等奖，广东省科学技术二、三等奖，国家农业科技进步三等奖，国家海洋局海洋创新成果二等奖各1项。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  <w:shd w:val="clear" w:color="auto" w:fill="FFFFFF"/>
        </w:rPr>
        <w:t>中心下设生鱼产业</w:t>
      </w: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  <w:shd w:val="clear" w:color="auto" w:fill="FFFFFF"/>
          <w:lang w:eastAsia="zh-CN"/>
        </w:rPr>
        <w:t>中山</w:t>
      </w: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  <w:shd w:val="clear" w:color="auto" w:fill="FFFFFF"/>
        </w:rPr>
        <w:t>研究院、花卉</w:t>
      </w: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  <w:shd w:val="clear" w:color="auto" w:fill="FFFFFF"/>
          <w:lang w:eastAsia="zh-CN"/>
        </w:rPr>
        <w:t>产业中山</w:t>
      </w: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  <w:shd w:val="clear" w:color="auto" w:fill="FFFFFF"/>
        </w:rPr>
        <w:t>研究院、农业科技创新</w:t>
      </w: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  <w:shd w:val="clear" w:color="auto" w:fill="FFFFFF"/>
          <w:lang w:eastAsia="zh-CN"/>
        </w:rPr>
        <w:t>中山</w:t>
      </w: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  <w:shd w:val="clear" w:color="auto" w:fill="FFFFFF"/>
        </w:rPr>
        <w:t>推广中心3个分支机构以及1个平台运营中心。生鱼健康产业研究院主要负责生鱼高效养殖模式升级改造、养殖尾水无害化处理、生鱼水质检测、病害诊断及防控体系关键技术研发工作；花卉繁育及组培研究院主要负责花卉种质资源收集评价和创新利用、新品种培育、现代化生产、采后保鲜贮运等技术研究工作；农业科技创新推广中心主要负责创新技术成果推广、技术培训和咨询工作；平台运营中心主要负责技术成果转化、生产基地运营、机库运营和企业孵化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  <w:shd w:val="clear" w:color="auto" w:fill="FFFFFF"/>
        </w:rPr>
        <w:t>现有办公科研场所3000平方米，科研基地15亩。其中实验室800平方米，成果展示区500平方米，实践教学基地500平方米，学术交流及培训会议室150平方米。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shd w:val="clear" w:color="auto" w:fill="FFFFFF"/>
        </w:rPr>
        <w:t>中心充分发挥中山特色农业优势、区位优势和华南农业大学的科研技术及专家人才优势，通过应用基础及产业技术研究，</w:t>
      </w:r>
      <w:r>
        <w:rPr>
          <w:rFonts w:hint="eastAsia" w:ascii="仿宋_GB2312" w:hAnsi="仿宋_GB2312" w:eastAsia="仿宋_GB2312" w:cs="仿宋_GB2312"/>
          <w:bCs/>
          <w:spacing w:val="-6"/>
          <w:kern w:val="2"/>
          <w:sz w:val="32"/>
          <w:szCs w:val="32"/>
        </w:rPr>
        <w:t>开展科技创新合作，规划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shd w:val="clear" w:color="auto" w:fill="FFFFFF"/>
        </w:rPr>
        <w:t>建设成为集科学研究、技术创新、成果转化和企业孵化于一体的创新平台</w:t>
      </w:r>
      <w:r>
        <w:rPr>
          <w:rFonts w:hint="eastAsia" w:ascii="仿宋_GB2312" w:hAnsi="仿宋_GB2312" w:eastAsia="仿宋_GB2312" w:cs="仿宋_GB2312"/>
          <w:bCs/>
          <w:spacing w:val="-6"/>
          <w:kern w:val="2"/>
          <w:sz w:val="32"/>
          <w:szCs w:val="32"/>
        </w:rPr>
        <w:t>，市校共建“中山市乡村振兴示范基地”和“乡村振兴人才培养基地”，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助力中山市产业转型升级和现代农业发展，打造中山现代化精品农业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5922645</wp:posOffset>
                </wp:positionV>
                <wp:extent cx="5791200" cy="95250"/>
                <wp:effectExtent l="0" t="4445" r="0" b="1460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95250"/>
                          <a:chOff x="3356" y="15530"/>
                          <a:chExt cx="9120" cy="150"/>
                        </a:xfrm>
                      </wpg:grpSpPr>
                      <wps:wsp>
                        <wps:cNvPr id="6" name="矩形 5"/>
                        <wps:cNvSpPr/>
                        <wps:spPr>
                          <a:xfrm>
                            <a:off x="3356" y="15624"/>
                            <a:ext cx="9120" cy="5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直接连接符 6"/>
                        <wps:cNvCnPr/>
                        <wps:spPr>
                          <a:xfrm>
                            <a:off x="3362" y="15530"/>
                            <a:ext cx="910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.95pt;margin-top:466.35pt;height:7.5pt;width:456pt;z-index:251662336;mso-width-relative:page;mso-height-relative:page;" coordorigin="3356,15530" coordsize="9120,150" o:gfxdata="UEsDBAoAAAAAAIdO4kAAAAAAAAAAAAAAAAAEAAAAZHJzL1BLAwQUAAAACACHTuJAkj6ygtwAAAAL&#10;AQAADwAAAGRycy9kb3ducmV2LnhtbE2PwU7CQBCG7ya+w2ZMvMG2VCjUbokh6omQCCbG29Id2obu&#10;bNNdWnh7x5MeZ+bLP9+fr6+2FQP2vnGkIJ5GIJBKZxqqFHwe3iZLED5oMrp1hApu6GFd3N/lOjNu&#10;pA8c9qESHEI+0wrqELpMSl/WaLWfug6JbyfXWx147Ctpej1yuG3lLIoW0uqG+EOtO9zUWJ73F6vg&#10;fdTjSxK/DtvzaXP7Psx3X9sYlXp8iKNnEAGv4Q+GX31Wh4Kdju5CxotWwSSZrxhVsEpmKQgmluki&#10;BnHkzVOagixy+b9D8QNQSwMEFAAAAAgAh07iQIc4+mowAwAAowcAAA4AAABkcnMvZTJvRG9jLnht&#10;bL1VS4tTMRTeC/6HkL1z+7qtc5l2KK0dhMEZGMV1muY+IDeJSdrbce3ClbgXFAQFwaU7EX/NOP4M&#10;T3If7dQRZhTsIk1yTs7jO9859+BwnXO0YtpkUgxxe6+FERNULjKRDPGTx7N79zEylogF4VKwIT5n&#10;Bh+O7t45KFTEOjKVfME0AiPCRIUa4tRaFQWBoSnLidmTigkQxlLnxMJRJ8FCkwKs5zzotFr9oJB6&#10;obSkzBi4nZZCXFnUNzEo4zijbCrpMmfCllY148RCSibNlMEjH20cM2pP4tgwi/gQQ6bWr+AE9nO3&#10;BqMDEiWaqDSjVQjkJiHs5JSTTIDTxtSUWIKWOvvNVJ5RLY2M7R6VeVAm4hGBLNqtHWyOtFwqn0sS&#10;FYlqQIdC7aD+12bpo9WpRtliiEOMBMmh4JdfX1y8folCh02hkghUjrQ6U6e6ukjKk0t3Hevc/UMi&#10;aO1RPW9QZWuLKFyGg/02FB4jCrL9sBNWqNMUSuNedbthHyMQtsOw2wgfVM/d4/Jtu3wZ1G4DF10T&#10;TKGAj2YDkvk3kM5SopjH3jgEKpAgzgqkd58uvr2vQfIqDUImMgDWNfBsJdrv9Eru1Sht0gwHTtJk&#10;SSKljT1iMkduM8QaSO25RlbHxpaqtYpzaiTPFrOMc3/QyXzCNVoRaIDZrAW/yvoVNS5QMcSdsOfr&#10;RKCtY2gngD1XQA0jEowIT2BeUKu9byGdB3BehjclJi19eLOVCy4gD1eXEg+3m8vFOWCpZdmJRtFZ&#10;BlkdE2NPiYbWg1rDcLInsMRcQlCy2mGUSv38ununD8UGKUYFtDIE/GxJNMOIPxRAg/12rwdmrT/0&#10;woHjk96WzLclYplPJIDVhjGoqN86fcvrbaxl/hRm2Nh5BRERFHyX0FSHiS1HDExBysZjrwb9rog9&#10;FmeKOuMOOSHHSyvjzBdxg04FGpDZNeB/YPWgYfWbLz9effj5/S2sl58/or4rpAsBOmAiqgFQl7Nu&#10;w6b7u91+Z7ePN/RuwXfFTYCaf/XoqKlbsZtnwrUdif7A7i3ilaR1EwUs34Cznpq3bAwX3S3J7Tqy&#10;Kpvf+dkNuysfh+2z19p8W0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JI+soLcAAAACwEAAA8A&#10;AAAAAAAAAQAgAAAAIgAAAGRycy9kb3ducmV2LnhtbFBLAQIUABQAAAAIAIdO4kCHOPpqMAMAAKMH&#10;AAAOAAAAAAAAAAEAIAAAACsBAABkcnMvZTJvRG9jLnhtbFBLBQYAAAAABgAGAFkBAADNBgAAAAA=&#10;">
                <o:lock v:ext="edit" aspectratio="f"/>
                <v:rect id="矩形 5" o:spid="_x0000_s1026" o:spt="1" style="position:absolute;left:3356;top:15624;height:57;width:9120;v-text-anchor:middle;" fillcolor="#FF0000" filled="t" stroked="f" coordsize="21600,21600" o:gfxdata="UEsDBAoAAAAAAIdO4kAAAAAAAAAAAAAAAAAEAAAAZHJzL1BLAwQUAAAACACHTuJA01pGRLoAAADa&#10;AAAADwAAAGRycy9kb3ducmV2LnhtbEWPQWsCMRSE74X+h/AK3mqyglJW4x6KBfVWrfT6unluVjcv&#10;SxJX/fdNoeBxmJlvmEV1c50YKMTWs4ZirEAQ19603Gj42n+8voGICdlg55k03ClCtXx+WmBp/JU/&#10;adilRmQIxxI12JT6UspYW3IYx74nzt7RB4cpy9BIE/Ca4a6TE6Vm0mHLecFiT++W6vPu4jR8bxL+&#10;DNav1Cocmu1paqcTZ7UevRRqDiLRLT3C/+210TCDvyv5Bsjl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WkZE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</v:rect>
                <v:line id="直接连接符 6" o:spid="_x0000_s1026" o:spt="20" style="position:absolute;left:3362;top:15530;height:0;width:9108;" filled="f" stroked="t" coordsize="21600,21600" o:gfxdata="UEsDBAoAAAAAAIdO4kAAAAAAAAAAAAAAAAAEAAAAZHJzL1BLAwQUAAAACACHTuJA37o3a70AAADa&#10;AAAADwAAAGRycy9kb3ducmV2LnhtbEWPQWvCQBSE74X+h+UVequ78RBLdBWRCqU91Yrg7ZF9TdJk&#10;36bZ12j/fVcQPA4z8w2zWJ19p0YaYhPYQjYxoIjL4BquLOw/t0/PoKIgO+wCk4U/irBa3t8tsHDh&#10;xB807qRSCcKxQAu1SF9oHcuaPMZJ6ImT9xUGj5LkUGk34CnBfaenxuTaY8NpocaeNjWV7e7XW5D8&#10;Ww4u/3lrs317OJp3M5r1i7WPD5mZgxI6yy18bb86CzO4XEk3QC/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ujdrvQAA&#10;ANoAAAAPAAAAAAAAAAEAIAAAACIAAABkcnMvZG93bnJldi54bWxQSwECFAAUAAAACACHTuJAMy8F&#10;njsAAAA5AAAAEAAAAAAAAAABACAAAAAMAQAAZHJzL3NoYXBleG1sLnhtbFBLBQYAAAAABgAGAFsB&#10;AAC2AwAAAAA=&#10;">
                  <v:fill on="f" focussize="0,0"/>
                  <v:stroke color="#FF0000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DDE0AE9-E697-40A3-A5DF-B85C2DC80144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2" w:fontKey="{D1EEB4A1-23BB-453F-B5F4-EF4B986719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FCCE610-8981-4189-AA3E-BAB8A774E80A}"/>
  </w:font>
  <w:font w:name="方正小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80C655ED-C121-43AC-B607-7B274E93FAF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D2884D4A-ECD5-456A-82F1-118527F1C7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D20D22F-F0EE-4015-B72D-FD74C0CDA8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YTIzYjcyYmFjNDg0Mjg3NmE0ZTAwZjM5MDhkZDkifQ=="/>
  </w:docVars>
  <w:rsids>
    <w:rsidRoot w:val="007B050B"/>
    <w:rsid w:val="0000304C"/>
    <w:rsid w:val="00026607"/>
    <w:rsid w:val="000413CB"/>
    <w:rsid w:val="00042D63"/>
    <w:rsid w:val="000C5085"/>
    <w:rsid w:val="000D28E8"/>
    <w:rsid w:val="000E0298"/>
    <w:rsid w:val="000F0F74"/>
    <w:rsid w:val="00135411"/>
    <w:rsid w:val="00181E28"/>
    <w:rsid w:val="00195F4D"/>
    <w:rsid w:val="001E16AE"/>
    <w:rsid w:val="002226CF"/>
    <w:rsid w:val="0023014E"/>
    <w:rsid w:val="002968F3"/>
    <w:rsid w:val="002F0B58"/>
    <w:rsid w:val="0030464E"/>
    <w:rsid w:val="00333F82"/>
    <w:rsid w:val="0039758B"/>
    <w:rsid w:val="003C794C"/>
    <w:rsid w:val="003F140C"/>
    <w:rsid w:val="0045649D"/>
    <w:rsid w:val="00472ABA"/>
    <w:rsid w:val="00490410"/>
    <w:rsid w:val="004D0C7D"/>
    <w:rsid w:val="004E4F73"/>
    <w:rsid w:val="005209CC"/>
    <w:rsid w:val="005C4680"/>
    <w:rsid w:val="006037DB"/>
    <w:rsid w:val="00630AB8"/>
    <w:rsid w:val="00631E62"/>
    <w:rsid w:val="00635708"/>
    <w:rsid w:val="00645644"/>
    <w:rsid w:val="00654F33"/>
    <w:rsid w:val="00655ECA"/>
    <w:rsid w:val="0067446D"/>
    <w:rsid w:val="00680E0D"/>
    <w:rsid w:val="00686007"/>
    <w:rsid w:val="00696BF1"/>
    <w:rsid w:val="006A1B59"/>
    <w:rsid w:val="006B6773"/>
    <w:rsid w:val="006E72DE"/>
    <w:rsid w:val="007232DD"/>
    <w:rsid w:val="007B050B"/>
    <w:rsid w:val="007B45C2"/>
    <w:rsid w:val="007B60CA"/>
    <w:rsid w:val="007D4710"/>
    <w:rsid w:val="008323B5"/>
    <w:rsid w:val="00871FC6"/>
    <w:rsid w:val="008A4E36"/>
    <w:rsid w:val="008A55BF"/>
    <w:rsid w:val="008B7875"/>
    <w:rsid w:val="008D7F7A"/>
    <w:rsid w:val="008E0505"/>
    <w:rsid w:val="008E0524"/>
    <w:rsid w:val="00900F4C"/>
    <w:rsid w:val="00911FEC"/>
    <w:rsid w:val="00944C78"/>
    <w:rsid w:val="0096530B"/>
    <w:rsid w:val="00971022"/>
    <w:rsid w:val="00996A19"/>
    <w:rsid w:val="00A455FC"/>
    <w:rsid w:val="00A57261"/>
    <w:rsid w:val="00A672B0"/>
    <w:rsid w:val="00AC49A1"/>
    <w:rsid w:val="00AD3740"/>
    <w:rsid w:val="00AE20A7"/>
    <w:rsid w:val="00B12BE8"/>
    <w:rsid w:val="00B31B7B"/>
    <w:rsid w:val="00B61110"/>
    <w:rsid w:val="00B649A2"/>
    <w:rsid w:val="00B773E4"/>
    <w:rsid w:val="00B906F8"/>
    <w:rsid w:val="00B966C9"/>
    <w:rsid w:val="00BC0A38"/>
    <w:rsid w:val="00BC13EE"/>
    <w:rsid w:val="00BD3A85"/>
    <w:rsid w:val="00BD3F35"/>
    <w:rsid w:val="00BF342B"/>
    <w:rsid w:val="00C1321D"/>
    <w:rsid w:val="00C15187"/>
    <w:rsid w:val="00C27453"/>
    <w:rsid w:val="00C843BA"/>
    <w:rsid w:val="00CC608B"/>
    <w:rsid w:val="00D43AB9"/>
    <w:rsid w:val="00D61B20"/>
    <w:rsid w:val="00D92615"/>
    <w:rsid w:val="00DA5723"/>
    <w:rsid w:val="00DA641E"/>
    <w:rsid w:val="00E05718"/>
    <w:rsid w:val="00E540E3"/>
    <w:rsid w:val="00E65464"/>
    <w:rsid w:val="00E66D62"/>
    <w:rsid w:val="00E70D5D"/>
    <w:rsid w:val="00E74BE9"/>
    <w:rsid w:val="00E929C5"/>
    <w:rsid w:val="00EA51FA"/>
    <w:rsid w:val="00F3618A"/>
    <w:rsid w:val="00F832E4"/>
    <w:rsid w:val="00F908A5"/>
    <w:rsid w:val="00F97039"/>
    <w:rsid w:val="00FE49CA"/>
    <w:rsid w:val="1C0F2F97"/>
    <w:rsid w:val="1F6A435B"/>
    <w:rsid w:val="247769A2"/>
    <w:rsid w:val="2FAB0637"/>
    <w:rsid w:val="3B9D49B6"/>
    <w:rsid w:val="51785039"/>
    <w:rsid w:val="5F3F4986"/>
    <w:rsid w:val="62B2425A"/>
    <w:rsid w:val="64562340"/>
    <w:rsid w:val="6EFB6D34"/>
    <w:rsid w:val="6FBA4F81"/>
    <w:rsid w:val="78C0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4">
    <w:name w:val="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宋体" w:cs="Times New Roman"/>
      <w:szCs w:val="20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文字 Char"/>
    <w:basedOn w:val="10"/>
    <w:link w:val="2"/>
    <w:semiHidden/>
    <w:qFormat/>
    <w:uiPriority w:val="99"/>
  </w:style>
  <w:style w:type="character" w:customStyle="1" w:styleId="21">
    <w:name w:val="批注主题 Char"/>
    <w:basedOn w:val="20"/>
    <w:link w:val="7"/>
    <w:semiHidden/>
    <w:qFormat/>
    <w:uiPriority w:val="99"/>
    <w:rPr>
      <w:b/>
      <w:bCs/>
    </w:rPr>
  </w:style>
  <w:style w:type="character" w:customStyle="1" w:styleId="22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customStyle="1" w:styleId="23">
    <w:name w:val=" 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692</Words>
  <Characters>708</Characters>
  <Lines>5</Lines>
  <Paragraphs>1</Paragraphs>
  <TotalTime>2</TotalTime>
  <ScaleCrop>false</ScaleCrop>
  <LinksUpToDate>false</LinksUpToDate>
  <CharactersWithSpaces>708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2021-11-26T03:03:00Z</dcterms:created>
  <dc:creator>Administrator</dc:creator>
  <cp:lastModifiedBy>太祖</cp:lastModifiedBy>
  <dcterms:modified xsi:type="dcterms:W3CDTF">2023-04-28T04:16:09Z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4EB474E150474BF4AA48B1102CB32AB4</vt:lpwstr>
  </property>
</Properties>
</file>